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F3" w:rsidRPr="00DF52EE" w:rsidRDefault="00B53225" w:rsidP="009B27F1">
      <w:pPr>
        <w:shd w:val="clear" w:color="auto" w:fill="FFFFFF"/>
        <w:jc w:val="center"/>
        <w:outlineLvl w:val="0"/>
        <w:rPr>
          <w:rFonts w:ascii="Garamond" w:hAnsi="Garamond" w:cs="Arial"/>
          <w:b/>
          <w:bCs/>
          <w:spacing w:val="4"/>
          <w:sz w:val="32"/>
          <w:szCs w:val="24"/>
        </w:rPr>
      </w:pPr>
      <w:proofErr w:type="spellStart"/>
      <w:r w:rsidRPr="00DF52EE">
        <w:rPr>
          <w:rFonts w:ascii="Garamond" w:hAnsi="Garamond" w:cs="Arial"/>
          <w:b/>
          <w:bCs/>
          <w:spacing w:val="4"/>
          <w:sz w:val="32"/>
          <w:szCs w:val="24"/>
        </w:rPr>
        <w:t>Veeam</w:t>
      </w:r>
      <w:proofErr w:type="spellEnd"/>
      <w:r w:rsidRPr="00DF52EE">
        <w:rPr>
          <w:rFonts w:ascii="Garamond" w:hAnsi="Garamond" w:cs="Arial"/>
          <w:b/>
          <w:bCs/>
          <w:spacing w:val="4"/>
          <w:sz w:val="32"/>
          <w:szCs w:val="24"/>
        </w:rPr>
        <w:t xml:space="preserve"> Yedekleme </w:t>
      </w:r>
      <w:r w:rsidR="002B7DC6" w:rsidRPr="00DF52EE">
        <w:rPr>
          <w:rFonts w:ascii="Garamond" w:hAnsi="Garamond" w:cs="Arial"/>
          <w:b/>
          <w:bCs/>
          <w:spacing w:val="4"/>
          <w:sz w:val="32"/>
          <w:szCs w:val="24"/>
        </w:rPr>
        <w:t>Yazılımı Lisans Güncelleme İhalesi Teknik Şartnamesi</w:t>
      </w:r>
    </w:p>
    <w:p w:rsidR="009F2383" w:rsidRPr="00DF52EE" w:rsidRDefault="002F6A4C" w:rsidP="00446822">
      <w:pPr>
        <w:shd w:val="clear" w:color="auto" w:fill="FFFFFF"/>
        <w:spacing w:before="120"/>
        <w:ind w:left="357"/>
        <w:jc w:val="both"/>
        <w:rPr>
          <w:rFonts w:ascii="Garamond" w:hAnsi="Garamond" w:cs="Arial"/>
          <w:spacing w:val="1"/>
          <w:sz w:val="24"/>
          <w:szCs w:val="24"/>
        </w:rPr>
      </w:pPr>
      <w:r w:rsidRPr="00DF52EE">
        <w:rPr>
          <w:rFonts w:ascii="Garamond" w:hAnsi="Garamond" w:cs="Arial"/>
          <w:b/>
          <w:spacing w:val="1"/>
          <w:sz w:val="24"/>
          <w:szCs w:val="24"/>
        </w:rPr>
        <w:t xml:space="preserve">İşin </w:t>
      </w:r>
      <w:r w:rsidR="006E0818" w:rsidRPr="00DF52EE">
        <w:rPr>
          <w:rFonts w:ascii="Garamond" w:hAnsi="Garamond" w:cs="Arial"/>
          <w:b/>
          <w:spacing w:val="1"/>
          <w:sz w:val="24"/>
          <w:szCs w:val="24"/>
        </w:rPr>
        <w:t>Ç</w:t>
      </w:r>
      <w:r w:rsidRPr="00DF52EE">
        <w:rPr>
          <w:rFonts w:ascii="Garamond" w:hAnsi="Garamond" w:cs="Arial"/>
          <w:b/>
          <w:spacing w:val="1"/>
          <w:sz w:val="24"/>
          <w:szCs w:val="24"/>
        </w:rPr>
        <w:t>eşidi</w:t>
      </w:r>
      <w:r w:rsidR="009F2383" w:rsidRPr="00DF52EE">
        <w:rPr>
          <w:rFonts w:ascii="Garamond" w:hAnsi="Garamond" w:cs="Arial"/>
          <w:b/>
          <w:spacing w:val="1"/>
          <w:sz w:val="24"/>
          <w:szCs w:val="24"/>
        </w:rPr>
        <w:t>:</w:t>
      </w:r>
      <w:r w:rsidR="009F2383" w:rsidRPr="00DF52EE">
        <w:rPr>
          <w:rFonts w:ascii="Garamond" w:hAnsi="Garamond" w:cs="Arial"/>
          <w:spacing w:val="1"/>
          <w:sz w:val="24"/>
          <w:szCs w:val="24"/>
        </w:rPr>
        <w:t xml:space="preserve"> </w:t>
      </w:r>
      <w:r w:rsidR="00142DC4" w:rsidRPr="00DF52EE">
        <w:rPr>
          <w:rFonts w:ascii="Garamond" w:hAnsi="Garamond" w:cs="Arial"/>
          <w:spacing w:val="1"/>
          <w:sz w:val="24"/>
          <w:szCs w:val="24"/>
        </w:rPr>
        <w:t xml:space="preserve">Sanal Sunucu Sistemleri </w:t>
      </w:r>
      <w:r w:rsidR="00C76F22" w:rsidRPr="00DF52EE">
        <w:rPr>
          <w:rFonts w:ascii="Garamond" w:hAnsi="Garamond" w:cs="Arial"/>
          <w:spacing w:val="1"/>
          <w:sz w:val="24"/>
          <w:szCs w:val="24"/>
        </w:rPr>
        <w:t>Yedekleme Yazılımı Lisans Güncellemesi</w:t>
      </w:r>
      <w:bookmarkStart w:id="0" w:name="_Hlk62119361"/>
      <w:r w:rsidR="00D8521C" w:rsidRPr="00DF52EE">
        <w:rPr>
          <w:rFonts w:ascii="Garamond" w:hAnsi="Garamond" w:cs="Arial"/>
          <w:spacing w:val="1"/>
          <w:sz w:val="24"/>
          <w:szCs w:val="24"/>
        </w:rPr>
        <w:t xml:space="preserve"> </w:t>
      </w:r>
      <w:r w:rsidR="006D4D4E" w:rsidRPr="00DF52EE">
        <w:rPr>
          <w:rFonts w:ascii="Garamond" w:hAnsi="Garamond" w:cs="Arial"/>
          <w:spacing w:val="1"/>
          <w:sz w:val="24"/>
          <w:szCs w:val="24"/>
        </w:rPr>
        <w:t>(</w:t>
      </w:r>
      <w:proofErr w:type="spellStart"/>
      <w:r w:rsidR="006D4D4E" w:rsidRPr="00DF52EE">
        <w:rPr>
          <w:rFonts w:ascii="Garamond" w:hAnsi="Garamond" w:cs="Arial"/>
          <w:spacing w:val="1"/>
          <w:sz w:val="24"/>
          <w:szCs w:val="24"/>
        </w:rPr>
        <w:t>Veeam-VeeamOne</w:t>
      </w:r>
      <w:proofErr w:type="spellEnd"/>
      <w:r w:rsidR="006D4D4E" w:rsidRPr="00DF52EE">
        <w:rPr>
          <w:rFonts w:ascii="Garamond" w:hAnsi="Garamond" w:cs="Arial"/>
          <w:spacing w:val="1"/>
          <w:sz w:val="24"/>
          <w:szCs w:val="24"/>
        </w:rPr>
        <w:t>)</w:t>
      </w:r>
    </w:p>
    <w:bookmarkEnd w:id="0"/>
    <w:p w:rsidR="00C76F22" w:rsidRPr="00DF52EE" w:rsidRDefault="002F6A4C" w:rsidP="00C76F22">
      <w:pPr>
        <w:shd w:val="clear" w:color="auto" w:fill="FFFFFF"/>
        <w:spacing w:before="120"/>
        <w:ind w:left="357"/>
        <w:jc w:val="both"/>
        <w:rPr>
          <w:rFonts w:ascii="Garamond" w:hAnsi="Garamond" w:cs="Arial"/>
          <w:spacing w:val="1"/>
          <w:sz w:val="24"/>
          <w:szCs w:val="24"/>
        </w:rPr>
      </w:pPr>
      <w:r w:rsidRPr="00DF52EE">
        <w:rPr>
          <w:rFonts w:ascii="Garamond" w:hAnsi="Garamond" w:cs="Arial"/>
          <w:b/>
          <w:spacing w:val="1"/>
          <w:sz w:val="24"/>
          <w:szCs w:val="24"/>
        </w:rPr>
        <w:t xml:space="preserve">İşin </w:t>
      </w:r>
      <w:r w:rsidR="006E0818" w:rsidRPr="00DF52EE">
        <w:rPr>
          <w:rFonts w:ascii="Garamond" w:hAnsi="Garamond" w:cs="Arial"/>
          <w:b/>
          <w:spacing w:val="1"/>
          <w:sz w:val="24"/>
          <w:szCs w:val="24"/>
        </w:rPr>
        <w:t>N</w:t>
      </w:r>
      <w:r w:rsidRPr="00DF52EE">
        <w:rPr>
          <w:rFonts w:ascii="Garamond" w:hAnsi="Garamond" w:cs="Arial"/>
          <w:b/>
          <w:spacing w:val="1"/>
          <w:sz w:val="24"/>
          <w:szCs w:val="24"/>
        </w:rPr>
        <w:t>iteliği</w:t>
      </w:r>
      <w:r w:rsidR="00FC4756" w:rsidRPr="00DF52EE">
        <w:rPr>
          <w:rFonts w:ascii="Garamond" w:hAnsi="Garamond" w:cs="Arial"/>
          <w:b/>
          <w:spacing w:val="1"/>
          <w:sz w:val="24"/>
          <w:szCs w:val="24"/>
        </w:rPr>
        <w:t>:</w:t>
      </w:r>
      <w:r w:rsidRPr="00DF52EE">
        <w:rPr>
          <w:rFonts w:ascii="Garamond" w:hAnsi="Garamond" w:cs="Arial"/>
          <w:b/>
          <w:spacing w:val="1"/>
          <w:sz w:val="24"/>
          <w:szCs w:val="24"/>
        </w:rPr>
        <w:t xml:space="preserve"> </w:t>
      </w:r>
      <w:bookmarkStart w:id="1" w:name="_Hlk62119337"/>
      <w:r w:rsidR="00035BEC" w:rsidRPr="00DF52EE">
        <w:rPr>
          <w:rFonts w:ascii="Garamond" w:hAnsi="Garamond" w:cs="Arial"/>
          <w:spacing w:val="1"/>
          <w:sz w:val="24"/>
          <w:szCs w:val="24"/>
        </w:rPr>
        <w:t>00848767</w:t>
      </w:r>
      <w:r w:rsidR="00C76F22" w:rsidRPr="00DF52EE">
        <w:rPr>
          <w:rFonts w:ascii="Garamond" w:hAnsi="Garamond" w:cs="Arial"/>
          <w:spacing w:val="1"/>
          <w:sz w:val="24"/>
          <w:szCs w:val="24"/>
        </w:rPr>
        <w:t xml:space="preserve"> ve </w:t>
      </w:r>
      <w:r w:rsidR="00035BEC" w:rsidRPr="00DF52EE">
        <w:rPr>
          <w:rFonts w:ascii="Garamond" w:hAnsi="Garamond" w:cs="Arial"/>
          <w:spacing w:val="1"/>
          <w:sz w:val="24"/>
          <w:szCs w:val="24"/>
        </w:rPr>
        <w:t>00588587</w:t>
      </w:r>
      <w:r w:rsidR="00C76F22" w:rsidRPr="00DF52EE">
        <w:rPr>
          <w:rFonts w:ascii="Garamond" w:hAnsi="Garamond" w:cs="Arial"/>
          <w:spacing w:val="1"/>
          <w:sz w:val="24"/>
          <w:szCs w:val="24"/>
        </w:rPr>
        <w:t xml:space="preserve"> no</w:t>
      </w:r>
      <w:r w:rsidR="008E5264" w:rsidRPr="00DF52EE">
        <w:rPr>
          <w:rFonts w:ascii="Garamond" w:hAnsi="Garamond" w:cs="Arial"/>
          <w:spacing w:val="1"/>
          <w:sz w:val="24"/>
          <w:szCs w:val="24"/>
        </w:rPr>
        <w:t>.</w:t>
      </w:r>
      <w:r w:rsidR="00C76F22" w:rsidRPr="00DF52EE">
        <w:rPr>
          <w:rFonts w:ascii="Garamond" w:hAnsi="Garamond" w:cs="Arial"/>
          <w:spacing w:val="1"/>
          <w:sz w:val="24"/>
          <w:szCs w:val="24"/>
        </w:rPr>
        <w:t>lu kontratlara ait sanal sunucu yedekleme yazılımı lisans</w:t>
      </w:r>
      <w:r w:rsidR="006E0818" w:rsidRPr="00DF52EE">
        <w:rPr>
          <w:rFonts w:ascii="Garamond" w:hAnsi="Garamond" w:cs="Arial"/>
          <w:spacing w:val="1"/>
          <w:sz w:val="24"/>
          <w:szCs w:val="24"/>
        </w:rPr>
        <w:t>lar</w:t>
      </w:r>
      <w:r w:rsidR="00C76F22" w:rsidRPr="00DF52EE">
        <w:rPr>
          <w:rFonts w:ascii="Garamond" w:hAnsi="Garamond" w:cs="Arial"/>
          <w:spacing w:val="1"/>
          <w:sz w:val="24"/>
          <w:szCs w:val="24"/>
        </w:rPr>
        <w:t>ının güncellenmesi</w:t>
      </w:r>
      <w:bookmarkEnd w:id="1"/>
    </w:p>
    <w:p w:rsidR="006E0818" w:rsidRPr="00DF52EE" w:rsidRDefault="006E0818" w:rsidP="00C76F22">
      <w:pPr>
        <w:shd w:val="clear" w:color="auto" w:fill="FFFFFF"/>
        <w:spacing w:before="120"/>
        <w:ind w:left="357"/>
        <w:jc w:val="both"/>
        <w:rPr>
          <w:rFonts w:ascii="Garamond" w:hAnsi="Garamond" w:cs="Arial"/>
          <w:b/>
          <w:spacing w:val="1"/>
          <w:sz w:val="24"/>
          <w:szCs w:val="24"/>
        </w:rPr>
      </w:pPr>
      <w:r w:rsidRPr="00DF52EE">
        <w:rPr>
          <w:rFonts w:ascii="Garamond" w:hAnsi="Garamond" w:cs="Arial"/>
          <w:b/>
          <w:spacing w:val="1"/>
          <w:sz w:val="24"/>
          <w:szCs w:val="24"/>
        </w:rPr>
        <w:t xml:space="preserve">İşin başlama ve bitiş </w:t>
      </w:r>
      <w:proofErr w:type="gramStart"/>
      <w:r w:rsidRPr="00DF52EE">
        <w:rPr>
          <w:rFonts w:ascii="Garamond" w:hAnsi="Garamond" w:cs="Arial"/>
          <w:b/>
          <w:spacing w:val="1"/>
          <w:sz w:val="24"/>
          <w:szCs w:val="24"/>
        </w:rPr>
        <w:t>tarihleri :</w:t>
      </w:r>
      <w:proofErr w:type="gramEnd"/>
      <w:r w:rsidRPr="00DF52EE">
        <w:rPr>
          <w:rFonts w:ascii="Garamond" w:hAnsi="Garamond" w:cs="Arial"/>
          <w:b/>
          <w:spacing w:val="1"/>
          <w:sz w:val="24"/>
          <w:szCs w:val="24"/>
        </w:rPr>
        <w:t xml:space="preserve"> </w:t>
      </w:r>
    </w:p>
    <w:p w:rsidR="002F6A4C" w:rsidRPr="00DF52EE" w:rsidRDefault="00061BCE" w:rsidP="00900D6D">
      <w:pPr>
        <w:shd w:val="clear" w:color="auto" w:fill="FFFFFF"/>
        <w:spacing w:before="120"/>
        <w:ind w:left="357"/>
        <w:jc w:val="both"/>
        <w:rPr>
          <w:rFonts w:ascii="Garamond" w:hAnsi="Garamond" w:cs="Arial"/>
          <w:b/>
          <w:bCs/>
          <w:spacing w:val="4"/>
          <w:sz w:val="24"/>
          <w:szCs w:val="24"/>
        </w:rPr>
      </w:pPr>
      <w:r w:rsidRPr="00DF52EE">
        <w:rPr>
          <w:rFonts w:ascii="Garamond" w:hAnsi="Garamond" w:cs="Arial"/>
          <w:sz w:val="24"/>
          <w:szCs w:val="24"/>
        </w:rPr>
        <w:t>HİZMET</w:t>
      </w:r>
      <w:r w:rsidR="009B27F1" w:rsidRPr="00DF52EE">
        <w:rPr>
          <w:rFonts w:ascii="Garamond" w:hAnsi="Garamond" w:cs="Arial"/>
          <w:b/>
          <w:bCs/>
          <w:spacing w:val="4"/>
          <w:sz w:val="24"/>
          <w:szCs w:val="24"/>
        </w:rPr>
        <w:t xml:space="preserve"> Kodları ve Detayları</w:t>
      </w:r>
      <w:r w:rsidR="00E60C9D" w:rsidRPr="00DF52EE">
        <w:rPr>
          <w:rFonts w:ascii="Garamond" w:hAnsi="Garamond" w:cs="Arial"/>
          <w:b/>
          <w:bCs/>
          <w:spacing w:val="4"/>
          <w:sz w:val="24"/>
          <w:szCs w:val="24"/>
        </w:rPr>
        <w:t>:</w:t>
      </w:r>
      <w:r w:rsidR="003A518C" w:rsidRPr="00DF52EE">
        <w:rPr>
          <w:rFonts w:ascii="Garamond" w:hAnsi="Garamond" w:cs="Arial"/>
          <w:b/>
          <w:bCs/>
          <w:spacing w:val="4"/>
          <w:sz w:val="24"/>
          <w:szCs w:val="24"/>
        </w:rPr>
        <w:t xml:space="preserve"> </w:t>
      </w:r>
    </w:p>
    <w:tbl>
      <w:tblPr>
        <w:tblW w:w="9695" w:type="dxa"/>
        <w:tblInd w:w="70" w:type="dxa"/>
        <w:tblCellMar>
          <w:left w:w="70" w:type="dxa"/>
          <w:right w:w="70" w:type="dxa"/>
        </w:tblCellMar>
        <w:tblLook w:val="04A0" w:firstRow="1" w:lastRow="0" w:firstColumn="1" w:lastColumn="0" w:noHBand="0" w:noVBand="1"/>
      </w:tblPr>
      <w:tblGrid>
        <w:gridCol w:w="1995"/>
        <w:gridCol w:w="6930"/>
        <w:gridCol w:w="770"/>
      </w:tblGrid>
      <w:tr w:rsidR="00B71EDC" w:rsidRPr="00DF52EE" w:rsidTr="00B71EDC">
        <w:trPr>
          <w:trHeight w:val="297"/>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DC" w:rsidRPr="00DF52EE" w:rsidRDefault="00061BCE" w:rsidP="00B71EDC">
            <w:pPr>
              <w:spacing w:after="0" w:line="240" w:lineRule="auto"/>
              <w:rPr>
                <w:rFonts w:ascii="Garamond" w:hAnsi="Garamond" w:cs="Arial"/>
                <w:b/>
                <w:bCs/>
                <w:color w:val="000000"/>
              </w:rPr>
            </w:pPr>
            <w:bookmarkStart w:id="2" w:name="_Hlk62119323"/>
            <w:r w:rsidRPr="00DF52EE">
              <w:rPr>
                <w:rFonts w:ascii="Garamond" w:hAnsi="Garamond" w:cs="Arial"/>
                <w:b/>
                <w:bCs/>
                <w:color w:val="000000"/>
                <w:szCs w:val="24"/>
              </w:rPr>
              <w:t xml:space="preserve">Hizmet </w:t>
            </w:r>
            <w:r w:rsidR="00B71EDC" w:rsidRPr="00DF52EE">
              <w:rPr>
                <w:rFonts w:ascii="Garamond" w:hAnsi="Garamond" w:cs="Arial"/>
                <w:b/>
                <w:bCs/>
                <w:color w:val="000000"/>
                <w:szCs w:val="24"/>
              </w:rPr>
              <w:t>Kodu</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rsidR="00B71EDC" w:rsidRPr="00DF52EE" w:rsidRDefault="00061BCE" w:rsidP="00B71EDC">
            <w:pPr>
              <w:spacing w:after="0" w:line="240" w:lineRule="auto"/>
              <w:jc w:val="center"/>
              <w:rPr>
                <w:rFonts w:ascii="Garamond" w:hAnsi="Garamond" w:cs="Arial"/>
                <w:b/>
                <w:bCs/>
                <w:color w:val="000000"/>
              </w:rPr>
            </w:pPr>
            <w:r w:rsidRPr="00DF52EE">
              <w:rPr>
                <w:rFonts w:ascii="Garamond" w:hAnsi="Garamond" w:cs="Arial"/>
                <w:b/>
                <w:bCs/>
                <w:color w:val="000000"/>
                <w:szCs w:val="24"/>
              </w:rPr>
              <w:t>Hizmet</w:t>
            </w:r>
            <w:r w:rsidR="00B71EDC" w:rsidRPr="00DF52EE">
              <w:rPr>
                <w:rFonts w:ascii="Garamond" w:hAnsi="Garamond" w:cs="Arial"/>
                <w:b/>
                <w:bCs/>
                <w:color w:val="000000"/>
                <w:szCs w:val="24"/>
              </w:rPr>
              <w:t xml:space="preserve"> Açıklaması</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B71EDC" w:rsidRPr="00DF52EE" w:rsidRDefault="00B71EDC" w:rsidP="00B71EDC">
            <w:pPr>
              <w:spacing w:after="0" w:line="240" w:lineRule="auto"/>
              <w:jc w:val="center"/>
              <w:rPr>
                <w:rFonts w:ascii="Garamond" w:hAnsi="Garamond" w:cs="Arial"/>
                <w:b/>
                <w:bCs/>
                <w:color w:val="000000"/>
              </w:rPr>
            </w:pPr>
            <w:r w:rsidRPr="00DF52EE">
              <w:rPr>
                <w:rFonts w:ascii="Garamond" w:hAnsi="Garamond" w:cs="Arial"/>
                <w:b/>
                <w:bCs/>
                <w:color w:val="000000"/>
                <w:szCs w:val="24"/>
              </w:rPr>
              <w:t>Adet</w:t>
            </w:r>
          </w:p>
        </w:tc>
      </w:tr>
      <w:tr w:rsidR="00B71EDC" w:rsidRPr="00DF52EE" w:rsidTr="00B71EDC">
        <w:trPr>
          <w:trHeight w:val="297"/>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B71EDC" w:rsidRPr="00DF52EE" w:rsidRDefault="00B71EDC" w:rsidP="00B71EDC">
            <w:pPr>
              <w:spacing w:after="0" w:line="240" w:lineRule="auto"/>
              <w:rPr>
                <w:rFonts w:ascii="Garamond" w:hAnsi="Garamond" w:cs="Arial"/>
                <w:color w:val="000000"/>
              </w:rPr>
            </w:pPr>
            <w:r w:rsidRPr="00DF52EE">
              <w:rPr>
                <w:rFonts w:ascii="Garamond" w:hAnsi="Garamond" w:cs="Arial"/>
                <w:color w:val="000000"/>
              </w:rPr>
              <w:t xml:space="preserve">V-VASENT-VS-P01MR-00 </w:t>
            </w:r>
          </w:p>
        </w:tc>
        <w:tc>
          <w:tcPr>
            <w:tcW w:w="6930" w:type="dxa"/>
            <w:tcBorders>
              <w:top w:val="nil"/>
              <w:left w:val="nil"/>
              <w:bottom w:val="single" w:sz="4" w:space="0" w:color="auto"/>
              <w:right w:val="single" w:sz="4" w:space="0" w:color="auto"/>
            </w:tcBorders>
            <w:shd w:val="clear" w:color="auto" w:fill="auto"/>
            <w:noWrap/>
            <w:vAlign w:val="bottom"/>
            <w:hideMark/>
          </w:tcPr>
          <w:p w:rsidR="00B71EDC" w:rsidRPr="00DF52EE" w:rsidRDefault="00134454" w:rsidP="00134454">
            <w:pPr>
              <w:pStyle w:val="Default"/>
              <w:rPr>
                <w:rFonts w:ascii="Garamond" w:hAnsi="Garamond"/>
                <w:sz w:val="18"/>
                <w:szCs w:val="18"/>
              </w:rPr>
            </w:pPr>
            <w:proofErr w:type="spellStart"/>
            <w:r w:rsidRPr="00DF52EE">
              <w:rPr>
                <w:rFonts w:ascii="Garamond" w:hAnsi="Garamond"/>
                <w:sz w:val="18"/>
                <w:szCs w:val="18"/>
              </w:rPr>
              <w:t>Annual</w:t>
            </w:r>
            <w:proofErr w:type="spellEnd"/>
            <w:r w:rsidRPr="00DF52EE">
              <w:rPr>
                <w:rFonts w:ascii="Garamond" w:hAnsi="Garamond"/>
                <w:sz w:val="18"/>
                <w:szCs w:val="18"/>
              </w:rPr>
              <w:t xml:space="preserve"> Basic </w:t>
            </w:r>
            <w:proofErr w:type="spellStart"/>
            <w:r w:rsidRPr="00DF52EE">
              <w:rPr>
                <w:rFonts w:ascii="Garamond" w:hAnsi="Garamond"/>
                <w:sz w:val="18"/>
                <w:szCs w:val="18"/>
              </w:rPr>
              <w:t>Maintenance</w:t>
            </w:r>
            <w:proofErr w:type="spellEnd"/>
            <w:r w:rsidRPr="00DF52EE">
              <w:rPr>
                <w:rFonts w:ascii="Garamond" w:hAnsi="Garamond"/>
                <w:sz w:val="18"/>
                <w:szCs w:val="18"/>
              </w:rPr>
              <w:t xml:space="preserve"> </w:t>
            </w:r>
            <w:proofErr w:type="spellStart"/>
            <w:proofErr w:type="gramStart"/>
            <w:r w:rsidRPr="00DF52EE">
              <w:rPr>
                <w:rFonts w:ascii="Garamond" w:hAnsi="Garamond"/>
                <w:sz w:val="18"/>
                <w:szCs w:val="18"/>
              </w:rPr>
              <w:t>Renewal</w:t>
            </w:r>
            <w:proofErr w:type="spellEnd"/>
            <w:r w:rsidRPr="00DF52EE">
              <w:rPr>
                <w:rFonts w:ascii="Garamond" w:hAnsi="Garamond"/>
                <w:sz w:val="18"/>
                <w:szCs w:val="18"/>
              </w:rPr>
              <w:t xml:space="preserve"> -</w:t>
            </w:r>
            <w:proofErr w:type="gramEnd"/>
            <w:r w:rsidRPr="00DF52EE">
              <w:rPr>
                <w:rFonts w:ascii="Garamond" w:hAnsi="Garamond"/>
                <w:sz w:val="18"/>
                <w:szCs w:val="18"/>
              </w:rPr>
              <w:t xml:space="preserve"> </w:t>
            </w:r>
            <w:proofErr w:type="spellStart"/>
            <w:r w:rsidRPr="00DF52EE">
              <w:rPr>
                <w:rFonts w:ascii="Garamond" w:hAnsi="Garamond"/>
                <w:sz w:val="18"/>
                <w:szCs w:val="18"/>
              </w:rPr>
              <w:t>Veeam</w:t>
            </w:r>
            <w:proofErr w:type="spellEnd"/>
            <w:r w:rsidRPr="00DF52EE">
              <w:rPr>
                <w:rFonts w:ascii="Garamond" w:hAnsi="Garamond"/>
                <w:sz w:val="18"/>
                <w:szCs w:val="18"/>
              </w:rPr>
              <w:t xml:space="preserve"> </w:t>
            </w:r>
            <w:proofErr w:type="spellStart"/>
            <w:r w:rsidRPr="00DF52EE">
              <w:rPr>
                <w:rFonts w:ascii="Garamond" w:hAnsi="Garamond"/>
                <w:sz w:val="18"/>
                <w:szCs w:val="18"/>
              </w:rPr>
              <w:t>Availability</w:t>
            </w:r>
            <w:proofErr w:type="spellEnd"/>
            <w:r w:rsidRPr="00DF52EE">
              <w:rPr>
                <w:rFonts w:ascii="Garamond" w:hAnsi="Garamond"/>
                <w:sz w:val="18"/>
                <w:szCs w:val="18"/>
              </w:rPr>
              <w:t xml:space="preserve"> Suite Enterprise. Basic Support </w:t>
            </w:r>
            <w:proofErr w:type="spellStart"/>
            <w:r w:rsidRPr="00DF52EE">
              <w:rPr>
                <w:rFonts w:ascii="Garamond" w:hAnsi="Garamond"/>
                <w:sz w:val="18"/>
                <w:szCs w:val="18"/>
              </w:rPr>
              <w:t>socket</w:t>
            </w:r>
            <w:proofErr w:type="spellEnd"/>
            <w:r w:rsidRPr="00DF52EE">
              <w:rPr>
                <w:rFonts w:ascii="Garamond" w:hAnsi="Garamond"/>
                <w:sz w:val="18"/>
                <w:szCs w:val="18"/>
              </w:rPr>
              <w:t xml:space="preserve"> </w:t>
            </w:r>
            <w:proofErr w:type="spellStart"/>
            <w:r w:rsidRPr="00DF52EE">
              <w:rPr>
                <w:rFonts w:ascii="Garamond" w:hAnsi="Garamond"/>
                <w:sz w:val="18"/>
                <w:szCs w:val="18"/>
              </w:rPr>
              <w:t>licensing</w:t>
            </w:r>
            <w:proofErr w:type="spellEnd"/>
          </w:p>
        </w:tc>
        <w:tc>
          <w:tcPr>
            <w:tcW w:w="770" w:type="dxa"/>
            <w:tcBorders>
              <w:top w:val="nil"/>
              <w:left w:val="nil"/>
              <w:bottom w:val="single" w:sz="4" w:space="0" w:color="auto"/>
              <w:right w:val="single" w:sz="4" w:space="0" w:color="auto"/>
            </w:tcBorders>
            <w:shd w:val="clear" w:color="auto" w:fill="auto"/>
            <w:noWrap/>
            <w:vAlign w:val="bottom"/>
            <w:hideMark/>
          </w:tcPr>
          <w:p w:rsidR="00B71EDC" w:rsidRPr="00DF52EE" w:rsidRDefault="00134454" w:rsidP="00B71EDC">
            <w:pPr>
              <w:spacing w:after="0" w:line="240" w:lineRule="auto"/>
              <w:jc w:val="center"/>
              <w:rPr>
                <w:rFonts w:ascii="Garamond" w:hAnsi="Garamond" w:cs="Arial"/>
                <w:color w:val="000000"/>
              </w:rPr>
            </w:pPr>
            <w:r w:rsidRPr="00DF52EE">
              <w:rPr>
                <w:rFonts w:ascii="Garamond" w:hAnsi="Garamond" w:cs="Arial"/>
                <w:color w:val="000000"/>
              </w:rPr>
              <w:t>7</w:t>
            </w:r>
            <w:r w:rsidR="00B71EDC" w:rsidRPr="00DF52EE">
              <w:rPr>
                <w:rFonts w:ascii="Garamond" w:hAnsi="Garamond" w:cs="Arial"/>
                <w:color w:val="000000"/>
              </w:rPr>
              <w:t>0</w:t>
            </w:r>
          </w:p>
          <w:p w:rsidR="00134454" w:rsidRPr="00DF52EE" w:rsidRDefault="00134454" w:rsidP="00B71EDC">
            <w:pPr>
              <w:spacing w:after="0" w:line="240" w:lineRule="auto"/>
              <w:jc w:val="center"/>
              <w:rPr>
                <w:rFonts w:ascii="Garamond" w:hAnsi="Garamond" w:cs="Arial"/>
                <w:color w:val="000000"/>
              </w:rPr>
            </w:pPr>
          </w:p>
        </w:tc>
      </w:tr>
    </w:tbl>
    <w:bookmarkEnd w:id="2"/>
    <w:p w:rsidR="00035BEC" w:rsidRPr="00DF52EE" w:rsidRDefault="00540AF1" w:rsidP="00900D6D">
      <w:pPr>
        <w:shd w:val="clear" w:color="auto" w:fill="FFFFFF"/>
        <w:spacing w:before="120"/>
        <w:ind w:left="357"/>
        <w:jc w:val="both"/>
        <w:rPr>
          <w:rFonts w:ascii="Garamond" w:hAnsi="Garamond" w:cs="Arial"/>
          <w:bCs/>
          <w:spacing w:val="4"/>
          <w:sz w:val="24"/>
          <w:szCs w:val="24"/>
          <w:u w:val="single"/>
        </w:rPr>
      </w:pPr>
      <w:r w:rsidRPr="00DF52EE">
        <w:rPr>
          <w:rFonts w:ascii="Garamond" w:hAnsi="Garamond" w:cs="Arial"/>
          <w:bCs/>
          <w:spacing w:val="4"/>
          <w:sz w:val="24"/>
          <w:szCs w:val="24"/>
          <w:u w:val="single"/>
        </w:rPr>
        <w:t>Not: Teklif, 1-2-3 yıl olarak verilecektir.</w:t>
      </w:r>
    </w:p>
    <w:p w:rsidR="00FC4756" w:rsidRPr="00DF52EE" w:rsidRDefault="00FC4756" w:rsidP="0039007D">
      <w:pPr>
        <w:ind w:left="360"/>
        <w:jc w:val="both"/>
        <w:outlineLvl w:val="0"/>
        <w:rPr>
          <w:rFonts w:ascii="Garamond" w:hAnsi="Garamond" w:cs="Arial"/>
          <w:b/>
          <w:sz w:val="24"/>
          <w:szCs w:val="24"/>
        </w:rPr>
      </w:pPr>
      <w:r w:rsidRPr="00DF52EE">
        <w:rPr>
          <w:rFonts w:ascii="Garamond" w:hAnsi="Garamond" w:cs="Arial"/>
          <w:b/>
          <w:sz w:val="24"/>
          <w:szCs w:val="24"/>
        </w:rPr>
        <w:t>Şartnamede;</w:t>
      </w:r>
    </w:p>
    <w:p w:rsidR="006E0818" w:rsidRPr="00DF52EE" w:rsidRDefault="006E0818" w:rsidP="006E0818">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İstanbul Bilgi Üniversitesi – KURUM,</w:t>
      </w:r>
    </w:p>
    <w:p w:rsidR="006E0818" w:rsidRPr="00DF52EE" w:rsidRDefault="006E0818" w:rsidP="006E0818">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 xml:space="preserve">İstanbul Bilgi Üniversitesi-Santral Kampüsü-Bilişim Teknolojileri Departmanı – BT </w:t>
      </w:r>
      <w:proofErr w:type="spellStart"/>
      <w:r w:rsidRPr="00DF52EE">
        <w:rPr>
          <w:rFonts w:ascii="Garamond" w:hAnsi="Garamond" w:cs="Arial"/>
          <w:sz w:val="24"/>
          <w:szCs w:val="24"/>
        </w:rPr>
        <w:t>Dept</w:t>
      </w:r>
      <w:proofErr w:type="spellEnd"/>
      <w:r w:rsidRPr="00DF52EE">
        <w:rPr>
          <w:rFonts w:ascii="Garamond" w:hAnsi="Garamond" w:cs="Arial"/>
          <w:sz w:val="24"/>
          <w:szCs w:val="24"/>
        </w:rPr>
        <w:t>.</w:t>
      </w:r>
    </w:p>
    <w:p w:rsidR="006E0818" w:rsidRPr="00DF52EE" w:rsidRDefault="006E0818" w:rsidP="006E0818">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Teklif veren kuruluş, (FİRMA),</w:t>
      </w:r>
    </w:p>
    <w:p w:rsidR="00DB389B" w:rsidRDefault="006E0818" w:rsidP="00DF52EE">
      <w:pPr>
        <w:widowControl w:val="0"/>
        <w:autoSpaceDE w:val="0"/>
        <w:autoSpaceDN w:val="0"/>
        <w:adjustRightInd w:val="0"/>
        <w:spacing w:after="0" w:line="240" w:lineRule="auto"/>
        <w:jc w:val="both"/>
        <w:rPr>
          <w:rFonts w:ascii="Garamond" w:hAnsi="Garamond" w:cs="Arial"/>
          <w:sz w:val="24"/>
          <w:szCs w:val="24"/>
        </w:rPr>
      </w:pPr>
      <w:r w:rsidRPr="00DF52EE">
        <w:rPr>
          <w:rFonts w:ascii="Garamond" w:hAnsi="Garamond" w:cs="Arial"/>
          <w:sz w:val="24"/>
          <w:szCs w:val="24"/>
        </w:rPr>
        <w:t>Satın alınacak Donanım / Yazılım / Hizmet olarak anılacaktır.</w:t>
      </w:r>
    </w:p>
    <w:p w:rsidR="00DF52EE" w:rsidRPr="00DF52EE" w:rsidRDefault="00DF52EE" w:rsidP="00DF52EE">
      <w:pPr>
        <w:widowControl w:val="0"/>
        <w:autoSpaceDE w:val="0"/>
        <w:autoSpaceDN w:val="0"/>
        <w:adjustRightInd w:val="0"/>
        <w:spacing w:after="0" w:line="240" w:lineRule="auto"/>
        <w:jc w:val="both"/>
        <w:rPr>
          <w:rFonts w:ascii="Garamond" w:hAnsi="Garamond" w:cs="Arial"/>
          <w:sz w:val="24"/>
          <w:szCs w:val="24"/>
        </w:rPr>
      </w:pPr>
    </w:p>
    <w:p w:rsidR="007B0798" w:rsidRPr="00DF52EE" w:rsidRDefault="007B0798" w:rsidP="002C39C5">
      <w:pPr>
        <w:jc w:val="both"/>
        <w:outlineLvl w:val="0"/>
        <w:rPr>
          <w:rFonts w:ascii="Garamond" w:hAnsi="Garamond" w:cs="Arial"/>
          <w:b/>
          <w:sz w:val="24"/>
          <w:szCs w:val="24"/>
          <w:u w:val="single"/>
        </w:rPr>
      </w:pPr>
      <w:r w:rsidRPr="00DF52EE">
        <w:rPr>
          <w:rFonts w:ascii="Garamond" w:hAnsi="Garamond" w:cs="Arial"/>
          <w:b/>
          <w:sz w:val="24"/>
          <w:szCs w:val="24"/>
          <w:u w:val="single"/>
        </w:rPr>
        <w:t>ÖN KOŞULLAR</w:t>
      </w:r>
    </w:p>
    <w:p w:rsidR="00B40ECB" w:rsidRPr="00DF52EE" w:rsidRDefault="00B40ECB" w:rsidP="00B40ECB">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İşbu şartname, </w:t>
      </w:r>
      <w:proofErr w:type="spellStart"/>
      <w:r w:rsidRPr="00DF52EE">
        <w:rPr>
          <w:rFonts w:ascii="Garamond" w:hAnsi="Garamond" w:cs="Arial"/>
          <w:sz w:val="24"/>
          <w:szCs w:val="24"/>
        </w:rPr>
        <w:t>BİLGİ'nin</w:t>
      </w:r>
      <w:proofErr w:type="spellEnd"/>
      <w:r w:rsidRPr="00DF52EE">
        <w:rPr>
          <w:rFonts w:ascii="Garamond" w:hAnsi="Garamond" w:cs="Arial"/>
          <w:sz w:val="24"/>
          <w:szCs w:val="24"/>
        </w:rPr>
        <w:t xml:space="preserve"> kendi </w:t>
      </w:r>
      <w:proofErr w:type="spellStart"/>
      <w:r w:rsidRPr="00DF52EE">
        <w:rPr>
          <w:rFonts w:ascii="Garamond" w:hAnsi="Garamond" w:cs="Arial"/>
          <w:sz w:val="24"/>
          <w:szCs w:val="24"/>
        </w:rPr>
        <w:t>lokasyonunda</w:t>
      </w:r>
      <w:proofErr w:type="spellEnd"/>
      <w:r w:rsidRPr="00DF52EE">
        <w:rPr>
          <w:rFonts w:ascii="Garamond" w:hAnsi="Garamond" w:cs="Arial"/>
          <w:sz w:val="24"/>
          <w:szCs w:val="24"/>
        </w:rPr>
        <w:t xml:space="preserve"> konuşlandırdığı yukarıda belirtilen destek verilecek </w:t>
      </w:r>
      <w:r w:rsidR="00061BCE" w:rsidRPr="00DF52EE">
        <w:rPr>
          <w:rFonts w:ascii="Garamond" w:hAnsi="Garamond" w:cs="Arial"/>
          <w:sz w:val="24"/>
          <w:szCs w:val="24"/>
        </w:rPr>
        <w:t xml:space="preserve">hizmetlerle </w:t>
      </w:r>
      <w:r w:rsidRPr="00DF52EE">
        <w:rPr>
          <w:rFonts w:ascii="Garamond" w:hAnsi="Garamond" w:cs="Arial"/>
          <w:sz w:val="24"/>
          <w:szCs w:val="24"/>
        </w:rPr>
        <w:t>ilgili lisans bakımı ve desteği konusunda bilgi birikimine sahip olan FİRMA dan bakım ve destek hizmet alımını kapsamaktadır.</w:t>
      </w:r>
    </w:p>
    <w:p w:rsidR="00B40ECB" w:rsidRPr="00DF52EE" w:rsidRDefault="00B40ECB" w:rsidP="00B40ECB">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Lisans Güncelleme Hizmetinin alım yeri, BİLGİ’ </w:t>
      </w:r>
      <w:proofErr w:type="spellStart"/>
      <w:r w:rsidRPr="00DF52EE">
        <w:rPr>
          <w:rFonts w:ascii="Garamond" w:hAnsi="Garamond" w:cs="Arial"/>
          <w:sz w:val="24"/>
          <w:szCs w:val="24"/>
        </w:rPr>
        <w:t>nin</w:t>
      </w:r>
      <w:proofErr w:type="spellEnd"/>
      <w:r w:rsidRPr="00DF52EE">
        <w:rPr>
          <w:rFonts w:ascii="Garamond" w:hAnsi="Garamond" w:cs="Arial"/>
          <w:sz w:val="24"/>
          <w:szCs w:val="24"/>
        </w:rPr>
        <w:t xml:space="preserve"> Santral Kampusu – BT Departmanıdır. </w:t>
      </w:r>
    </w:p>
    <w:p w:rsidR="00B40ECB" w:rsidRPr="00DF52EE" w:rsidRDefault="00B40ECB" w:rsidP="00B40ECB">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BİLGİ adına hazırlanmış lisans bilgileri, </w:t>
      </w:r>
      <w:r w:rsidR="005B42A2" w:rsidRPr="00DF52EE">
        <w:rPr>
          <w:rFonts w:ascii="Garamond" w:hAnsi="Garamond" w:cs="Arial"/>
          <w:sz w:val="24"/>
          <w:szCs w:val="24"/>
        </w:rPr>
        <w:t xml:space="preserve">sözleşme başlangıç tarihinden itibaren </w:t>
      </w:r>
      <w:r w:rsidRPr="00DF52EE">
        <w:rPr>
          <w:rFonts w:ascii="Garamond" w:hAnsi="Garamond" w:cs="Arial"/>
          <w:sz w:val="24"/>
          <w:szCs w:val="24"/>
        </w:rPr>
        <w:t xml:space="preserve">en geç 1 hafta içinde BİLGİ BT </w:t>
      </w:r>
      <w:proofErr w:type="spellStart"/>
      <w:r w:rsidRPr="00DF52EE">
        <w:rPr>
          <w:rFonts w:ascii="Garamond" w:hAnsi="Garamond" w:cs="Arial"/>
          <w:sz w:val="24"/>
          <w:szCs w:val="24"/>
        </w:rPr>
        <w:t>Dept</w:t>
      </w:r>
      <w:proofErr w:type="spellEnd"/>
      <w:r w:rsidRPr="00DF52EE">
        <w:rPr>
          <w:rFonts w:ascii="Garamond" w:hAnsi="Garamond" w:cs="Arial"/>
          <w:sz w:val="24"/>
          <w:szCs w:val="24"/>
        </w:rPr>
        <w:t xml:space="preserve">. </w:t>
      </w:r>
      <w:proofErr w:type="spellStart"/>
      <w:proofErr w:type="gramStart"/>
      <w:r w:rsidRPr="00DF52EE">
        <w:rPr>
          <w:rFonts w:ascii="Garamond" w:hAnsi="Garamond" w:cs="Arial"/>
          <w:sz w:val="24"/>
          <w:szCs w:val="24"/>
        </w:rPr>
        <w:t>na</w:t>
      </w:r>
      <w:proofErr w:type="spellEnd"/>
      <w:proofErr w:type="gramEnd"/>
      <w:r w:rsidRPr="00DF52EE">
        <w:rPr>
          <w:rFonts w:ascii="Garamond" w:hAnsi="Garamond" w:cs="Arial"/>
          <w:sz w:val="24"/>
          <w:szCs w:val="24"/>
        </w:rPr>
        <w:t xml:space="preserve"> teslim edilecektir.</w:t>
      </w:r>
    </w:p>
    <w:p w:rsidR="006E0818" w:rsidRPr="00DF52EE" w:rsidRDefault="00061BCE" w:rsidP="006E0818">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HİZMET</w:t>
      </w:r>
      <w:r w:rsidR="00B40ECB" w:rsidRPr="00DF52EE">
        <w:rPr>
          <w:rFonts w:ascii="Garamond" w:hAnsi="Garamond" w:cs="Arial"/>
          <w:sz w:val="24"/>
          <w:szCs w:val="24"/>
        </w:rPr>
        <w:t xml:space="preserve"> le ilgili lisans bilgilerinin </w:t>
      </w:r>
      <w:r w:rsidR="006E0818" w:rsidRPr="00DF52EE">
        <w:rPr>
          <w:rFonts w:ascii="Garamond" w:hAnsi="Garamond" w:cs="Arial"/>
          <w:sz w:val="24"/>
          <w:szCs w:val="24"/>
        </w:rPr>
        <w:t xml:space="preserve">tesliminde gecikme olduğu takdirde, FİRMA gecikilen her gün için sipariş edilen </w:t>
      </w:r>
      <w:r w:rsidRPr="00DF52EE">
        <w:rPr>
          <w:rFonts w:ascii="Garamond" w:hAnsi="Garamond" w:cs="Arial"/>
          <w:sz w:val="24"/>
          <w:szCs w:val="24"/>
        </w:rPr>
        <w:t>HİZMET</w:t>
      </w:r>
      <w:r w:rsidR="006E0818" w:rsidRPr="00DF52EE">
        <w:rPr>
          <w:rFonts w:ascii="Garamond" w:hAnsi="Garamond" w:cs="Arial"/>
          <w:sz w:val="24"/>
          <w:szCs w:val="24"/>
        </w:rPr>
        <w:t xml:space="preserve"> toplam bedelinin %1’ i(</w:t>
      </w:r>
      <w:proofErr w:type="spellStart"/>
      <w:r w:rsidR="006E0818" w:rsidRPr="00DF52EE">
        <w:rPr>
          <w:rFonts w:ascii="Garamond" w:hAnsi="Garamond" w:cs="Arial"/>
          <w:sz w:val="24"/>
          <w:szCs w:val="24"/>
        </w:rPr>
        <w:t>yüzdebir</w:t>
      </w:r>
      <w:proofErr w:type="spellEnd"/>
      <w:r w:rsidR="006E0818" w:rsidRPr="00DF52EE">
        <w:rPr>
          <w:rFonts w:ascii="Garamond" w:hAnsi="Garamond" w:cs="Arial"/>
          <w:sz w:val="24"/>
          <w:szCs w:val="24"/>
        </w:rPr>
        <w:t>) oranında ceza ödemeyi kabul ve taahhüt eder. Bu meblağ, BİLGİ tarafından bildirilen bir hesaba en geç 15(</w:t>
      </w:r>
      <w:proofErr w:type="spellStart"/>
      <w:r w:rsidR="006E0818" w:rsidRPr="00DF52EE">
        <w:rPr>
          <w:rFonts w:ascii="Garamond" w:hAnsi="Garamond" w:cs="Arial"/>
          <w:sz w:val="24"/>
          <w:szCs w:val="24"/>
        </w:rPr>
        <w:t>OnBeş</w:t>
      </w:r>
      <w:proofErr w:type="spellEnd"/>
      <w:r w:rsidR="006E0818" w:rsidRPr="00DF52EE">
        <w:rPr>
          <w:rFonts w:ascii="Garamond" w:hAnsi="Garamond" w:cs="Arial"/>
          <w:sz w:val="24"/>
          <w:szCs w:val="24"/>
        </w:rPr>
        <w:t xml:space="preserve">) gün içerisinde ihtara gerek kalmadan FİRMA tarafından yatırılacaktır. </w:t>
      </w:r>
    </w:p>
    <w:p w:rsidR="006E0818" w:rsidRPr="00DF52EE" w:rsidRDefault="006E0818" w:rsidP="006E0818">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Tazmin edilecek toplam tutar </w:t>
      </w:r>
      <w:r w:rsidR="00061BCE" w:rsidRPr="00DF52EE">
        <w:rPr>
          <w:rFonts w:ascii="Garamond" w:hAnsi="Garamond" w:cs="Arial"/>
          <w:sz w:val="24"/>
          <w:szCs w:val="24"/>
        </w:rPr>
        <w:t xml:space="preserve">hizmet </w:t>
      </w:r>
      <w:r w:rsidRPr="00DF52EE">
        <w:rPr>
          <w:rFonts w:ascii="Garamond" w:hAnsi="Garamond" w:cs="Arial"/>
          <w:sz w:val="24"/>
          <w:szCs w:val="24"/>
        </w:rPr>
        <w:t xml:space="preserve">bedelinin %50 sini geçmeyecektir. </w:t>
      </w:r>
    </w:p>
    <w:p w:rsidR="006E0818" w:rsidRPr="00DF52EE" w:rsidRDefault="006E0818" w:rsidP="006E0818">
      <w:pPr>
        <w:widowControl w:val="0"/>
        <w:numPr>
          <w:ilvl w:val="0"/>
          <w:numId w:val="17"/>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 xml:space="preserve">Mücbir sebep halleri dışında </w:t>
      </w:r>
      <w:r w:rsidR="00061BCE" w:rsidRPr="00DF52EE">
        <w:rPr>
          <w:rFonts w:ascii="Garamond" w:hAnsi="Garamond" w:cs="Arial"/>
          <w:sz w:val="24"/>
          <w:szCs w:val="24"/>
        </w:rPr>
        <w:t>HİZMET</w:t>
      </w:r>
      <w:r w:rsidRPr="00DF52EE">
        <w:rPr>
          <w:rFonts w:ascii="Garamond" w:hAnsi="Garamond" w:cs="Arial"/>
          <w:sz w:val="24"/>
          <w:szCs w:val="24"/>
        </w:rPr>
        <w:t xml:space="preserve">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rsidR="006E0818" w:rsidRPr="00DF52EE" w:rsidRDefault="006E0818" w:rsidP="006E0818">
      <w:pPr>
        <w:widowControl w:val="0"/>
        <w:numPr>
          <w:ilvl w:val="0"/>
          <w:numId w:val="2"/>
        </w:numPr>
        <w:shd w:val="clear" w:color="auto" w:fill="FFFFFF"/>
        <w:autoSpaceDE w:val="0"/>
        <w:autoSpaceDN w:val="0"/>
        <w:adjustRightInd w:val="0"/>
        <w:spacing w:before="120" w:line="274" w:lineRule="exact"/>
        <w:ind w:left="284" w:hanging="357"/>
        <w:jc w:val="both"/>
        <w:rPr>
          <w:rFonts w:ascii="Garamond" w:hAnsi="Garamond" w:cs="Arial"/>
          <w:sz w:val="24"/>
          <w:szCs w:val="24"/>
        </w:rPr>
      </w:pPr>
      <w:r w:rsidRPr="00DF52EE">
        <w:rPr>
          <w:rFonts w:ascii="Garamond" w:hAnsi="Garamond" w:cs="Arial"/>
          <w:sz w:val="24"/>
          <w:szCs w:val="24"/>
        </w:rPr>
        <w:t>Satın alınacak her bir mal ve hizmete ait orijinal belge ve d</w:t>
      </w:r>
      <w:r w:rsidR="00EA25E0" w:rsidRPr="00DF52EE">
        <w:rPr>
          <w:rFonts w:ascii="Garamond" w:hAnsi="Garamond" w:cs="Arial"/>
          <w:sz w:val="24"/>
          <w:szCs w:val="24"/>
        </w:rPr>
        <w:t>o</w:t>
      </w:r>
      <w:r w:rsidRPr="00DF52EE">
        <w:rPr>
          <w:rFonts w:ascii="Garamond" w:hAnsi="Garamond" w:cs="Arial"/>
          <w:sz w:val="24"/>
          <w:szCs w:val="24"/>
        </w:rPr>
        <w:t xml:space="preserve">küman (İngilizce ve/veya Türkçe) tam olarak kullanıcıya teslim edilecektir. FİRMA, </w:t>
      </w:r>
      <w:r w:rsidR="00061BCE" w:rsidRPr="00DF52EE">
        <w:rPr>
          <w:rFonts w:ascii="Garamond" w:hAnsi="Garamond" w:cs="Arial"/>
          <w:sz w:val="24"/>
          <w:szCs w:val="24"/>
        </w:rPr>
        <w:t xml:space="preserve">hizmetlerle </w:t>
      </w:r>
      <w:r w:rsidRPr="00DF52EE">
        <w:rPr>
          <w:rFonts w:ascii="Garamond" w:hAnsi="Garamond" w:cs="Arial"/>
          <w:sz w:val="24"/>
          <w:szCs w:val="24"/>
        </w:rPr>
        <w:t>ilgili tüm sertifikasyonları ıslak imzalı teklifle birlikte teslim edecektir.</w:t>
      </w:r>
    </w:p>
    <w:p w:rsidR="00406F8A" w:rsidRPr="00DF52EE" w:rsidRDefault="00061BCE" w:rsidP="00436C64">
      <w:pPr>
        <w:widowControl w:val="0"/>
        <w:numPr>
          <w:ilvl w:val="0"/>
          <w:numId w:val="2"/>
        </w:numPr>
        <w:shd w:val="clear" w:color="auto" w:fill="FFFFFF"/>
        <w:autoSpaceDE w:val="0"/>
        <w:autoSpaceDN w:val="0"/>
        <w:adjustRightInd w:val="0"/>
        <w:spacing w:before="120" w:line="274" w:lineRule="exact"/>
        <w:ind w:left="284" w:hanging="357"/>
        <w:jc w:val="both"/>
        <w:rPr>
          <w:rFonts w:ascii="Garamond" w:hAnsi="Garamond" w:cs="Arial"/>
          <w:spacing w:val="-1"/>
          <w:sz w:val="24"/>
          <w:szCs w:val="24"/>
        </w:rPr>
      </w:pPr>
      <w:proofErr w:type="spellStart"/>
      <w:r w:rsidRPr="00DF52EE">
        <w:rPr>
          <w:rFonts w:ascii="Garamond" w:hAnsi="Garamond" w:cs="Arial"/>
          <w:sz w:val="24"/>
          <w:szCs w:val="24"/>
        </w:rPr>
        <w:t>HİZMET’i</w:t>
      </w:r>
      <w:proofErr w:type="spellEnd"/>
      <w:r w:rsidR="006E0818" w:rsidRPr="00DF52EE">
        <w:rPr>
          <w:rFonts w:ascii="Garamond" w:hAnsi="Garamond" w:cs="Arial"/>
          <w:sz w:val="24"/>
          <w:szCs w:val="24"/>
        </w:rPr>
        <w:t xml:space="preserve"> oluşturan lisanslar KURUM adına kayıtlı ve son sürüm olmalı veya son sürüm FİRMA tarafından teslimattan sonraki ilk ay içinde BT </w:t>
      </w:r>
      <w:proofErr w:type="spellStart"/>
      <w:r w:rsidR="006E0818" w:rsidRPr="00DF52EE">
        <w:rPr>
          <w:rFonts w:ascii="Garamond" w:hAnsi="Garamond" w:cs="Arial"/>
          <w:sz w:val="24"/>
          <w:szCs w:val="24"/>
        </w:rPr>
        <w:t>Dept</w:t>
      </w:r>
      <w:proofErr w:type="spellEnd"/>
      <w:r w:rsidR="006E0818" w:rsidRPr="00DF52EE">
        <w:rPr>
          <w:rFonts w:ascii="Garamond" w:hAnsi="Garamond" w:cs="Arial"/>
          <w:sz w:val="24"/>
          <w:szCs w:val="24"/>
        </w:rPr>
        <w:t>.</w:t>
      </w:r>
      <w:r w:rsidR="00FE7AEF" w:rsidRPr="00DF52EE">
        <w:rPr>
          <w:rFonts w:ascii="Garamond" w:hAnsi="Garamond" w:cs="Arial"/>
          <w:sz w:val="24"/>
          <w:szCs w:val="24"/>
        </w:rPr>
        <w:t xml:space="preserve"> </w:t>
      </w:r>
      <w:proofErr w:type="gramStart"/>
      <w:r w:rsidR="006E0818" w:rsidRPr="00DF52EE">
        <w:rPr>
          <w:rFonts w:ascii="Garamond" w:hAnsi="Garamond" w:cs="Arial"/>
          <w:sz w:val="24"/>
          <w:szCs w:val="24"/>
        </w:rPr>
        <w:t>onayıyla</w:t>
      </w:r>
      <w:proofErr w:type="gramEnd"/>
      <w:r w:rsidR="006E0818" w:rsidRPr="00DF52EE">
        <w:rPr>
          <w:rFonts w:ascii="Garamond" w:hAnsi="Garamond" w:cs="Arial"/>
          <w:sz w:val="24"/>
          <w:szCs w:val="24"/>
        </w:rPr>
        <w:t xml:space="preserve"> yüklenmelidir. </w:t>
      </w:r>
    </w:p>
    <w:p w:rsidR="00FE7AEF" w:rsidRPr="00DF52EE" w:rsidRDefault="00FE7AEF" w:rsidP="00FE7AEF">
      <w:pPr>
        <w:widowControl w:val="0"/>
        <w:shd w:val="clear" w:color="auto" w:fill="FFFFFF"/>
        <w:autoSpaceDE w:val="0"/>
        <w:autoSpaceDN w:val="0"/>
        <w:adjustRightInd w:val="0"/>
        <w:spacing w:before="120" w:line="274" w:lineRule="exact"/>
        <w:ind w:left="284"/>
        <w:jc w:val="both"/>
        <w:rPr>
          <w:rFonts w:ascii="Garamond" w:hAnsi="Garamond" w:cs="Arial"/>
          <w:spacing w:val="-1"/>
          <w:sz w:val="24"/>
          <w:szCs w:val="24"/>
        </w:rPr>
      </w:pPr>
    </w:p>
    <w:p w:rsidR="00FE7AEF" w:rsidRPr="00DF52EE" w:rsidRDefault="00FE7AEF" w:rsidP="00FE7AEF">
      <w:pPr>
        <w:shd w:val="clear" w:color="auto" w:fill="FFFFFF"/>
        <w:jc w:val="both"/>
        <w:outlineLvl w:val="0"/>
        <w:rPr>
          <w:rFonts w:ascii="Garamond" w:hAnsi="Garamond" w:cs="Arial"/>
          <w:b/>
          <w:bCs/>
          <w:spacing w:val="5"/>
          <w:sz w:val="24"/>
          <w:u w:val="single"/>
        </w:rPr>
      </w:pPr>
      <w:r w:rsidRPr="00DF52EE">
        <w:rPr>
          <w:rFonts w:ascii="Garamond" w:hAnsi="Garamond" w:cs="Arial"/>
          <w:b/>
          <w:bCs/>
          <w:spacing w:val="5"/>
          <w:sz w:val="24"/>
          <w:u w:val="single"/>
        </w:rPr>
        <w:t xml:space="preserve">YETERLİLİK ve YETKİNLİK </w:t>
      </w:r>
    </w:p>
    <w:p w:rsidR="006A681B" w:rsidRPr="00DF52EE" w:rsidRDefault="00FE7AEF" w:rsidP="006A681B">
      <w:pPr>
        <w:widowControl w:val="0"/>
        <w:shd w:val="clear" w:color="auto" w:fill="FFFFFF"/>
        <w:autoSpaceDE w:val="0"/>
        <w:autoSpaceDN w:val="0"/>
        <w:adjustRightInd w:val="0"/>
        <w:spacing w:before="120" w:line="274" w:lineRule="exact"/>
        <w:ind w:firstLine="360"/>
        <w:jc w:val="both"/>
        <w:rPr>
          <w:rFonts w:ascii="Garamond" w:hAnsi="Garamond" w:cs="Arial"/>
          <w:sz w:val="24"/>
          <w:szCs w:val="24"/>
        </w:rPr>
      </w:pPr>
      <w:r w:rsidRPr="00DF52EE">
        <w:rPr>
          <w:rFonts w:ascii="Garamond" w:hAnsi="Garamond" w:cs="Arial"/>
          <w:sz w:val="24"/>
          <w:szCs w:val="24"/>
        </w:rPr>
        <w:t>FİRMA, Yedekleme Yazılımı ile ilgili üretici</w:t>
      </w:r>
      <w:r w:rsidR="008D4144" w:rsidRPr="00DF52EE">
        <w:rPr>
          <w:rFonts w:ascii="Garamond" w:hAnsi="Garamond" w:cs="Arial"/>
          <w:sz w:val="24"/>
          <w:szCs w:val="24"/>
        </w:rPr>
        <w:t>nin</w:t>
      </w:r>
      <w:r w:rsidR="006A681B" w:rsidRPr="00DF52EE">
        <w:rPr>
          <w:rFonts w:ascii="Garamond" w:hAnsi="Garamond" w:cs="Arial"/>
          <w:sz w:val="24"/>
          <w:szCs w:val="24"/>
        </w:rPr>
        <w:t>;</w:t>
      </w:r>
    </w:p>
    <w:p w:rsidR="006A681B" w:rsidRPr="00DF52EE" w:rsidRDefault="006A681B" w:rsidP="00803931">
      <w:pPr>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E</w:t>
      </w:r>
      <w:r w:rsidR="008D4144" w:rsidRPr="00DF52EE">
        <w:rPr>
          <w:rFonts w:ascii="Garamond" w:hAnsi="Garamond" w:cs="Arial"/>
          <w:sz w:val="24"/>
          <w:szCs w:val="24"/>
        </w:rPr>
        <w:t xml:space="preserve">n az GOLD Value </w:t>
      </w:r>
      <w:proofErr w:type="spellStart"/>
      <w:r w:rsidR="008D4144" w:rsidRPr="00DF52EE">
        <w:rPr>
          <w:rFonts w:ascii="Garamond" w:hAnsi="Garamond" w:cs="Arial"/>
          <w:sz w:val="24"/>
          <w:szCs w:val="24"/>
        </w:rPr>
        <w:t>Added</w:t>
      </w:r>
      <w:proofErr w:type="spellEnd"/>
      <w:r w:rsidR="008D4144" w:rsidRPr="00DF52EE">
        <w:rPr>
          <w:rFonts w:ascii="Garamond" w:hAnsi="Garamond" w:cs="Arial"/>
          <w:sz w:val="24"/>
          <w:szCs w:val="24"/>
        </w:rPr>
        <w:t xml:space="preserve"> </w:t>
      </w:r>
      <w:proofErr w:type="spellStart"/>
      <w:r w:rsidR="008D4144" w:rsidRPr="00DF52EE">
        <w:rPr>
          <w:rFonts w:ascii="Garamond" w:hAnsi="Garamond" w:cs="Arial"/>
          <w:sz w:val="24"/>
          <w:szCs w:val="24"/>
        </w:rPr>
        <w:t>Reseller</w:t>
      </w:r>
      <w:proofErr w:type="spellEnd"/>
      <w:r w:rsidRPr="00DF52EE">
        <w:rPr>
          <w:rFonts w:ascii="Garamond" w:hAnsi="Garamond" w:cs="Arial"/>
          <w:sz w:val="24"/>
          <w:szCs w:val="24"/>
        </w:rPr>
        <w:t xml:space="preserve"> ve</w:t>
      </w:r>
    </w:p>
    <w:p w:rsidR="006A681B" w:rsidRPr="00DF52EE" w:rsidRDefault="006A681B" w:rsidP="006A681B">
      <w:pPr>
        <w:pStyle w:val="ListParagraph"/>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E</w:t>
      </w:r>
      <w:r w:rsidR="008D4144" w:rsidRPr="00DF52EE">
        <w:rPr>
          <w:rFonts w:ascii="Garamond" w:hAnsi="Garamond" w:cs="Arial"/>
          <w:sz w:val="24"/>
          <w:szCs w:val="24"/>
        </w:rPr>
        <w:t xml:space="preserve">n az </w:t>
      </w:r>
      <w:proofErr w:type="spellStart"/>
      <w:r w:rsidR="008D4144" w:rsidRPr="00DF52EE">
        <w:rPr>
          <w:rFonts w:ascii="Garamond" w:hAnsi="Garamond" w:cs="Arial"/>
          <w:sz w:val="24"/>
          <w:szCs w:val="24"/>
        </w:rPr>
        <w:t>Registered</w:t>
      </w:r>
      <w:proofErr w:type="spellEnd"/>
      <w:r w:rsidR="008D4144" w:rsidRPr="00DF52EE">
        <w:rPr>
          <w:rFonts w:ascii="Garamond" w:hAnsi="Garamond" w:cs="Arial"/>
          <w:sz w:val="24"/>
          <w:szCs w:val="24"/>
        </w:rPr>
        <w:t xml:space="preserve"> </w:t>
      </w:r>
      <w:r w:rsidRPr="00DF52EE">
        <w:rPr>
          <w:rFonts w:ascii="Garamond" w:hAnsi="Garamond" w:cs="Arial"/>
          <w:sz w:val="24"/>
          <w:szCs w:val="24"/>
        </w:rPr>
        <w:t>s</w:t>
      </w:r>
      <w:r w:rsidR="008D4144" w:rsidRPr="00DF52EE">
        <w:rPr>
          <w:rFonts w:ascii="Garamond" w:hAnsi="Garamond" w:cs="Arial"/>
          <w:sz w:val="24"/>
          <w:szCs w:val="24"/>
        </w:rPr>
        <w:t xml:space="preserve">eviyede </w:t>
      </w:r>
      <w:proofErr w:type="spellStart"/>
      <w:r w:rsidR="008D4144" w:rsidRPr="00DF52EE">
        <w:rPr>
          <w:rFonts w:ascii="Garamond" w:hAnsi="Garamond" w:cs="Arial"/>
          <w:sz w:val="24"/>
          <w:szCs w:val="24"/>
        </w:rPr>
        <w:t>Cloud</w:t>
      </w:r>
      <w:proofErr w:type="spellEnd"/>
      <w:r w:rsidR="008D4144" w:rsidRPr="00DF52EE">
        <w:rPr>
          <w:rFonts w:ascii="Garamond" w:hAnsi="Garamond" w:cs="Arial"/>
          <w:sz w:val="24"/>
          <w:szCs w:val="24"/>
        </w:rPr>
        <w:t xml:space="preserve"> Service Provider </w:t>
      </w:r>
      <w:r w:rsidR="00FE7AEF" w:rsidRPr="00DF52EE">
        <w:rPr>
          <w:rFonts w:ascii="Garamond" w:hAnsi="Garamond" w:cs="Arial"/>
          <w:sz w:val="24"/>
          <w:szCs w:val="24"/>
        </w:rPr>
        <w:t xml:space="preserve">iş ortağı </w:t>
      </w:r>
    </w:p>
    <w:p w:rsidR="00FE7AEF" w:rsidRPr="00DF52EE" w:rsidRDefault="00FE7AEF" w:rsidP="006A681B">
      <w:pPr>
        <w:widowControl w:val="0"/>
        <w:shd w:val="clear" w:color="auto" w:fill="FFFFFF"/>
        <w:autoSpaceDE w:val="0"/>
        <w:autoSpaceDN w:val="0"/>
        <w:adjustRightInd w:val="0"/>
        <w:spacing w:before="120" w:line="274" w:lineRule="exact"/>
        <w:ind w:firstLine="360"/>
        <w:jc w:val="both"/>
        <w:rPr>
          <w:rFonts w:ascii="Garamond" w:hAnsi="Garamond" w:cs="Arial"/>
          <w:sz w:val="24"/>
          <w:szCs w:val="24"/>
        </w:rPr>
      </w:pPr>
      <w:proofErr w:type="gramStart"/>
      <w:r w:rsidRPr="00DF52EE">
        <w:rPr>
          <w:rFonts w:ascii="Garamond" w:hAnsi="Garamond" w:cs="Arial"/>
          <w:sz w:val="24"/>
          <w:szCs w:val="24"/>
        </w:rPr>
        <w:t>olduğunu</w:t>
      </w:r>
      <w:proofErr w:type="gramEnd"/>
      <w:r w:rsidRPr="00DF52EE">
        <w:rPr>
          <w:rFonts w:ascii="Garamond" w:hAnsi="Garamond" w:cs="Arial"/>
          <w:sz w:val="24"/>
          <w:szCs w:val="24"/>
        </w:rPr>
        <w:t xml:space="preserve"> belgelemelidir.</w:t>
      </w:r>
      <w:r w:rsidR="008D4144" w:rsidRPr="00DF52EE">
        <w:rPr>
          <w:rFonts w:ascii="Garamond" w:hAnsi="Garamond" w:cs="Arial"/>
          <w:sz w:val="24"/>
          <w:szCs w:val="24"/>
        </w:rPr>
        <w:t xml:space="preserve"> </w:t>
      </w:r>
    </w:p>
    <w:p w:rsidR="00FE7AEF" w:rsidRPr="00DF52EE" w:rsidRDefault="00FE7AEF" w:rsidP="00803931">
      <w:pPr>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 xml:space="preserve">FİRMA, talep edilen </w:t>
      </w:r>
      <w:r w:rsidR="00061BCE" w:rsidRPr="00DF52EE">
        <w:rPr>
          <w:rFonts w:ascii="Garamond" w:hAnsi="Garamond" w:cs="Arial"/>
          <w:sz w:val="24"/>
          <w:szCs w:val="24"/>
        </w:rPr>
        <w:t>HİZMET</w:t>
      </w:r>
      <w:r w:rsidRPr="00DF52EE">
        <w:rPr>
          <w:rFonts w:ascii="Garamond" w:hAnsi="Garamond" w:cs="Arial"/>
          <w:sz w:val="24"/>
          <w:szCs w:val="24"/>
        </w:rPr>
        <w:t xml:space="preserve"> kapsamında bakım destek hizmeti verdiği en az 3 kurum referansını teklifle birlikte sunmalıdır.</w:t>
      </w:r>
    </w:p>
    <w:p w:rsidR="00FE7AEF" w:rsidRPr="00DF52EE" w:rsidRDefault="00FE7AEF" w:rsidP="00803931">
      <w:pPr>
        <w:widowControl w:val="0"/>
        <w:numPr>
          <w:ilvl w:val="0"/>
          <w:numId w:val="38"/>
        </w:numPr>
        <w:shd w:val="clear" w:color="auto" w:fill="FFFFFF"/>
        <w:autoSpaceDE w:val="0"/>
        <w:autoSpaceDN w:val="0"/>
        <w:adjustRightInd w:val="0"/>
        <w:spacing w:before="120" w:line="274" w:lineRule="exact"/>
        <w:jc w:val="both"/>
        <w:rPr>
          <w:rFonts w:ascii="Garamond" w:hAnsi="Garamond" w:cs="Arial"/>
          <w:sz w:val="24"/>
          <w:szCs w:val="24"/>
        </w:rPr>
      </w:pPr>
      <w:r w:rsidRPr="00DF52EE">
        <w:rPr>
          <w:rFonts w:ascii="Garamond" w:hAnsi="Garamond" w:cs="Arial"/>
          <w:sz w:val="24"/>
          <w:szCs w:val="24"/>
        </w:rPr>
        <w:t>FİRMA, Yedekleme Yazılımı ile ilgili aşağıdaki yetkinlik sertifikalarına sahip personeli bünyesinde bulundurduğunu belgelemelidir</w:t>
      </w:r>
      <w:r w:rsidR="007D44E6" w:rsidRPr="00DF52EE">
        <w:rPr>
          <w:rFonts w:ascii="Garamond" w:hAnsi="Garamond" w:cs="Arial"/>
          <w:sz w:val="24"/>
          <w:szCs w:val="24"/>
        </w:rPr>
        <w:t>;</w:t>
      </w:r>
    </w:p>
    <w:p w:rsidR="008D4144" w:rsidRPr="00DF52EE" w:rsidRDefault="008D4144" w:rsidP="007D44E6">
      <w:pPr>
        <w:pStyle w:val="ListParagraph"/>
        <w:widowControl w:val="0"/>
        <w:numPr>
          <w:ilvl w:val="0"/>
          <w:numId w:val="40"/>
        </w:numPr>
        <w:shd w:val="clear" w:color="auto" w:fill="FFFFFF"/>
        <w:autoSpaceDE w:val="0"/>
        <w:autoSpaceDN w:val="0"/>
        <w:adjustRightInd w:val="0"/>
        <w:spacing w:before="120" w:line="274" w:lineRule="exact"/>
        <w:ind w:left="1134"/>
        <w:jc w:val="both"/>
        <w:rPr>
          <w:rFonts w:ascii="Garamond" w:hAnsi="Garamond" w:cs="Arial"/>
          <w:sz w:val="24"/>
          <w:szCs w:val="24"/>
        </w:rPr>
      </w:pPr>
      <w:proofErr w:type="spellStart"/>
      <w:r w:rsidRPr="00DF52EE">
        <w:rPr>
          <w:rFonts w:ascii="Garamond" w:hAnsi="Garamond" w:cs="Arial"/>
          <w:sz w:val="24"/>
          <w:szCs w:val="24"/>
        </w:rPr>
        <w:t>Veeam</w:t>
      </w:r>
      <w:proofErr w:type="spellEnd"/>
      <w:r w:rsidRPr="00DF52EE">
        <w:rPr>
          <w:rFonts w:ascii="Garamond" w:hAnsi="Garamond" w:cs="Arial"/>
          <w:sz w:val="24"/>
          <w:szCs w:val="24"/>
        </w:rPr>
        <w:t xml:space="preserve"> Sales Professional (VMSP) </w:t>
      </w:r>
    </w:p>
    <w:p w:rsidR="008D4144" w:rsidRPr="00DF52EE" w:rsidRDefault="008D4144" w:rsidP="007D44E6">
      <w:pPr>
        <w:pStyle w:val="ListParagraph"/>
        <w:widowControl w:val="0"/>
        <w:numPr>
          <w:ilvl w:val="0"/>
          <w:numId w:val="40"/>
        </w:numPr>
        <w:shd w:val="clear" w:color="auto" w:fill="FFFFFF"/>
        <w:autoSpaceDE w:val="0"/>
        <w:autoSpaceDN w:val="0"/>
        <w:adjustRightInd w:val="0"/>
        <w:spacing w:before="120" w:line="274" w:lineRule="exact"/>
        <w:ind w:left="1134"/>
        <w:jc w:val="both"/>
        <w:rPr>
          <w:rFonts w:ascii="Garamond" w:hAnsi="Garamond" w:cs="Arial"/>
          <w:sz w:val="24"/>
          <w:szCs w:val="24"/>
        </w:rPr>
      </w:pPr>
      <w:proofErr w:type="spellStart"/>
      <w:r w:rsidRPr="00DF52EE">
        <w:rPr>
          <w:rFonts w:ascii="Garamond" w:hAnsi="Garamond" w:cs="Arial"/>
          <w:sz w:val="24"/>
          <w:szCs w:val="24"/>
        </w:rPr>
        <w:t>Veeam</w:t>
      </w:r>
      <w:proofErr w:type="spellEnd"/>
      <w:r w:rsidRPr="00DF52EE">
        <w:rPr>
          <w:rFonts w:ascii="Garamond" w:hAnsi="Garamond" w:cs="Arial"/>
          <w:sz w:val="24"/>
          <w:szCs w:val="24"/>
        </w:rPr>
        <w:t xml:space="preserve"> Technical Sales Professional (VMTSP)</w:t>
      </w:r>
    </w:p>
    <w:p w:rsidR="007D44E6" w:rsidRPr="00DF52EE" w:rsidRDefault="008D4144" w:rsidP="007D44E6">
      <w:pPr>
        <w:pStyle w:val="ListParagraph"/>
        <w:widowControl w:val="0"/>
        <w:numPr>
          <w:ilvl w:val="0"/>
          <w:numId w:val="40"/>
        </w:numPr>
        <w:shd w:val="clear" w:color="auto" w:fill="FFFFFF"/>
        <w:autoSpaceDE w:val="0"/>
        <w:autoSpaceDN w:val="0"/>
        <w:adjustRightInd w:val="0"/>
        <w:spacing w:before="120" w:line="274" w:lineRule="exact"/>
        <w:ind w:left="1134"/>
        <w:jc w:val="both"/>
        <w:rPr>
          <w:rFonts w:ascii="Garamond" w:hAnsi="Garamond" w:cs="Arial"/>
          <w:sz w:val="24"/>
          <w:szCs w:val="24"/>
        </w:rPr>
      </w:pPr>
      <w:proofErr w:type="spellStart"/>
      <w:r w:rsidRPr="00DF52EE">
        <w:rPr>
          <w:rFonts w:ascii="Garamond" w:hAnsi="Garamond" w:cs="Arial"/>
          <w:sz w:val="24"/>
          <w:szCs w:val="24"/>
        </w:rPr>
        <w:t>Veeam</w:t>
      </w:r>
      <w:proofErr w:type="spellEnd"/>
      <w:r w:rsidRPr="00DF52EE">
        <w:rPr>
          <w:rFonts w:ascii="Garamond" w:hAnsi="Garamond" w:cs="Arial"/>
          <w:sz w:val="24"/>
          <w:szCs w:val="24"/>
        </w:rPr>
        <w:t xml:space="preserve"> </w:t>
      </w:r>
      <w:proofErr w:type="spellStart"/>
      <w:r w:rsidRPr="00DF52EE">
        <w:rPr>
          <w:rFonts w:ascii="Garamond" w:hAnsi="Garamond" w:cs="Arial"/>
          <w:sz w:val="24"/>
          <w:szCs w:val="24"/>
        </w:rPr>
        <w:t>Backup</w:t>
      </w:r>
      <w:proofErr w:type="spellEnd"/>
      <w:r w:rsidRPr="00DF52EE">
        <w:rPr>
          <w:rFonts w:ascii="Garamond" w:hAnsi="Garamond" w:cs="Arial"/>
          <w:sz w:val="24"/>
          <w:szCs w:val="24"/>
        </w:rPr>
        <w:t xml:space="preserve"> &amp; Replication 9 </w:t>
      </w:r>
      <w:r w:rsidR="006576B4" w:rsidRPr="00DF52EE">
        <w:rPr>
          <w:rFonts w:ascii="Garamond" w:hAnsi="Garamond" w:cs="Arial"/>
          <w:sz w:val="24"/>
          <w:szCs w:val="24"/>
        </w:rPr>
        <w:t xml:space="preserve">VMCE </w:t>
      </w:r>
    </w:p>
    <w:p w:rsidR="00FE7AEF" w:rsidRPr="00DF52EE" w:rsidRDefault="00FE7AEF" w:rsidP="00833AB8">
      <w:pPr>
        <w:shd w:val="clear" w:color="auto" w:fill="FFFFFF"/>
        <w:ind w:left="720"/>
        <w:jc w:val="both"/>
        <w:outlineLvl w:val="0"/>
        <w:rPr>
          <w:rFonts w:ascii="Garamond" w:hAnsi="Garamond" w:cs="Arial"/>
          <w:b/>
          <w:bCs/>
          <w:spacing w:val="5"/>
          <w:sz w:val="24"/>
          <w:szCs w:val="24"/>
        </w:rPr>
      </w:pPr>
    </w:p>
    <w:p w:rsidR="007D44E6" w:rsidRPr="00DF52EE" w:rsidRDefault="007D44E6" w:rsidP="00833AB8">
      <w:pPr>
        <w:shd w:val="clear" w:color="auto" w:fill="FFFFFF"/>
        <w:ind w:left="720"/>
        <w:jc w:val="both"/>
        <w:outlineLvl w:val="0"/>
        <w:rPr>
          <w:rFonts w:ascii="Garamond" w:hAnsi="Garamond" w:cs="Arial"/>
          <w:b/>
          <w:bCs/>
          <w:spacing w:val="5"/>
          <w:sz w:val="24"/>
          <w:szCs w:val="24"/>
        </w:rPr>
      </w:pPr>
    </w:p>
    <w:p w:rsidR="009F2383" w:rsidRPr="00DF52EE" w:rsidRDefault="009F2383" w:rsidP="00B40ECB">
      <w:pPr>
        <w:shd w:val="clear" w:color="auto" w:fill="FFFFFF"/>
        <w:ind w:left="1800" w:firstLine="360"/>
        <w:jc w:val="both"/>
        <w:rPr>
          <w:rFonts w:ascii="Garamond" w:hAnsi="Garamond" w:cs="Arial"/>
          <w:b/>
          <w:sz w:val="24"/>
          <w:szCs w:val="24"/>
        </w:rPr>
      </w:pP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sz w:val="24"/>
          <w:szCs w:val="24"/>
        </w:rPr>
        <w:tab/>
      </w:r>
      <w:r w:rsidRPr="00DF52EE">
        <w:rPr>
          <w:rFonts w:ascii="Garamond" w:hAnsi="Garamond" w:cs="Arial"/>
          <w:b/>
          <w:sz w:val="24"/>
          <w:szCs w:val="24"/>
        </w:rPr>
        <w:t>FİRMA</w:t>
      </w:r>
    </w:p>
    <w:p w:rsidR="00E60536" w:rsidRPr="00DF52EE" w:rsidRDefault="009B27F1" w:rsidP="00B40ECB">
      <w:pPr>
        <w:shd w:val="clear" w:color="auto" w:fill="FFFFFF"/>
        <w:ind w:firstLine="720"/>
        <w:jc w:val="both"/>
        <w:outlineLvl w:val="0"/>
        <w:rPr>
          <w:rFonts w:ascii="Garamond" w:hAnsi="Garamond" w:cs="Arial"/>
          <w:sz w:val="24"/>
          <w:szCs w:val="24"/>
        </w:rPr>
      </w:pPr>
      <w:r w:rsidRPr="00DF52EE">
        <w:rPr>
          <w:rFonts w:ascii="Garamond" w:hAnsi="Garamond" w:cs="Arial"/>
          <w:sz w:val="24"/>
          <w:szCs w:val="24"/>
        </w:rPr>
        <w:t xml:space="preserve"> </w:t>
      </w:r>
    </w:p>
    <w:p w:rsidR="00273F68" w:rsidRPr="00DF52EE" w:rsidRDefault="009B27F1" w:rsidP="00436C64">
      <w:pPr>
        <w:shd w:val="clear" w:color="auto" w:fill="FFFFFF"/>
        <w:jc w:val="both"/>
        <w:outlineLvl w:val="0"/>
        <w:rPr>
          <w:rFonts w:ascii="Garamond" w:hAnsi="Garamond" w:cs="Arial"/>
          <w:sz w:val="24"/>
          <w:szCs w:val="24"/>
        </w:rPr>
      </w:pPr>
      <w:r w:rsidRPr="00DF52EE">
        <w:rPr>
          <w:rFonts w:ascii="Garamond" w:hAnsi="Garamond" w:cs="Arial"/>
          <w:sz w:val="24"/>
          <w:szCs w:val="24"/>
        </w:rPr>
        <w:t xml:space="preserve">   </w:t>
      </w:r>
      <w:r w:rsidR="00EA25E0" w:rsidRPr="00DF52EE">
        <w:rPr>
          <w:rFonts w:ascii="Garamond" w:hAnsi="Garamond" w:cs="Arial"/>
          <w:sz w:val="24"/>
          <w:szCs w:val="24"/>
        </w:rPr>
        <w:tab/>
      </w:r>
    </w:p>
    <w:sectPr w:rsidR="00273F68" w:rsidRPr="00DF52EE" w:rsidSect="009B27F1">
      <w:footerReference w:type="default" r:id="rId11"/>
      <w:pgSz w:w="11909" w:h="16834" w:code="9"/>
      <w:pgMar w:top="2127" w:right="852" w:bottom="1560"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E2B" w:rsidRDefault="00C00E2B">
      <w:r>
        <w:separator/>
      </w:r>
    </w:p>
  </w:endnote>
  <w:endnote w:type="continuationSeparator" w:id="0">
    <w:p w:rsidR="00C00E2B" w:rsidRDefault="00C0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LT Std">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Times New Roman"/>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D2" w:rsidRDefault="002515D2">
    <w:pPr>
      <w:pStyle w:val="Footer"/>
      <w:jc w:val="center"/>
    </w:pPr>
    <w:r>
      <w:rPr>
        <w:rStyle w:val="PageNumber"/>
      </w:rPr>
      <w:fldChar w:fldCharType="begin"/>
    </w:r>
    <w:r>
      <w:rPr>
        <w:rStyle w:val="PageNumber"/>
      </w:rPr>
      <w:instrText xml:space="preserve"> PAGE </w:instrText>
    </w:r>
    <w:r>
      <w:rPr>
        <w:rStyle w:val="PageNumber"/>
      </w:rPr>
      <w:fldChar w:fldCharType="separate"/>
    </w:r>
    <w:r w:rsidR="002B7DC6">
      <w:rPr>
        <w:rStyle w:val="PageNumber"/>
        <w:noProof/>
      </w:rPr>
      <w:t>1</w:t>
    </w:r>
    <w:r>
      <w:rPr>
        <w:rStyle w:val="PageNumber"/>
      </w:rPr>
      <w:fldChar w:fldCharType="end"/>
    </w:r>
  </w:p>
  <w:p w:rsidR="002515D2" w:rsidRDefault="002515D2"/>
  <w:p w:rsidR="002515D2" w:rsidRDefault="002515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E2B" w:rsidRDefault="00C00E2B">
      <w:r>
        <w:separator/>
      </w:r>
    </w:p>
  </w:footnote>
  <w:footnote w:type="continuationSeparator" w:id="0">
    <w:p w:rsidR="00C00E2B" w:rsidRDefault="00C0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0E736F"/>
    <w:multiLevelType w:val="multilevel"/>
    <w:tmpl w:val="0F00D838"/>
    <w:lvl w:ilvl="0">
      <w:start w:val="1"/>
      <w:numFmt w:val="bullet"/>
      <w:pStyle w:val="a"/>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2" w15:restartNumberingAfterBreak="0">
    <w:nsid w:val="080145A8"/>
    <w:multiLevelType w:val="hybridMultilevel"/>
    <w:tmpl w:val="FCAE46DA"/>
    <w:lvl w:ilvl="0" w:tplc="795EA332">
      <w:start w:val="1"/>
      <w:numFmt w:val="bullet"/>
      <w:pStyle w:val="a0"/>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B7A49"/>
    <w:multiLevelType w:val="hybridMultilevel"/>
    <w:tmpl w:val="2402D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D3BCA"/>
    <w:multiLevelType w:val="hybridMultilevel"/>
    <w:tmpl w:val="E57A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B5257"/>
    <w:multiLevelType w:val="hybridMultilevel"/>
    <w:tmpl w:val="5554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887C12"/>
    <w:multiLevelType w:val="hybridMultilevel"/>
    <w:tmpl w:val="05EA5DC4"/>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1AF270CB"/>
    <w:multiLevelType w:val="hybridMultilevel"/>
    <w:tmpl w:val="EA0450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F04262D"/>
    <w:multiLevelType w:val="hybridMultilevel"/>
    <w:tmpl w:val="8B56F848"/>
    <w:lvl w:ilvl="0" w:tplc="78E0A48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27090B"/>
    <w:multiLevelType w:val="hybridMultilevel"/>
    <w:tmpl w:val="461AA4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60A7F98"/>
    <w:multiLevelType w:val="hybridMultilevel"/>
    <w:tmpl w:val="6E3C5C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28411B"/>
    <w:multiLevelType w:val="hybridMultilevel"/>
    <w:tmpl w:val="CAEC3E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835C77"/>
    <w:multiLevelType w:val="hybridMultilevel"/>
    <w:tmpl w:val="09F2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A721A2"/>
    <w:multiLevelType w:val="hybridMultilevel"/>
    <w:tmpl w:val="E6168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2AFF38F4"/>
    <w:multiLevelType w:val="hybridMultilevel"/>
    <w:tmpl w:val="35BA7C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337904"/>
    <w:multiLevelType w:val="hybridMultilevel"/>
    <w:tmpl w:val="AFB09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561B3D"/>
    <w:multiLevelType w:val="hybridMultilevel"/>
    <w:tmpl w:val="6CCC3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E3D22"/>
    <w:multiLevelType w:val="hybridMultilevel"/>
    <w:tmpl w:val="E3E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6607D6"/>
    <w:multiLevelType w:val="hybridMultilevel"/>
    <w:tmpl w:val="B54A692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631FDB"/>
    <w:multiLevelType w:val="multilevel"/>
    <w:tmpl w:val="9740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16C7A"/>
    <w:multiLevelType w:val="hybridMultilevel"/>
    <w:tmpl w:val="98821A34"/>
    <w:lvl w:ilvl="0" w:tplc="F1B2CC8E">
      <w:start w:val="1"/>
      <w:numFmt w:val="upperLetter"/>
      <w:lvlText w:val="%1."/>
      <w:lvlJc w:val="right"/>
      <w:pPr>
        <w:ind w:left="900" w:hanging="180"/>
      </w:pPr>
      <w:rPr>
        <w:color w:val="auto"/>
      </w:rPr>
    </w:lvl>
    <w:lvl w:ilvl="1" w:tplc="04090019">
      <w:start w:val="1"/>
      <w:numFmt w:val="lowerLetter"/>
      <w:lvlText w:val="%2."/>
      <w:lvlJc w:val="left"/>
      <w:pPr>
        <w:ind w:left="180" w:hanging="360"/>
      </w:pPr>
    </w:lvl>
    <w:lvl w:ilvl="2" w:tplc="041F0001">
      <w:start w:val="1"/>
      <w:numFmt w:val="bullet"/>
      <w:lvlText w:val=""/>
      <w:lvlJc w:val="left"/>
      <w:pPr>
        <w:ind w:left="900" w:hanging="180"/>
      </w:pPr>
      <w:rPr>
        <w:rFonts w:ascii="Symbol" w:hAnsi="Symbol" w:hint="default"/>
        <w:b w:val="0"/>
        <w:color w:val="auto"/>
      </w:rPr>
    </w:lvl>
    <w:lvl w:ilvl="3" w:tplc="041F0019">
      <w:start w:val="1"/>
      <w:numFmt w:val="lowerLetter"/>
      <w:lvlText w:val="%4."/>
      <w:lvlJc w:val="left"/>
      <w:pPr>
        <w:ind w:left="1620" w:hanging="360"/>
      </w:pPr>
    </w:lvl>
    <w:lvl w:ilvl="4" w:tplc="041F0013">
      <w:start w:val="1"/>
      <w:numFmt w:val="upperRoman"/>
      <w:lvlText w:val="%5."/>
      <w:lvlJc w:val="righ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23" w15:restartNumberingAfterBreak="0">
    <w:nsid w:val="3D495FB1"/>
    <w:multiLevelType w:val="hybridMultilevel"/>
    <w:tmpl w:val="8E0E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30FBD"/>
    <w:multiLevelType w:val="hybridMultilevel"/>
    <w:tmpl w:val="F628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BA0AC1"/>
    <w:multiLevelType w:val="hybridMultilevel"/>
    <w:tmpl w:val="9C74B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A2C6E"/>
    <w:multiLevelType w:val="hybridMultilevel"/>
    <w:tmpl w:val="7C02B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8071AA"/>
    <w:multiLevelType w:val="hybridMultilevel"/>
    <w:tmpl w:val="BA607DC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2C76BD5"/>
    <w:multiLevelType w:val="hybridMultilevel"/>
    <w:tmpl w:val="154C56A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FB1102"/>
    <w:multiLevelType w:val="hybridMultilevel"/>
    <w:tmpl w:val="7CA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8367C"/>
    <w:multiLevelType w:val="hybridMultilevel"/>
    <w:tmpl w:val="06F43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B11A37"/>
    <w:multiLevelType w:val="hybridMultilevel"/>
    <w:tmpl w:val="B848382C"/>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67267A3"/>
    <w:multiLevelType w:val="hybridMultilevel"/>
    <w:tmpl w:val="60E49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6E70785"/>
    <w:multiLevelType w:val="hybridMultilevel"/>
    <w:tmpl w:val="384406F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0464C0"/>
    <w:multiLevelType w:val="hybridMultilevel"/>
    <w:tmpl w:val="8C9251F2"/>
    <w:lvl w:ilvl="0" w:tplc="0B9CD504">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AB4124"/>
    <w:multiLevelType w:val="hybridMultilevel"/>
    <w:tmpl w:val="0182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65460"/>
    <w:multiLevelType w:val="hybridMultilevel"/>
    <w:tmpl w:val="44FAB77A"/>
    <w:lvl w:ilvl="0" w:tplc="F1B2CC8E">
      <w:start w:val="1"/>
      <w:numFmt w:val="upperLetter"/>
      <w:lvlText w:val="%1."/>
      <w:lvlJc w:val="right"/>
      <w:pPr>
        <w:ind w:left="900" w:hanging="180"/>
      </w:pPr>
      <w:rPr>
        <w:color w:val="auto"/>
      </w:rPr>
    </w:lvl>
    <w:lvl w:ilvl="1" w:tplc="04090019">
      <w:start w:val="1"/>
      <w:numFmt w:val="lowerLetter"/>
      <w:lvlText w:val="%2."/>
      <w:lvlJc w:val="left"/>
      <w:pPr>
        <w:ind w:left="180" w:hanging="360"/>
      </w:pPr>
    </w:lvl>
    <w:lvl w:ilvl="2" w:tplc="560A21F0">
      <w:start w:val="1"/>
      <w:numFmt w:val="decimal"/>
      <w:lvlText w:val="%3."/>
      <w:lvlJc w:val="left"/>
      <w:pPr>
        <w:ind w:left="900" w:hanging="180"/>
      </w:pPr>
      <w:rPr>
        <w:b w:val="0"/>
        <w:color w:val="auto"/>
      </w:rPr>
    </w:lvl>
    <w:lvl w:ilvl="3" w:tplc="041F0019">
      <w:start w:val="1"/>
      <w:numFmt w:val="lowerLetter"/>
      <w:lvlText w:val="%4."/>
      <w:lvlJc w:val="left"/>
      <w:pPr>
        <w:ind w:left="1620" w:hanging="360"/>
      </w:pPr>
    </w:lvl>
    <w:lvl w:ilvl="4" w:tplc="041F0013">
      <w:start w:val="1"/>
      <w:numFmt w:val="upperRoman"/>
      <w:lvlText w:val="%5."/>
      <w:lvlJc w:val="righ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num w:numId="1">
    <w:abstractNumId w:val="0"/>
  </w:num>
  <w:num w:numId="2">
    <w:abstractNumId w:val="8"/>
  </w:num>
  <w:num w:numId="3">
    <w:abstractNumId w:val="19"/>
  </w:num>
  <w:num w:numId="4">
    <w:abstractNumId w:val="0"/>
  </w:num>
  <w:num w:numId="5">
    <w:abstractNumId w:val="1"/>
  </w:num>
  <w:num w:numId="6">
    <w:abstractNumId w:val="2"/>
  </w:num>
  <w:num w:numId="7">
    <w:abstractNumId w:val="4"/>
  </w:num>
  <w:num w:numId="8">
    <w:abstractNumId w:val="14"/>
  </w:num>
  <w:num w:numId="9">
    <w:abstractNumId w:val="25"/>
  </w:num>
  <w:num w:numId="10">
    <w:abstractNumId w:val="24"/>
  </w:num>
  <w:num w:numId="11">
    <w:abstractNumId w:val="29"/>
  </w:num>
  <w:num w:numId="12">
    <w:abstractNumId w:val="21"/>
  </w:num>
  <w:num w:numId="13">
    <w:abstractNumId w:val="3"/>
  </w:num>
  <w:num w:numId="14">
    <w:abstractNumId w:val="35"/>
  </w:num>
  <w:num w:numId="15">
    <w:abstractNumId w:val="18"/>
  </w:num>
  <w:num w:numId="16">
    <w:abstractNumId w:val="13"/>
  </w:num>
  <w:num w:numId="17">
    <w:abstractNumId w:val="8"/>
  </w:num>
  <w:num w:numId="18">
    <w:abstractNumId w:val="30"/>
  </w:num>
  <w:num w:numId="19">
    <w:abstractNumId w:val="23"/>
  </w:num>
  <w:num w:numId="20">
    <w:abstractNumId w:val="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2"/>
  </w:num>
  <w:num w:numId="24">
    <w:abstractNumId w:val="10"/>
  </w:num>
  <w:num w:numId="25">
    <w:abstractNumId w:val="31"/>
  </w:num>
  <w:num w:numId="26">
    <w:abstractNumId w:val="28"/>
  </w:num>
  <w:num w:numId="27">
    <w:abstractNumId w:val="20"/>
  </w:num>
  <w:num w:numId="28">
    <w:abstractNumId w:val="32"/>
  </w:num>
  <w:num w:numId="29">
    <w:abstractNumId w:val="33"/>
  </w:num>
  <w:num w:numId="30">
    <w:abstractNumId w:val="27"/>
  </w:num>
  <w:num w:numId="31">
    <w:abstractNumId w:val="17"/>
  </w:num>
  <w:num w:numId="32">
    <w:abstractNumId w:val="7"/>
  </w:num>
  <w:num w:numId="33">
    <w:abstractNumId w:val="12"/>
  </w:num>
  <w:num w:numId="34">
    <w:abstractNumId w:val="9"/>
  </w:num>
  <w:num w:numId="35">
    <w:abstractNumId w:val="26"/>
  </w:num>
  <w:num w:numId="36">
    <w:abstractNumId w:val="34"/>
  </w:num>
  <w:num w:numId="37">
    <w:abstractNumId w:val="15"/>
  </w:num>
  <w:num w:numId="38">
    <w:abstractNumId w:val="16"/>
  </w:num>
  <w:num w:numId="39">
    <w:abstractNumId w:val="11"/>
  </w:num>
  <w:num w:numId="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68"/>
    <w:rsid w:val="000009C6"/>
    <w:rsid w:val="000064EC"/>
    <w:rsid w:val="00011FB2"/>
    <w:rsid w:val="000120C6"/>
    <w:rsid w:val="00012D21"/>
    <w:rsid w:val="00016019"/>
    <w:rsid w:val="00016762"/>
    <w:rsid w:val="000302A2"/>
    <w:rsid w:val="00030AD3"/>
    <w:rsid w:val="00034521"/>
    <w:rsid w:val="00035BEC"/>
    <w:rsid w:val="000456F9"/>
    <w:rsid w:val="00052180"/>
    <w:rsid w:val="00055F62"/>
    <w:rsid w:val="00061529"/>
    <w:rsid w:val="00061BCE"/>
    <w:rsid w:val="00066D70"/>
    <w:rsid w:val="00070495"/>
    <w:rsid w:val="00071CDC"/>
    <w:rsid w:val="00073CE9"/>
    <w:rsid w:val="00077957"/>
    <w:rsid w:val="00082290"/>
    <w:rsid w:val="000A0CD2"/>
    <w:rsid w:val="000B0527"/>
    <w:rsid w:val="000B4E17"/>
    <w:rsid w:val="000C005D"/>
    <w:rsid w:val="000C4812"/>
    <w:rsid w:val="000D26A0"/>
    <w:rsid w:val="000D6BBD"/>
    <w:rsid w:val="000E2047"/>
    <w:rsid w:val="000E4DE0"/>
    <w:rsid w:val="000E56B3"/>
    <w:rsid w:val="000F2D4B"/>
    <w:rsid w:val="001065A7"/>
    <w:rsid w:val="00106FF0"/>
    <w:rsid w:val="0010794E"/>
    <w:rsid w:val="00123DCC"/>
    <w:rsid w:val="001273CE"/>
    <w:rsid w:val="00134454"/>
    <w:rsid w:val="00135365"/>
    <w:rsid w:val="00136669"/>
    <w:rsid w:val="00142DC4"/>
    <w:rsid w:val="00153BCA"/>
    <w:rsid w:val="0015741B"/>
    <w:rsid w:val="00161975"/>
    <w:rsid w:val="00165E38"/>
    <w:rsid w:val="00171999"/>
    <w:rsid w:val="00176A3B"/>
    <w:rsid w:val="00180DE2"/>
    <w:rsid w:val="00183DA6"/>
    <w:rsid w:val="00184700"/>
    <w:rsid w:val="00187E79"/>
    <w:rsid w:val="001966E5"/>
    <w:rsid w:val="00197A40"/>
    <w:rsid w:val="001A0648"/>
    <w:rsid w:val="001A22A1"/>
    <w:rsid w:val="001C2188"/>
    <w:rsid w:val="001C3FA5"/>
    <w:rsid w:val="001C4083"/>
    <w:rsid w:val="001C6C43"/>
    <w:rsid w:val="001D17DE"/>
    <w:rsid w:val="001D1A2C"/>
    <w:rsid w:val="001E0DD2"/>
    <w:rsid w:val="001E4CD6"/>
    <w:rsid w:val="001E7777"/>
    <w:rsid w:val="001E7D0F"/>
    <w:rsid w:val="001F5620"/>
    <w:rsid w:val="001F5E2A"/>
    <w:rsid w:val="001F71AF"/>
    <w:rsid w:val="002006F7"/>
    <w:rsid w:val="00203245"/>
    <w:rsid w:val="00205990"/>
    <w:rsid w:val="00212B23"/>
    <w:rsid w:val="002230EF"/>
    <w:rsid w:val="00223AC7"/>
    <w:rsid w:val="0022640D"/>
    <w:rsid w:val="00231DF2"/>
    <w:rsid w:val="00232293"/>
    <w:rsid w:val="002416D7"/>
    <w:rsid w:val="00242B6A"/>
    <w:rsid w:val="00246EFE"/>
    <w:rsid w:val="002515D2"/>
    <w:rsid w:val="0025228D"/>
    <w:rsid w:val="0025453C"/>
    <w:rsid w:val="002566BB"/>
    <w:rsid w:val="00264355"/>
    <w:rsid w:val="00267435"/>
    <w:rsid w:val="002711F8"/>
    <w:rsid w:val="00273908"/>
    <w:rsid w:val="00273F68"/>
    <w:rsid w:val="0028095E"/>
    <w:rsid w:val="00284793"/>
    <w:rsid w:val="00284E87"/>
    <w:rsid w:val="0028636E"/>
    <w:rsid w:val="00291069"/>
    <w:rsid w:val="002943A3"/>
    <w:rsid w:val="00294E67"/>
    <w:rsid w:val="002A01F2"/>
    <w:rsid w:val="002A0F1C"/>
    <w:rsid w:val="002A401A"/>
    <w:rsid w:val="002A59FF"/>
    <w:rsid w:val="002B23B5"/>
    <w:rsid w:val="002B2A3E"/>
    <w:rsid w:val="002B7DC6"/>
    <w:rsid w:val="002C0495"/>
    <w:rsid w:val="002C24E1"/>
    <w:rsid w:val="002C39C5"/>
    <w:rsid w:val="002D2984"/>
    <w:rsid w:val="002D59F7"/>
    <w:rsid w:val="002E044A"/>
    <w:rsid w:val="002E0F04"/>
    <w:rsid w:val="002E4CCD"/>
    <w:rsid w:val="002F017D"/>
    <w:rsid w:val="002F1074"/>
    <w:rsid w:val="002F235A"/>
    <w:rsid w:val="002F255B"/>
    <w:rsid w:val="002F3049"/>
    <w:rsid w:val="002F6A4C"/>
    <w:rsid w:val="002F706A"/>
    <w:rsid w:val="0030118F"/>
    <w:rsid w:val="003028C2"/>
    <w:rsid w:val="00304098"/>
    <w:rsid w:val="003126E4"/>
    <w:rsid w:val="0031479C"/>
    <w:rsid w:val="003158E4"/>
    <w:rsid w:val="00323A2C"/>
    <w:rsid w:val="00337FD6"/>
    <w:rsid w:val="00347725"/>
    <w:rsid w:val="00351701"/>
    <w:rsid w:val="003535D3"/>
    <w:rsid w:val="003617CA"/>
    <w:rsid w:val="00366FB5"/>
    <w:rsid w:val="00371885"/>
    <w:rsid w:val="00372938"/>
    <w:rsid w:val="00373872"/>
    <w:rsid w:val="00373A43"/>
    <w:rsid w:val="00380ADB"/>
    <w:rsid w:val="00380EB9"/>
    <w:rsid w:val="003820D2"/>
    <w:rsid w:val="003844FB"/>
    <w:rsid w:val="00384D78"/>
    <w:rsid w:val="00387A95"/>
    <w:rsid w:val="0039007D"/>
    <w:rsid w:val="00391482"/>
    <w:rsid w:val="00391BBE"/>
    <w:rsid w:val="00391C9D"/>
    <w:rsid w:val="00393735"/>
    <w:rsid w:val="003A5115"/>
    <w:rsid w:val="003A518C"/>
    <w:rsid w:val="003A5C80"/>
    <w:rsid w:val="003B4092"/>
    <w:rsid w:val="003B49C8"/>
    <w:rsid w:val="003C0A82"/>
    <w:rsid w:val="003C1E26"/>
    <w:rsid w:val="003C251A"/>
    <w:rsid w:val="003C2EF2"/>
    <w:rsid w:val="003D42D7"/>
    <w:rsid w:val="003D46BA"/>
    <w:rsid w:val="003D546E"/>
    <w:rsid w:val="003E7033"/>
    <w:rsid w:val="003F0F44"/>
    <w:rsid w:val="004001DA"/>
    <w:rsid w:val="00401606"/>
    <w:rsid w:val="00404EDE"/>
    <w:rsid w:val="00406F8A"/>
    <w:rsid w:val="00415E3B"/>
    <w:rsid w:val="004176E4"/>
    <w:rsid w:val="00427442"/>
    <w:rsid w:val="004276E9"/>
    <w:rsid w:val="0043485F"/>
    <w:rsid w:val="00436C64"/>
    <w:rsid w:val="00440B8B"/>
    <w:rsid w:val="004412D3"/>
    <w:rsid w:val="00446822"/>
    <w:rsid w:val="00486183"/>
    <w:rsid w:val="0048622A"/>
    <w:rsid w:val="00486337"/>
    <w:rsid w:val="00491D82"/>
    <w:rsid w:val="004944CA"/>
    <w:rsid w:val="004A00C5"/>
    <w:rsid w:val="004A742A"/>
    <w:rsid w:val="004B5CD5"/>
    <w:rsid w:val="004C332A"/>
    <w:rsid w:val="004C45F6"/>
    <w:rsid w:val="004C606B"/>
    <w:rsid w:val="004D122A"/>
    <w:rsid w:val="004D70B0"/>
    <w:rsid w:val="004E1636"/>
    <w:rsid w:val="004E6702"/>
    <w:rsid w:val="004E71BE"/>
    <w:rsid w:val="004F0E65"/>
    <w:rsid w:val="004F1559"/>
    <w:rsid w:val="004F1FC9"/>
    <w:rsid w:val="004F26CA"/>
    <w:rsid w:val="004F2F9D"/>
    <w:rsid w:val="004F3D7D"/>
    <w:rsid w:val="004F3F28"/>
    <w:rsid w:val="00503B67"/>
    <w:rsid w:val="005059A4"/>
    <w:rsid w:val="00506684"/>
    <w:rsid w:val="00516CD2"/>
    <w:rsid w:val="00517214"/>
    <w:rsid w:val="00517356"/>
    <w:rsid w:val="00526AC3"/>
    <w:rsid w:val="00530018"/>
    <w:rsid w:val="00540AF1"/>
    <w:rsid w:val="00543AAF"/>
    <w:rsid w:val="00550695"/>
    <w:rsid w:val="005616FA"/>
    <w:rsid w:val="00561E42"/>
    <w:rsid w:val="00566BCB"/>
    <w:rsid w:val="00566D7E"/>
    <w:rsid w:val="005806EC"/>
    <w:rsid w:val="00584ADF"/>
    <w:rsid w:val="005863B8"/>
    <w:rsid w:val="00592768"/>
    <w:rsid w:val="00594723"/>
    <w:rsid w:val="005A5494"/>
    <w:rsid w:val="005B00AA"/>
    <w:rsid w:val="005B0BA1"/>
    <w:rsid w:val="005B42A2"/>
    <w:rsid w:val="005C03C8"/>
    <w:rsid w:val="005D0744"/>
    <w:rsid w:val="005D3744"/>
    <w:rsid w:val="005D42FE"/>
    <w:rsid w:val="005D5935"/>
    <w:rsid w:val="005D6A2F"/>
    <w:rsid w:val="005E4DBD"/>
    <w:rsid w:val="005F4E24"/>
    <w:rsid w:val="005F7447"/>
    <w:rsid w:val="00606F71"/>
    <w:rsid w:val="00613728"/>
    <w:rsid w:val="00613F99"/>
    <w:rsid w:val="006314E5"/>
    <w:rsid w:val="00632196"/>
    <w:rsid w:val="00635017"/>
    <w:rsid w:val="006366BB"/>
    <w:rsid w:val="0064188D"/>
    <w:rsid w:val="00644111"/>
    <w:rsid w:val="00653D32"/>
    <w:rsid w:val="00655672"/>
    <w:rsid w:val="006576B4"/>
    <w:rsid w:val="00663E78"/>
    <w:rsid w:val="0067788B"/>
    <w:rsid w:val="00677DAC"/>
    <w:rsid w:val="00681DE1"/>
    <w:rsid w:val="00687D50"/>
    <w:rsid w:val="006901FE"/>
    <w:rsid w:val="00693884"/>
    <w:rsid w:val="00694EB6"/>
    <w:rsid w:val="006A5E89"/>
    <w:rsid w:val="006A681B"/>
    <w:rsid w:val="006C0FCB"/>
    <w:rsid w:val="006D4D4E"/>
    <w:rsid w:val="006E0818"/>
    <w:rsid w:val="006E11B3"/>
    <w:rsid w:val="006E5431"/>
    <w:rsid w:val="006F1E12"/>
    <w:rsid w:val="006F4C72"/>
    <w:rsid w:val="006F7AD9"/>
    <w:rsid w:val="007002C4"/>
    <w:rsid w:val="0070157F"/>
    <w:rsid w:val="00710E61"/>
    <w:rsid w:val="007123E6"/>
    <w:rsid w:val="00712B85"/>
    <w:rsid w:val="00721171"/>
    <w:rsid w:val="00722586"/>
    <w:rsid w:val="00734E90"/>
    <w:rsid w:val="00737CCB"/>
    <w:rsid w:val="0074243C"/>
    <w:rsid w:val="0074518E"/>
    <w:rsid w:val="0074563F"/>
    <w:rsid w:val="007529A5"/>
    <w:rsid w:val="007600CB"/>
    <w:rsid w:val="00775B6B"/>
    <w:rsid w:val="00780F99"/>
    <w:rsid w:val="0078264C"/>
    <w:rsid w:val="00782F69"/>
    <w:rsid w:val="0078458D"/>
    <w:rsid w:val="00784907"/>
    <w:rsid w:val="00791B73"/>
    <w:rsid w:val="00792DA0"/>
    <w:rsid w:val="0079420C"/>
    <w:rsid w:val="007A3616"/>
    <w:rsid w:val="007B0798"/>
    <w:rsid w:val="007B35F6"/>
    <w:rsid w:val="007B446E"/>
    <w:rsid w:val="007C315D"/>
    <w:rsid w:val="007C3280"/>
    <w:rsid w:val="007C7BF9"/>
    <w:rsid w:val="007D1FB4"/>
    <w:rsid w:val="007D2519"/>
    <w:rsid w:val="007D44E6"/>
    <w:rsid w:val="007D4AF4"/>
    <w:rsid w:val="007D4E8F"/>
    <w:rsid w:val="007E2C33"/>
    <w:rsid w:val="007E32E3"/>
    <w:rsid w:val="007E7C1E"/>
    <w:rsid w:val="007F139B"/>
    <w:rsid w:val="007F668F"/>
    <w:rsid w:val="007F71CD"/>
    <w:rsid w:val="0080001A"/>
    <w:rsid w:val="00801C19"/>
    <w:rsid w:val="00802962"/>
    <w:rsid w:val="00803931"/>
    <w:rsid w:val="00804EFA"/>
    <w:rsid w:val="00805DB4"/>
    <w:rsid w:val="00810B7E"/>
    <w:rsid w:val="00814262"/>
    <w:rsid w:val="008159D2"/>
    <w:rsid w:val="00820722"/>
    <w:rsid w:val="00821FC0"/>
    <w:rsid w:val="00822B63"/>
    <w:rsid w:val="00823E2D"/>
    <w:rsid w:val="008242CD"/>
    <w:rsid w:val="00833AB8"/>
    <w:rsid w:val="0083726D"/>
    <w:rsid w:val="00837B9A"/>
    <w:rsid w:val="00841394"/>
    <w:rsid w:val="00844C61"/>
    <w:rsid w:val="00846AC2"/>
    <w:rsid w:val="008538CE"/>
    <w:rsid w:val="00854071"/>
    <w:rsid w:val="008577AD"/>
    <w:rsid w:val="0086082B"/>
    <w:rsid w:val="00871785"/>
    <w:rsid w:val="00872856"/>
    <w:rsid w:val="00881630"/>
    <w:rsid w:val="00883B48"/>
    <w:rsid w:val="0088635D"/>
    <w:rsid w:val="00887E50"/>
    <w:rsid w:val="00887EAD"/>
    <w:rsid w:val="00895620"/>
    <w:rsid w:val="00895623"/>
    <w:rsid w:val="008A16C6"/>
    <w:rsid w:val="008C11E9"/>
    <w:rsid w:val="008C1710"/>
    <w:rsid w:val="008C2482"/>
    <w:rsid w:val="008C5D0B"/>
    <w:rsid w:val="008D071B"/>
    <w:rsid w:val="008D0883"/>
    <w:rsid w:val="008D2AC2"/>
    <w:rsid w:val="008D2DCB"/>
    <w:rsid w:val="008D2F0E"/>
    <w:rsid w:val="008D4144"/>
    <w:rsid w:val="008D441D"/>
    <w:rsid w:val="008D4BF3"/>
    <w:rsid w:val="008D5BE1"/>
    <w:rsid w:val="008D71C6"/>
    <w:rsid w:val="008E1B8F"/>
    <w:rsid w:val="008E5264"/>
    <w:rsid w:val="009001C9"/>
    <w:rsid w:val="00900D6D"/>
    <w:rsid w:val="00910910"/>
    <w:rsid w:val="009134B2"/>
    <w:rsid w:val="00922008"/>
    <w:rsid w:val="00923191"/>
    <w:rsid w:val="00930354"/>
    <w:rsid w:val="0093598F"/>
    <w:rsid w:val="00936235"/>
    <w:rsid w:val="00936CE0"/>
    <w:rsid w:val="0094174A"/>
    <w:rsid w:val="00954A43"/>
    <w:rsid w:val="00954BD4"/>
    <w:rsid w:val="009557EE"/>
    <w:rsid w:val="00961E7C"/>
    <w:rsid w:val="00964478"/>
    <w:rsid w:val="009675CB"/>
    <w:rsid w:val="00972A57"/>
    <w:rsid w:val="009759BC"/>
    <w:rsid w:val="00980190"/>
    <w:rsid w:val="009845C0"/>
    <w:rsid w:val="009911E4"/>
    <w:rsid w:val="009921E2"/>
    <w:rsid w:val="00995228"/>
    <w:rsid w:val="00996985"/>
    <w:rsid w:val="00997EFD"/>
    <w:rsid w:val="009A2408"/>
    <w:rsid w:val="009A29C3"/>
    <w:rsid w:val="009A3713"/>
    <w:rsid w:val="009A3EA5"/>
    <w:rsid w:val="009A7924"/>
    <w:rsid w:val="009A7ABB"/>
    <w:rsid w:val="009B27F1"/>
    <w:rsid w:val="009D24C5"/>
    <w:rsid w:val="009D466C"/>
    <w:rsid w:val="009D7A79"/>
    <w:rsid w:val="009E1070"/>
    <w:rsid w:val="009E4672"/>
    <w:rsid w:val="009F1A68"/>
    <w:rsid w:val="009F2383"/>
    <w:rsid w:val="009F3084"/>
    <w:rsid w:val="00A01A21"/>
    <w:rsid w:val="00A06A1A"/>
    <w:rsid w:val="00A215F1"/>
    <w:rsid w:val="00A2240A"/>
    <w:rsid w:val="00A31020"/>
    <w:rsid w:val="00A32C7B"/>
    <w:rsid w:val="00A344C7"/>
    <w:rsid w:val="00A3758D"/>
    <w:rsid w:val="00A46F4E"/>
    <w:rsid w:val="00A504F6"/>
    <w:rsid w:val="00A50B85"/>
    <w:rsid w:val="00A600D9"/>
    <w:rsid w:val="00A654F2"/>
    <w:rsid w:val="00A65521"/>
    <w:rsid w:val="00A70FFD"/>
    <w:rsid w:val="00A73E64"/>
    <w:rsid w:val="00A7740D"/>
    <w:rsid w:val="00A8048D"/>
    <w:rsid w:val="00A926BE"/>
    <w:rsid w:val="00A931A5"/>
    <w:rsid w:val="00AB2DDA"/>
    <w:rsid w:val="00AB50A7"/>
    <w:rsid w:val="00AC0C68"/>
    <w:rsid w:val="00AC240D"/>
    <w:rsid w:val="00AC2A41"/>
    <w:rsid w:val="00AC68C1"/>
    <w:rsid w:val="00AC7D81"/>
    <w:rsid w:val="00AD4D31"/>
    <w:rsid w:val="00AE1C10"/>
    <w:rsid w:val="00AE5B47"/>
    <w:rsid w:val="00AF05FE"/>
    <w:rsid w:val="00AF61ED"/>
    <w:rsid w:val="00AF63BB"/>
    <w:rsid w:val="00AF6667"/>
    <w:rsid w:val="00B04A22"/>
    <w:rsid w:val="00B0501D"/>
    <w:rsid w:val="00B14051"/>
    <w:rsid w:val="00B2011E"/>
    <w:rsid w:val="00B22B1A"/>
    <w:rsid w:val="00B25F48"/>
    <w:rsid w:val="00B26B67"/>
    <w:rsid w:val="00B33B75"/>
    <w:rsid w:val="00B34DC4"/>
    <w:rsid w:val="00B37DAE"/>
    <w:rsid w:val="00B40ECB"/>
    <w:rsid w:val="00B50D1B"/>
    <w:rsid w:val="00B51427"/>
    <w:rsid w:val="00B53225"/>
    <w:rsid w:val="00B57254"/>
    <w:rsid w:val="00B61A32"/>
    <w:rsid w:val="00B6779B"/>
    <w:rsid w:val="00B70B00"/>
    <w:rsid w:val="00B71EDC"/>
    <w:rsid w:val="00B82A56"/>
    <w:rsid w:val="00B91A45"/>
    <w:rsid w:val="00B94D19"/>
    <w:rsid w:val="00BA0B18"/>
    <w:rsid w:val="00BB2433"/>
    <w:rsid w:val="00BB2BB7"/>
    <w:rsid w:val="00BB426C"/>
    <w:rsid w:val="00BC121C"/>
    <w:rsid w:val="00BC2D5C"/>
    <w:rsid w:val="00BC2F6B"/>
    <w:rsid w:val="00BC47FF"/>
    <w:rsid w:val="00BC4E7D"/>
    <w:rsid w:val="00BC5174"/>
    <w:rsid w:val="00BC51A6"/>
    <w:rsid w:val="00BC7645"/>
    <w:rsid w:val="00BD27C5"/>
    <w:rsid w:val="00BE21E8"/>
    <w:rsid w:val="00BF2AD4"/>
    <w:rsid w:val="00BF658F"/>
    <w:rsid w:val="00BF766D"/>
    <w:rsid w:val="00BF7BD3"/>
    <w:rsid w:val="00C00E2B"/>
    <w:rsid w:val="00C03F5C"/>
    <w:rsid w:val="00C05B86"/>
    <w:rsid w:val="00C0680A"/>
    <w:rsid w:val="00C07D0E"/>
    <w:rsid w:val="00C1637B"/>
    <w:rsid w:val="00C16CDC"/>
    <w:rsid w:val="00C17B1E"/>
    <w:rsid w:val="00C20627"/>
    <w:rsid w:val="00C271C3"/>
    <w:rsid w:val="00C33A31"/>
    <w:rsid w:val="00C37552"/>
    <w:rsid w:val="00C42741"/>
    <w:rsid w:val="00C43A7A"/>
    <w:rsid w:val="00C60670"/>
    <w:rsid w:val="00C64BCA"/>
    <w:rsid w:val="00C665FB"/>
    <w:rsid w:val="00C74658"/>
    <w:rsid w:val="00C750F5"/>
    <w:rsid w:val="00C76F22"/>
    <w:rsid w:val="00C82FD5"/>
    <w:rsid w:val="00C901FC"/>
    <w:rsid w:val="00C933D4"/>
    <w:rsid w:val="00C94CDA"/>
    <w:rsid w:val="00CA793B"/>
    <w:rsid w:val="00CB2D8B"/>
    <w:rsid w:val="00CB580C"/>
    <w:rsid w:val="00CC1031"/>
    <w:rsid w:val="00CC17D5"/>
    <w:rsid w:val="00CD0BC7"/>
    <w:rsid w:val="00CD1D8A"/>
    <w:rsid w:val="00CD45C8"/>
    <w:rsid w:val="00CD520D"/>
    <w:rsid w:val="00CE2203"/>
    <w:rsid w:val="00CE58EA"/>
    <w:rsid w:val="00CF748F"/>
    <w:rsid w:val="00D003EB"/>
    <w:rsid w:val="00D0187E"/>
    <w:rsid w:val="00D030F8"/>
    <w:rsid w:val="00D05189"/>
    <w:rsid w:val="00D179DF"/>
    <w:rsid w:val="00D21B1D"/>
    <w:rsid w:val="00D34067"/>
    <w:rsid w:val="00D40F28"/>
    <w:rsid w:val="00D4114C"/>
    <w:rsid w:val="00D471B5"/>
    <w:rsid w:val="00D63533"/>
    <w:rsid w:val="00D706E0"/>
    <w:rsid w:val="00D72874"/>
    <w:rsid w:val="00D77376"/>
    <w:rsid w:val="00D77DEE"/>
    <w:rsid w:val="00D77EC5"/>
    <w:rsid w:val="00D8103A"/>
    <w:rsid w:val="00D8521C"/>
    <w:rsid w:val="00D952D8"/>
    <w:rsid w:val="00D95D63"/>
    <w:rsid w:val="00DA1638"/>
    <w:rsid w:val="00DA3BD9"/>
    <w:rsid w:val="00DA6520"/>
    <w:rsid w:val="00DA7D0E"/>
    <w:rsid w:val="00DB389B"/>
    <w:rsid w:val="00DC189F"/>
    <w:rsid w:val="00DC3FBD"/>
    <w:rsid w:val="00DD3B70"/>
    <w:rsid w:val="00DD3B73"/>
    <w:rsid w:val="00DF1051"/>
    <w:rsid w:val="00DF47FD"/>
    <w:rsid w:val="00DF52EE"/>
    <w:rsid w:val="00E0613F"/>
    <w:rsid w:val="00E15BE8"/>
    <w:rsid w:val="00E46723"/>
    <w:rsid w:val="00E51458"/>
    <w:rsid w:val="00E54E61"/>
    <w:rsid w:val="00E60536"/>
    <w:rsid w:val="00E60C9D"/>
    <w:rsid w:val="00E61019"/>
    <w:rsid w:val="00E62B10"/>
    <w:rsid w:val="00E6435F"/>
    <w:rsid w:val="00E64B5C"/>
    <w:rsid w:val="00E73F8B"/>
    <w:rsid w:val="00E75282"/>
    <w:rsid w:val="00E81126"/>
    <w:rsid w:val="00E84DBB"/>
    <w:rsid w:val="00E96D0E"/>
    <w:rsid w:val="00EA0E8D"/>
    <w:rsid w:val="00EA1739"/>
    <w:rsid w:val="00EA25E0"/>
    <w:rsid w:val="00EA2C4D"/>
    <w:rsid w:val="00EA5CE0"/>
    <w:rsid w:val="00EA6713"/>
    <w:rsid w:val="00EB2484"/>
    <w:rsid w:val="00EB357F"/>
    <w:rsid w:val="00EC10B3"/>
    <w:rsid w:val="00EC158C"/>
    <w:rsid w:val="00EC2FA6"/>
    <w:rsid w:val="00ED5A56"/>
    <w:rsid w:val="00ED5B3A"/>
    <w:rsid w:val="00EE32F6"/>
    <w:rsid w:val="00EE5270"/>
    <w:rsid w:val="00EF0D69"/>
    <w:rsid w:val="00EF438A"/>
    <w:rsid w:val="00EF5534"/>
    <w:rsid w:val="00EF66F3"/>
    <w:rsid w:val="00F10071"/>
    <w:rsid w:val="00F150B2"/>
    <w:rsid w:val="00F15260"/>
    <w:rsid w:val="00F15293"/>
    <w:rsid w:val="00F16E46"/>
    <w:rsid w:val="00F21C53"/>
    <w:rsid w:val="00F23D9B"/>
    <w:rsid w:val="00F24BC5"/>
    <w:rsid w:val="00F265C0"/>
    <w:rsid w:val="00F34431"/>
    <w:rsid w:val="00F34977"/>
    <w:rsid w:val="00F35B83"/>
    <w:rsid w:val="00F46B1D"/>
    <w:rsid w:val="00F4738D"/>
    <w:rsid w:val="00F51195"/>
    <w:rsid w:val="00F52CD7"/>
    <w:rsid w:val="00F612BB"/>
    <w:rsid w:val="00F64480"/>
    <w:rsid w:val="00F65C0B"/>
    <w:rsid w:val="00F70A05"/>
    <w:rsid w:val="00F81584"/>
    <w:rsid w:val="00F86B27"/>
    <w:rsid w:val="00F9063A"/>
    <w:rsid w:val="00FA079B"/>
    <w:rsid w:val="00FA7B68"/>
    <w:rsid w:val="00FB3D04"/>
    <w:rsid w:val="00FB49F0"/>
    <w:rsid w:val="00FB6879"/>
    <w:rsid w:val="00FC027F"/>
    <w:rsid w:val="00FC0784"/>
    <w:rsid w:val="00FC2765"/>
    <w:rsid w:val="00FC3D2B"/>
    <w:rsid w:val="00FC4756"/>
    <w:rsid w:val="00FC5A42"/>
    <w:rsid w:val="00FC5F56"/>
    <w:rsid w:val="00FC66B7"/>
    <w:rsid w:val="00FE0F3F"/>
    <w:rsid w:val="00FE7AEF"/>
    <w:rsid w:val="00FE7F0B"/>
    <w:rsid w:val="00FF228F"/>
    <w:rsid w:val="00FF2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7C0E7E"/>
  <w15:docId w15:val="{18685F3E-631C-4522-ADDD-CBC91F58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EA"/>
    <w:pPr>
      <w:spacing w:after="120" w:line="264" w:lineRule="auto"/>
    </w:pPr>
  </w:style>
  <w:style w:type="paragraph" w:styleId="Heading1">
    <w:name w:val="heading 1"/>
    <w:basedOn w:val="Normal"/>
    <w:next w:val="Normal"/>
    <w:link w:val="Heading1Char"/>
    <w:uiPriority w:val="9"/>
    <w:qFormat/>
    <w:rsid w:val="00CE58EA"/>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CE58EA"/>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CE58EA"/>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CE58EA"/>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E58EA"/>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E58EA"/>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E58EA"/>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E58EA"/>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E58EA"/>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ColorfulList-Accent11">
    <w:name w:val="Colorful List - Accent 11"/>
    <w:basedOn w:val="Normal"/>
    <w:uiPriority w:val="34"/>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customStyle="1" w:styleId="Default">
    <w:name w:val="Default"/>
    <w:rsid w:val="002006F7"/>
    <w:pPr>
      <w:autoSpaceDE w:val="0"/>
      <w:autoSpaceDN w:val="0"/>
      <w:adjustRightInd w:val="0"/>
      <w:spacing w:after="120" w:line="264" w:lineRule="auto"/>
    </w:pPr>
    <w:rPr>
      <w:rFonts w:ascii="Arial" w:hAnsi="Arial" w:cs="Arial"/>
      <w:color w:val="000000"/>
      <w:sz w:val="24"/>
      <w:szCs w:val="24"/>
    </w:rPr>
  </w:style>
  <w:style w:type="character" w:customStyle="1" w:styleId="Heading1Char">
    <w:name w:val="Heading 1 Char"/>
    <w:link w:val="Heading1"/>
    <w:uiPriority w:val="9"/>
    <w:rsid w:val="00CE58EA"/>
    <w:rPr>
      <w:rFonts w:ascii="Calibri Light" w:eastAsia="SimSun" w:hAnsi="Calibri Light" w:cs="Times New Roman"/>
      <w:color w:val="2E74B5"/>
      <w:sz w:val="32"/>
      <w:szCs w:val="32"/>
    </w:rPr>
  </w:style>
  <w:style w:type="paragraph" w:styleId="BodyText">
    <w:name w:val="Body Text"/>
    <w:basedOn w:val="Normal"/>
    <w:link w:val="BodyTextChar"/>
    <w:uiPriority w:val="99"/>
    <w:unhideWhenUsed/>
    <w:rsid w:val="00F21C53"/>
    <w:pPr>
      <w:tabs>
        <w:tab w:val="left" w:pos="-680"/>
        <w:tab w:val="left" w:pos="-340"/>
        <w:tab w:val="left" w:pos="1"/>
        <w:tab w:val="left" w:pos="341"/>
        <w:tab w:val="left" w:pos="681"/>
        <w:tab w:val="left" w:pos="1021"/>
        <w:tab w:val="left" w:pos="1361"/>
        <w:tab w:val="left" w:pos="1702"/>
        <w:tab w:val="left" w:pos="2042"/>
        <w:tab w:val="left" w:pos="2382"/>
      </w:tabs>
      <w:suppressAutoHyphens/>
      <w:spacing w:before="60"/>
      <w:jc w:val="both"/>
    </w:pPr>
    <w:rPr>
      <w:rFonts w:ascii="Tahoma" w:hAnsi="Tahoma"/>
    </w:rPr>
  </w:style>
  <w:style w:type="character" w:customStyle="1" w:styleId="BodyTextChar">
    <w:name w:val="Body Text Char"/>
    <w:link w:val="BodyText"/>
    <w:uiPriority w:val="99"/>
    <w:rsid w:val="00F21C53"/>
    <w:rPr>
      <w:rFonts w:ascii="Tahoma" w:hAnsi="Tahoma"/>
    </w:rPr>
  </w:style>
  <w:style w:type="character" w:customStyle="1" w:styleId="Heading2Char">
    <w:name w:val="Heading 2 Char"/>
    <w:link w:val="Heading2"/>
    <w:uiPriority w:val="9"/>
    <w:rsid w:val="00CE58EA"/>
    <w:rPr>
      <w:rFonts w:ascii="Calibri Light" w:eastAsia="SimSun" w:hAnsi="Calibri Light" w:cs="Times New Roman"/>
      <w:color w:val="404040"/>
      <w:sz w:val="28"/>
      <w:szCs w:val="28"/>
    </w:rPr>
  </w:style>
  <w:style w:type="character" w:customStyle="1" w:styleId="A3">
    <w:name w:val="A3"/>
    <w:uiPriority w:val="99"/>
    <w:rsid w:val="00BC4E7D"/>
    <w:rPr>
      <w:rFonts w:cs="Helvetica Neue LT Std"/>
      <w:color w:val="000000"/>
      <w:sz w:val="18"/>
      <w:szCs w:val="18"/>
    </w:rPr>
  </w:style>
  <w:style w:type="character" w:customStyle="1" w:styleId="Heading3Char">
    <w:name w:val="Heading 3 Char"/>
    <w:link w:val="Heading3"/>
    <w:uiPriority w:val="9"/>
    <w:rsid w:val="00CE58EA"/>
    <w:rPr>
      <w:rFonts w:ascii="Calibri Light" w:eastAsia="SimSun" w:hAnsi="Calibri Light" w:cs="Times New Roman"/>
      <w:color w:val="44546A"/>
      <w:sz w:val="24"/>
      <w:szCs w:val="24"/>
    </w:rPr>
  </w:style>
  <w:style w:type="paragraph" w:customStyle="1" w:styleId="TanmveKsaltmalar">
    <w:name w:val="Tanım ve Kısaltmalar"/>
    <w:basedOn w:val="Normal"/>
    <w:rsid w:val="00DA1638"/>
    <w:pPr>
      <w:tabs>
        <w:tab w:val="left" w:pos="851"/>
        <w:tab w:val="left" w:pos="2127"/>
      </w:tabs>
      <w:spacing w:line="276" w:lineRule="auto"/>
      <w:ind w:left="1224" w:hanging="504"/>
      <w:outlineLvl w:val="1"/>
    </w:pPr>
    <w:rPr>
      <w:rFonts w:ascii="Cambria" w:eastAsia="Calibri" w:hAnsi="Cambria"/>
      <w:sz w:val="22"/>
      <w:lang w:val="en-US" w:eastAsia="en-US"/>
    </w:rPr>
  </w:style>
  <w:style w:type="paragraph" w:customStyle="1" w:styleId="Numbering4">
    <w:name w:val="Numbering 4"/>
    <w:basedOn w:val="Heading3"/>
    <w:rsid w:val="00DA1638"/>
    <w:pPr>
      <w:keepNext w:val="0"/>
      <w:tabs>
        <w:tab w:val="left" w:pos="-5670"/>
        <w:tab w:val="left" w:pos="-5103"/>
      </w:tabs>
      <w:spacing w:before="0" w:after="120" w:line="276" w:lineRule="auto"/>
      <w:ind w:left="1985" w:hanging="905"/>
      <w:jc w:val="both"/>
    </w:pPr>
    <w:rPr>
      <w:rFonts w:ascii="Cambria" w:eastAsia="Calibri" w:hAnsi="Cambria"/>
      <w:bCs/>
      <w:sz w:val="22"/>
      <w:lang w:val="en-US" w:eastAsia="en-US"/>
    </w:rPr>
  </w:style>
  <w:style w:type="paragraph" w:customStyle="1" w:styleId="Numbering5">
    <w:name w:val="Numbering 5"/>
    <w:basedOn w:val="Numbering4"/>
    <w:rsid w:val="00DA1638"/>
    <w:pPr>
      <w:ind w:left="2552" w:hanging="1112"/>
    </w:pPr>
    <w:rPr>
      <w:b/>
      <w:szCs w:val="22"/>
    </w:rPr>
  </w:style>
  <w:style w:type="character" w:customStyle="1" w:styleId="Numberin4Char">
    <w:name w:val="Numberin 4 Char"/>
    <w:link w:val="Numberin4"/>
    <w:locked/>
    <w:rsid w:val="00DA1638"/>
    <w:rPr>
      <w:rFonts w:ascii="Cambria" w:eastAsia="Calibri" w:hAnsi="Cambria"/>
      <w:szCs w:val="24"/>
      <w:lang w:val="sv-SE"/>
    </w:rPr>
  </w:style>
  <w:style w:type="paragraph" w:customStyle="1" w:styleId="Numberin4">
    <w:name w:val="Numberin 4"/>
    <w:basedOn w:val="Numbering4"/>
    <w:link w:val="Numberin4Char"/>
    <w:rsid w:val="00DA1638"/>
    <w:pPr>
      <w:numPr>
        <w:ilvl w:val="3"/>
      </w:numPr>
      <w:ind w:left="2127" w:hanging="1134"/>
    </w:pPr>
    <w:rPr>
      <w:b/>
      <w:sz w:val="20"/>
      <w:lang w:val="sv-SE" w:eastAsia="tr-TR"/>
    </w:rPr>
  </w:style>
  <w:style w:type="paragraph" w:customStyle="1" w:styleId="a0">
    <w:name w:val="Абзац первого уровня"/>
    <w:basedOn w:val="Normal"/>
    <w:link w:val="a1"/>
    <w:uiPriority w:val="99"/>
    <w:rsid w:val="00D4114C"/>
    <w:pPr>
      <w:numPr>
        <w:numId w:val="6"/>
      </w:numPr>
      <w:spacing w:before="120"/>
      <w:ind w:left="568" w:hanging="284"/>
      <w:jc w:val="both"/>
    </w:pPr>
    <w:rPr>
      <w:sz w:val="24"/>
      <w:szCs w:val="24"/>
      <w:lang w:bidi="tr-TR"/>
    </w:rPr>
  </w:style>
  <w:style w:type="paragraph" w:customStyle="1" w:styleId="a">
    <w:name w:val="Абзац второго уровня"/>
    <w:basedOn w:val="Normal"/>
    <w:link w:val="a2"/>
    <w:rsid w:val="00D4114C"/>
    <w:pPr>
      <w:numPr>
        <w:numId w:val="5"/>
      </w:numPr>
      <w:spacing w:before="120"/>
      <w:jc w:val="both"/>
    </w:pPr>
    <w:rPr>
      <w:rFonts w:cs="ArialMT"/>
      <w:sz w:val="24"/>
      <w:szCs w:val="24"/>
      <w:lang w:bidi="tr-TR"/>
    </w:rPr>
  </w:style>
  <w:style w:type="character" w:customStyle="1" w:styleId="a1">
    <w:name w:val="Абзац первого уровня Знак"/>
    <w:link w:val="a0"/>
    <w:uiPriority w:val="99"/>
    <w:locked/>
    <w:rsid w:val="00D4114C"/>
    <w:rPr>
      <w:rFonts w:ascii="Calibri" w:hAnsi="Calibri"/>
      <w:sz w:val="24"/>
      <w:szCs w:val="24"/>
      <w:lang w:bidi="tr-TR"/>
    </w:rPr>
  </w:style>
  <w:style w:type="character" w:customStyle="1" w:styleId="a2">
    <w:name w:val="Абзац второго уровня Знак"/>
    <w:link w:val="a"/>
    <w:locked/>
    <w:rsid w:val="00D4114C"/>
    <w:rPr>
      <w:rFonts w:ascii="Calibri" w:hAnsi="Calibri" w:cs="ArialMT"/>
      <w:sz w:val="24"/>
      <w:szCs w:val="24"/>
      <w:lang w:bidi="tr-TR"/>
    </w:rPr>
  </w:style>
  <w:style w:type="table" w:styleId="TableGrid">
    <w:name w:val="Table Grid"/>
    <w:basedOn w:val="TableNormal"/>
    <w:uiPriority w:val="59"/>
    <w:rsid w:val="00E96D0E"/>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
    <w:link w:val="ListParagraph"/>
    <w:uiPriority w:val="34"/>
    <w:locked/>
    <w:rsid w:val="00CE58EA"/>
  </w:style>
  <w:style w:type="paragraph" w:styleId="ListParagraph">
    <w:name w:val="List Paragraph"/>
    <w:aliases w:val="lp1"/>
    <w:basedOn w:val="Normal"/>
    <w:link w:val="ListParagraphChar"/>
    <w:uiPriority w:val="34"/>
    <w:qFormat/>
    <w:rsid w:val="00CE58EA"/>
    <w:pPr>
      <w:ind w:left="720"/>
      <w:contextualSpacing/>
    </w:pPr>
  </w:style>
  <w:style w:type="character" w:customStyle="1" w:styleId="Heading4Char">
    <w:name w:val="Heading 4 Char"/>
    <w:link w:val="Heading4"/>
    <w:uiPriority w:val="9"/>
    <w:semiHidden/>
    <w:rsid w:val="00CE58EA"/>
    <w:rPr>
      <w:rFonts w:ascii="Calibri Light" w:eastAsia="SimSun" w:hAnsi="Calibri Light" w:cs="Times New Roman"/>
      <w:sz w:val="22"/>
      <w:szCs w:val="22"/>
    </w:rPr>
  </w:style>
  <w:style w:type="character" w:customStyle="1" w:styleId="Heading5Char">
    <w:name w:val="Heading 5 Char"/>
    <w:link w:val="Heading5"/>
    <w:uiPriority w:val="9"/>
    <w:semiHidden/>
    <w:rsid w:val="00CE58EA"/>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CE58EA"/>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CE58EA"/>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CE58EA"/>
    <w:rPr>
      <w:rFonts w:ascii="Calibri Light" w:eastAsia="SimSun" w:hAnsi="Calibri Light" w:cs="Times New Roman"/>
      <w:b/>
      <w:bCs/>
      <w:color w:val="44546A"/>
    </w:rPr>
  </w:style>
  <w:style w:type="character" w:customStyle="1" w:styleId="Heading9Char">
    <w:name w:val="Heading 9 Char"/>
    <w:link w:val="Heading9"/>
    <w:uiPriority w:val="9"/>
    <w:semiHidden/>
    <w:rsid w:val="00CE58EA"/>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CE58EA"/>
    <w:pPr>
      <w:spacing w:line="240" w:lineRule="auto"/>
    </w:pPr>
    <w:rPr>
      <w:b/>
      <w:bCs/>
      <w:smallCaps/>
      <w:color w:val="595959"/>
      <w:spacing w:val="6"/>
    </w:rPr>
  </w:style>
  <w:style w:type="paragraph" w:styleId="Title">
    <w:name w:val="Title"/>
    <w:basedOn w:val="Normal"/>
    <w:next w:val="Normal"/>
    <w:link w:val="TitleChar"/>
    <w:uiPriority w:val="10"/>
    <w:qFormat/>
    <w:rsid w:val="00CE58EA"/>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CE58EA"/>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CE58EA"/>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CE58EA"/>
    <w:rPr>
      <w:rFonts w:ascii="Calibri Light" w:eastAsia="SimSun" w:hAnsi="Calibri Light" w:cs="Times New Roman"/>
      <w:sz w:val="24"/>
      <w:szCs w:val="24"/>
    </w:rPr>
  </w:style>
  <w:style w:type="character" w:styleId="Strong">
    <w:name w:val="Strong"/>
    <w:uiPriority w:val="22"/>
    <w:qFormat/>
    <w:rsid w:val="00CE58EA"/>
    <w:rPr>
      <w:b/>
      <w:bCs/>
    </w:rPr>
  </w:style>
  <w:style w:type="character" w:styleId="Emphasis">
    <w:name w:val="Emphasis"/>
    <w:uiPriority w:val="20"/>
    <w:qFormat/>
    <w:rsid w:val="00CE58EA"/>
    <w:rPr>
      <w:i/>
      <w:iCs/>
    </w:rPr>
  </w:style>
  <w:style w:type="paragraph" w:styleId="NoSpacing">
    <w:name w:val="No Spacing"/>
    <w:uiPriority w:val="1"/>
    <w:qFormat/>
    <w:rsid w:val="00CE58EA"/>
  </w:style>
  <w:style w:type="paragraph" w:styleId="Quote">
    <w:name w:val="Quote"/>
    <w:basedOn w:val="Normal"/>
    <w:next w:val="Normal"/>
    <w:link w:val="QuoteChar"/>
    <w:uiPriority w:val="29"/>
    <w:qFormat/>
    <w:rsid w:val="00CE58EA"/>
    <w:pPr>
      <w:spacing w:before="160"/>
      <w:ind w:left="720" w:right="720"/>
    </w:pPr>
    <w:rPr>
      <w:i/>
      <w:iCs/>
      <w:color w:val="404040"/>
    </w:rPr>
  </w:style>
  <w:style w:type="character" w:customStyle="1" w:styleId="QuoteChar">
    <w:name w:val="Quote Char"/>
    <w:link w:val="Quote"/>
    <w:uiPriority w:val="29"/>
    <w:rsid w:val="00CE58EA"/>
    <w:rPr>
      <w:i/>
      <w:iCs/>
      <w:color w:val="404040"/>
    </w:rPr>
  </w:style>
  <w:style w:type="paragraph" w:styleId="IntenseQuote">
    <w:name w:val="Intense Quote"/>
    <w:basedOn w:val="Normal"/>
    <w:next w:val="Normal"/>
    <w:link w:val="IntenseQuoteChar"/>
    <w:uiPriority w:val="30"/>
    <w:qFormat/>
    <w:rsid w:val="00CE58EA"/>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CE58EA"/>
    <w:rPr>
      <w:rFonts w:ascii="Calibri Light" w:eastAsia="SimSun" w:hAnsi="Calibri Light" w:cs="Times New Roman"/>
      <w:color w:val="5B9BD5"/>
      <w:sz w:val="28"/>
      <w:szCs w:val="28"/>
    </w:rPr>
  </w:style>
  <w:style w:type="character" w:styleId="SubtleEmphasis">
    <w:name w:val="Subtle Emphasis"/>
    <w:uiPriority w:val="19"/>
    <w:qFormat/>
    <w:rsid w:val="00CE58EA"/>
    <w:rPr>
      <w:i/>
      <w:iCs/>
      <w:color w:val="404040"/>
    </w:rPr>
  </w:style>
  <w:style w:type="character" w:styleId="IntenseEmphasis">
    <w:name w:val="Intense Emphasis"/>
    <w:uiPriority w:val="21"/>
    <w:qFormat/>
    <w:rsid w:val="00CE58EA"/>
    <w:rPr>
      <w:b/>
      <w:bCs/>
      <w:i/>
      <w:iCs/>
    </w:rPr>
  </w:style>
  <w:style w:type="character" w:styleId="SubtleReference">
    <w:name w:val="Subtle Reference"/>
    <w:uiPriority w:val="31"/>
    <w:qFormat/>
    <w:rsid w:val="00CE58EA"/>
    <w:rPr>
      <w:smallCaps/>
      <w:color w:val="404040"/>
      <w:u w:val="single" w:color="7F7F7F"/>
    </w:rPr>
  </w:style>
  <w:style w:type="character" w:styleId="IntenseReference">
    <w:name w:val="Intense Reference"/>
    <w:uiPriority w:val="32"/>
    <w:qFormat/>
    <w:rsid w:val="00CE58EA"/>
    <w:rPr>
      <w:b/>
      <w:bCs/>
      <w:smallCaps/>
      <w:spacing w:val="5"/>
      <w:u w:val="single"/>
    </w:rPr>
  </w:style>
  <w:style w:type="character" w:styleId="BookTitle">
    <w:name w:val="Book Title"/>
    <w:uiPriority w:val="33"/>
    <w:qFormat/>
    <w:rsid w:val="00CE58EA"/>
    <w:rPr>
      <w:b/>
      <w:bCs/>
      <w:smallCaps/>
    </w:rPr>
  </w:style>
  <w:style w:type="paragraph" w:styleId="TOCHeading">
    <w:name w:val="TOC Heading"/>
    <w:basedOn w:val="Heading1"/>
    <w:next w:val="Normal"/>
    <w:uiPriority w:val="39"/>
    <w:semiHidden/>
    <w:unhideWhenUsed/>
    <w:qFormat/>
    <w:rsid w:val="00CE58EA"/>
    <w:pPr>
      <w:outlineLvl w:val="9"/>
    </w:pPr>
  </w:style>
  <w:style w:type="paragraph" w:customStyle="1" w:styleId="Style1">
    <w:name w:val="Style1"/>
    <w:basedOn w:val="Normal"/>
    <w:link w:val="Style1Char"/>
    <w:qFormat/>
    <w:rsid w:val="00F64480"/>
    <w:pPr>
      <w:widowControl w:val="0"/>
      <w:shd w:val="clear" w:color="auto" w:fill="FFFFFF"/>
      <w:autoSpaceDE w:val="0"/>
      <w:autoSpaceDN w:val="0"/>
      <w:adjustRightInd w:val="0"/>
      <w:spacing w:before="120" w:line="240" w:lineRule="auto"/>
      <w:ind w:left="567" w:hanging="357"/>
      <w:jc w:val="both"/>
    </w:pPr>
    <w:rPr>
      <w:rFonts w:ascii="Arial" w:hAnsi="Arial" w:cs="Arial"/>
      <w:sz w:val="22"/>
    </w:rPr>
  </w:style>
  <w:style w:type="character" w:customStyle="1" w:styleId="Style1Char">
    <w:name w:val="Style1 Char"/>
    <w:link w:val="Style1"/>
    <w:rsid w:val="00F64480"/>
    <w:rPr>
      <w:rFonts w:ascii="Arial" w:hAnsi="Arial" w:cs="Arial"/>
      <w:sz w:val="22"/>
      <w:shd w:val="clear" w:color="auto" w:fill="FFFFFF"/>
    </w:rPr>
  </w:style>
  <w:style w:type="character" w:customStyle="1" w:styleId="ng-binding">
    <w:name w:val="ng-binding"/>
    <w:rsid w:val="008D4144"/>
  </w:style>
  <w:style w:type="character" w:styleId="CommentReference">
    <w:name w:val="annotation reference"/>
    <w:basedOn w:val="DefaultParagraphFont"/>
    <w:semiHidden/>
    <w:unhideWhenUsed/>
    <w:rsid w:val="005B42A2"/>
    <w:rPr>
      <w:sz w:val="16"/>
      <w:szCs w:val="16"/>
    </w:rPr>
  </w:style>
  <w:style w:type="paragraph" w:styleId="CommentText">
    <w:name w:val="annotation text"/>
    <w:basedOn w:val="Normal"/>
    <w:link w:val="CommentTextChar"/>
    <w:semiHidden/>
    <w:unhideWhenUsed/>
    <w:rsid w:val="005B42A2"/>
    <w:pPr>
      <w:spacing w:line="240" w:lineRule="auto"/>
    </w:pPr>
  </w:style>
  <w:style w:type="character" w:customStyle="1" w:styleId="CommentTextChar">
    <w:name w:val="Comment Text Char"/>
    <w:basedOn w:val="DefaultParagraphFont"/>
    <w:link w:val="CommentText"/>
    <w:semiHidden/>
    <w:rsid w:val="005B42A2"/>
  </w:style>
  <w:style w:type="paragraph" w:styleId="CommentSubject">
    <w:name w:val="annotation subject"/>
    <w:basedOn w:val="CommentText"/>
    <w:next w:val="CommentText"/>
    <w:link w:val="CommentSubjectChar"/>
    <w:semiHidden/>
    <w:unhideWhenUsed/>
    <w:rsid w:val="005B42A2"/>
    <w:rPr>
      <w:b/>
      <w:bCs/>
    </w:rPr>
  </w:style>
  <w:style w:type="character" w:customStyle="1" w:styleId="CommentSubjectChar">
    <w:name w:val="Comment Subject Char"/>
    <w:basedOn w:val="CommentTextChar"/>
    <w:link w:val="CommentSubject"/>
    <w:semiHidden/>
    <w:rsid w:val="005B42A2"/>
    <w:rPr>
      <w:b/>
      <w:bCs/>
    </w:rPr>
  </w:style>
  <w:style w:type="paragraph" w:styleId="Revision">
    <w:name w:val="Revision"/>
    <w:hidden/>
    <w:uiPriority w:val="71"/>
    <w:semiHidden/>
    <w:rsid w:val="00AD4D31"/>
  </w:style>
  <w:style w:type="character" w:customStyle="1" w:styleId="HeaderChar">
    <w:name w:val="Header Char"/>
    <w:link w:val="Header"/>
    <w:rsid w:val="00B5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8419">
      <w:bodyDiv w:val="1"/>
      <w:marLeft w:val="0"/>
      <w:marRight w:val="0"/>
      <w:marTop w:val="0"/>
      <w:marBottom w:val="0"/>
      <w:divBdr>
        <w:top w:val="none" w:sz="0" w:space="0" w:color="auto"/>
        <w:left w:val="none" w:sz="0" w:space="0" w:color="auto"/>
        <w:bottom w:val="none" w:sz="0" w:space="0" w:color="auto"/>
        <w:right w:val="none" w:sz="0" w:space="0" w:color="auto"/>
      </w:divBdr>
    </w:div>
    <w:div w:id="265355350">
      <w:bodyDiv w:val="1"/>
      <w:marLeft w:val="0"/>
      <w:marRight w:val="0"/>
      <w:marTop w:val="0"/>
      <w:marBottom w:val="0"/>
      <w:divBdr>
        <w:top w:val="none" w:sz="0" w:space="0" w:color="auto"/>
        <w:left w:val="none" w:sz="0" w:space="0" w:color="auto"/>
        <w:bottom w:val="none" w:sz="0" w:space="0" w:color="auto"/>
        <w:right w:val="none" w:sz="0" w:space="0" w:color="auto"/>
      </w:divBdr>
    </w:div>
    <w:div w:id="508255252">
      <w:bodyDiv w:val="1"/>
      <w:marLeft w:val="0"/>
      <w:marRight w:val="0"/>
      <w:marTop w:val="0"/>
      <w:marBottom w:val="0"/>
      <w:divBdr>
        <w:top w:val="none" w:sz="0" w:space="0" w:color="auto"/>
        <w:left w:val="none" w:sz="0" w:space="0" w:color="auto"/>
        <w:bottom w:val="none" w:sz="0" w:space="0" w:color="auto"/>
        <w:right w:val="none" w:sz="0" w:space="0" w:color="auto"/>
      </w:divBdr>
    </w:div>
    <w:div w:id="664821303">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64808388">
      <w:bodyDiv w:val="1"/>
      <w:marLeft w:val="0"/>
      <w:marRight w:val="0"/>
      <w:marTop w:val="0"/>
      <w:marBottom w:val="0"/>
      <w:divBdr>
        <w:top w:val="none" w:sz="0" w:space="0" w:color="auto"/>
        <w:left w:val="none" w:sz="0" w:space="0" w:color="auto"/>
        <w:bottom w:val="none" w:sz="0" w:space="0" w:color="auto"/>
        <w:right w:val="none" w:sz="0" w:space="0" w:color="auto"/>
      </w:divBdr>
    </w:div>
    <w:div w:id="1072507871">
      <w:bodyDiv w:val="1"/>
      <w:marLeft w:val="0"/>
      <w:marRight w:val="0"/>
      <w:marTop w:val="0"/>
      <w:marBottom w:val="0"/>
      <w:divBdr>
        <w:top w:val="none" w:sz="0" w:space="0" w:color="auto"/>
        <w:left w:val="none" w:sz="0" w:space="0" w:color="auto"/>
        <w:bottom w:val="none" w:sz="0" w:space="0" w:color="auto"/>
        <w:right w:val="none" w:sz="0" w:space="0" w:color="auto"/>
      </w:divBdr>
    </w:div>
    <w:div w:id="1123310168">
      <w:bodyDiv w:val="1"/>
      <w:marLeft w:val="0"/>
      <w:marRight w:val="0"/>
      <w:marTop w:val="0"/>
      <w:marBottom w:val="0"/>
      <w:divBdr>
        <w:top w:val="none" w:sz="0" w:space="0" w:color="auto"/>
        <w:left w:val="none" w:sz="0" w:space="0" w:color="auto"/>
        <w:bottom w:val="none" w:sz="0" w:space="0" w:color="auto"/>
        <w:right w:val="none" w:sz="0" w:space="0" w:color="auto"/>
      </w:divBdr>
    </w:div>
    <w:div w:id="1138065210">
      <w:bodyDiv w:val="1"/>
      <w:marLeft w:val="0"/>
      <w:marRight w:val="0"/>
      <w:marTop w:val="0"/>
      <w:marBottom w:val="0"/>
      <w:divBdr>
        <w:top w:val="none" w:sz="0" w:space="0" w:color="auto"/>
        <w:left w:val="none" w:sz="0" w:space="0" w:color="auto"/>
        <w:bottom w:val="none" w:sz="0" w:space="0" w:color="auto"/>
        <w:right w:val="none" w:sz="0" w:space="0" w:color="auto"/>
      </w:divBdr>
    </w:div>
    <w:div w:id="1209340366">
      <w:bodyDiv w:val="1"/>
      <w:marLeft w:val="0"/>
      <w:marRight w:val="0"/>
      <w:marTop w:val="0"/>
      <w:marBottom w:val="0"/>
      <w:divBdr>
        <w:top w:val="none" w:sz="0" w:space="0" w:color="auto"/>
        <w:left w:val="none" w:sz="0" w:space="0" w:color="auto"/>
        <w:bottom w:val="none" w:sz="0" w:space="0" w:color="auto"/>
        <w:right w:val="none" w:sz="0" w:space="0" w:color="auto"/>
      </w:divBdr>
    </w:div>
    <w:div w:id="1293097072">
      <w:bodyDiv w:val="1"/>
      <w:marLeft w:val="0"/>
      <w:marRight w:val="0"/>
      <w:marTop w:val="0"/>
      <w:marBottom w:val="0"/>
      <w:divBdr>
        <w:top w:val="none" w:sz="0" w:space="0" w:color="auto"/>
        <w:left w:val="none" w:sz="0" w:space="0" w:color="auto"/>
        <w:bottom w:val="none" w:sz="0" w:space="0" w:color="auto"/>
        <w:right w:val="none" w:sz="0" w:space="0" w:color="auto"/>
      </w:divBdr>
    </w:div>
    <w:div w:id="1362318229">
      <w:bodyDiv w:val="1"/>
      <w:marLeft w:val="0"/>
      <w:marRight w:val="0"/>
      <w:marTop w:val="0"/>
      <w:marBottom w:val="0"/>
      <w:divBdr>
        <w:top w:val="none" w:sz="0" w:space="0" w:color="auto"/>
        <w:left w:val="none" w:sz="0" w:space="0" w:color="auto"/>
        <w:bottom w:val="none" w:sz="0" w:space="0" w:color="auto"/>
        <w:right w:val="none" w:sz="0" w:space="0" w:color="auto"/>
      </w:divBdr>
    </w:div>
    <w:div w:id="1410347015">
      <w:bodyDiv w:val="1"/>
      <w:marLeft w:val="0"/>
      <w:marRight w:val="0"/>
      <w:marTop w:val="0"/>
      <w:marBottom w:val="0"/>
      <w:divBdr>
        <w:top w:val="none" w:sz="0" w:space="0" w:color="auto"/>
        <w:left w:val="none" w:sz="0" w:space="0" w:color="auto"/>
        <w:bottom w:val="none" w:sz="0" w:space="0" w:color="auto"/>
        <w:right w:val="none" w:sz="0" w:space="0" w:color="auto"/>
      </w:divBdr>
    </w:div>
    <w:div w:id="1425298206">
      <w:bodyDiv w:val="1"/>
      <w:marLeft w:val="0"/>
      <w:marRight w:val="0"/>
      <w:marTop w:val="0"/>
      <w:marBottom w:val="0"/>
      <w:divBdr>
        <w:top w:val="none" w:sz="0" w:space="0" w:color="auto"/>
        <w:left w:val="none" w:sz="0" w:space="0" w:color="auto"/>
        <w:bottom w:val="none" w:sz="0" w:space="0" w:color="auto"/>
        <w:right w:val="none" w:sz="0" w:space="0" w:color="auto"/>
      </w:divBdr>
    </w:div>
    <w:div w:id="1439909064">
      <w:bodyDiv w:val="1"/>
      <w:marLeft w:val="0"/>
      <w:marRight w:val="0"/>
      <w:marTop w:val="0"/>
      <w:marBottom w:val="0"/>
      <w:divBdr>
        <w:top w:val="none" w:sz="0" w:space="0" w:color="auto"/>
        <w:left w:val="none" w:sz="0" w:space="0" w:color="auto"/>
        <w:bottom w:val="none" w:sz="0" w:space="0" w:color="auto"/>
        <w:right w:val="none" w:sz="0" w:space="0" w:color="auto"/>
      </w:divBdr>
    </w:div>
    <w:div w:id="1472862732">
      <w:bodyDiv w:val="1"/>
      <w:marLeft w:val="0"/>
      <w:marRight w:val="0"/>
      <w:marTop w:val="0"/>
      <w:marBottom w:val="0"/>
      <w:divBdr>
        <w:top w:val="none" w:sz="0" w:space="0" w:color="auto"/>
        <w:left w:val="none" w:sz="0" w:space="0" w:color="auto"/>
        <w:bottom w:val="none" w:sz="0" w:space="0" w:color="auto"/>
        <w:right w:val="none" w:sz="0" w:space="0" w:color="auto"/>
      </w:divBdr>
    </w:div>
    <w:div w:id="1682704811">
      <w:bodyDiv w:val="1"/>
      <w:marLeft w:val="0"/>
      <w:marRight w:val="0"/>
      <w:marTop w:val="0"/>
      <w:marBottom w:val="0"/>
      <w:divBdr>
        <w:top w:val="none" w:sz="0" w:space="0" w:color="auto"/>
        <w:left w:val="none" w:sz="0" w:space="0" w:color="auto"/>
        <w:bottom w:val="none" w:sz="0" w:space="0" w:color="auto"/>
        <w:right w:val="none" w:sz="0" w:space="0" w:color="auto"/>
      </w:divBdr>
    </w:div>
    <w:div w:id="19376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4" ma:contentTypeDescription="Create a new document." ma:contentTypeScope="" ma:versionID="ceed451445cea0e3fe7f2b7e634327a8">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1454f9f39450c8f10ff861b1c94aa0d2"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4673-25B8-4908-9103-42AA624FA378}">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53BBFF9E-41F0-47C2-AEAE-2DDC7B8204D1}">
  <ds:schemaRefs>
    <ds:schemaRef ds:uri="http://schemas.microsoft.com/sharepoint/v3/contenttype/forms"/>
  </ds:schemaRefs>
</ds:datastoreItem>
</file>

<file path=customXml/itemProps3.xml><?xml version="1.0" encoding="utf-8"?>
<ds:datastoreItem xmlns:ds="http://schemas.openxmlformats.org/officeDocument/2006/customXml" ds:itemID="{FDF71791-2E76-48E3-9C8C-91501B51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F3145-40DD-4E4F-AD09-72DC0744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ŞARTNAME</vt:lpstr>
      <vt:lpstr>ŞARTNAME</vt:lpstr>
    </vt:vector>
  </TitlesOfParts>
  <Company>ISTANBUL BILGI UNIVERSTY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creator>OGOZ</dc:creator>
  <cp:lastModifiedBy>Gorkem Temurlenk</cp:lastModifiedBy>
  <cp:revision>4</cp:revision>
  <cp:lastPrinted>2014-03-18T07:31:00Z</cp:lastPrinted>
  <dcterms:created xsi:type="dcterms:W3CDTF">2023-06-13T13:57:00Z</dcterms:created>
  <dcterms:modified xsi:type="dcterms:W3CDTF">2023-06-25T16:43:00Z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