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7A0DD" w14:textId="78B2CCC6" w:rsidR="0060488E" w:rsidRDefault="0060488E" w:rsidP="0060488E">
      <w:pPr>
        <w:spacing w:after="0" w:line="240" w:lineRule="auto"/>
        <w:jc w:val="center"/>
        <w:rPr>
          <w:rFonts w:cstheme="minorHAnsi"/>
          <w:b/>
        </w:rPr>
      </w:pPr>
      <w:r w:rsidRPr="0060488E">
        <w:rPr>
          <w:rFonts w:cstheme="minorHAnsi"/>
          <w:b/>
        </w:rPr>
        <w:t xml:space="preserve">İSTANBUL BİLGİ ÜNİVERSİTESİ </w:t>
      </w:r>
    </w:p>
    <w:p w14:paraId="7E66C701" w14:textId="77777777" w:rsidR="00CE4D17" w:rsidRPr="0060488E" w:rsidRDefault="00CE4D17" w:rsidP="0060488E">
      <w:pPr>
        <w:spacing w:after="0" w:line="240" w:lineRule="auto"/>
        <w:jc w:val="center"/>
        <w:rPr>
          <w:rFonts w:cstheme="minorHAnsi"/>
          <w:b/>
        </w:rPr>
      </w:pPr>
    </w:p>
    <w:p w14:paraId="6D59C33F" w14:textId="0032D8BE" w:rsidR="0060488E" w:rsidRPr="0060488E" w:rsidRDefault="0060488E" w:rsidP="0060488E">
      <w:pPr>
        <w:spacing w:after="0" w:line="240" w:lineRule="auto"/>
        <w:jc w:val="center"/>
        <w:rPr>
          <w:rFonts w:cstheme="minorHAnsi"/>
          <w:b/>
          <w:u w:val="single"/>
        </w:rPr>
      </w:pPr>
      <w:r w:rsidRPr="0060488E">
        <w:rPr>
          <w:rFonts w:cstheme="minorHAnsi"/>
          <w:b/>
        </w:rPr>
        <w:t>TAŞERON TEMİZLİK</w:t>
      </w:r>
      <w:r w:rsidR="00830117">
        <w:rPr>
          <w:rFonts w:cstheme="minorHAnsi"/>
          <w:b/>
        </w:rPr>
        <w:t xml:space="preserve"> </w:t>
      </w:r>
      <w:r w:rsidRPr="0060488E">
        <w:rPr>
          <w:rFonts w:cstheme="minorHAnsi"/>
          <w:b/>
        </w:rPr>
        <w:t xml:space="preserve">HİZMETİ ALIM </w:t>
      </w:r>
      <w:r w:rsidRPr="00CE4D17">
        <w:rPr>
          <w:rFonts w:cstheme="minorHAnsi"/>
          <w:b/>
        </w:rPr>
        <w:t>TEKNİK ŞARTNAMESİ</w:t>
      </w:r>
    </w:p>
    <w:p w14:paraId="27A431B0" w14:textId="77777777" w:rsidR="0060488E" w:rsidRPr="0060488E" w:rsidRDefault="0060488E" w:rsidP="0060488E">
      <w:pPr>
        <w:spacing w:after="0" w:line="240" w:lineRule="auto"/>
        <w:jc w:val="center"/>
        <w:rPr>
          <w:rFonts w:cstheme="minorHAnsi"/>
          <w:b/>
        </w:rPr>
      </w:pPr>
    </w:p>
    <w:p w14:paraId="6112F2B2" w14:textId="77777777" w:rsidR="0060488E" w:rsidRPr="0060488E" w:rsidRDefault="0060488E" w:rsidP="0060488E">
      <w:pPr>
        <w:spacing w:after="0" w:line="240" w:lineRule="auto"/>
        <w:jc w:val="both"/>
        <w:rPr>
          <w:rFonts w:cstheme="minorHAnsi"/>
          <w:b/>
        </w:rPr>
      </w:pPr>
    </w:p>
    <w:p w14:paraId="2EF574A0" w14:textId="77777777" w:rsidR="0060488E" w:rsidRPr="0060488E" w:rsidRDefault="0060488E" w:rsidP="0060488E">
      <w:pPr>
        <w:rPr>
          <w:rFonts w:cstheme="minorHAnsi"/>
        </w:rPr>
      </w:pPr>
      <w:r w:rsidRPr="0060488E">
        <w:rPr>
          <w:rFonts w:cstheme="minorHAnsi"/>
          <w:b/>
        </w:rPr>
        <w:t xml:space="preserve">MADDE 1.  İHALENİN KONUSU </w:t>
      </w:r>
      <w:r w:rsidRPr="0060488E">
        <w:rPr>
          <w:rFonts w:cstheme="minorHAnsi"/>
        </w:rPr>
        <w:t xml:space="preserve"> </w:t>
      </w:r>
      <w:bookmarkStart w:id="0" w:name="_GoBack"/>
      <w:bookmarkEnd w:id="0"/>
    </w:p>
    <w:p w14:paraId="1EF822CB" w14:textId="77777777" w:rsidR="00285161" w:rsidRDefault="00285161" w:rsidP="00285161">
      <w:pPr>
        <w:rPr>
          <w:rFonts w:cstheme="minorHAnsi"/>
        </w:rPr>
      </w:pPr>
      <w:r w:rsidRPr="0060488E">
        <w:rPr>
          <w:rFonts w:cstheme="minorHAnsi"/>
          <w:lang w:eastAsia="tr-TR"/>
        </w:rPr>
        <w:t xml:space="preserve">Kazım Karabekir Cad. No:2/13 </w:t>
      </w:r>
      <w:proofErr w:type="spellStart"/>
      <w:r w:rsidRPr="0060488E">
        <w:rPr>
          <w:rFonts w:cstheme="minorHAnsi"/>
          <w:lang w:eastAsia="tr-TR"/>
        </w:rPr>
        <w:t>Eyüpsultan</w:t>
      </w:r>
      <w:proofErr w:type="spellEnd"/>
      <w:r w:rsidRPr="0060488E">
        <w:rPr>
          <w:rFonts w:cstheme="minorHAnsi"/>
          <w:lang w:eastAsia="tr-TR"/>
        </w:rPr>
        <w:t xml:space="preserve">/İSTANBUL </w:t>
      </w:r>
      <w:r w:rsidRPr="0060488E">
        <w:rPr>
          <w:rFonts w:cstheme="minorHAnsi"/>
        </w:rPr>
        <w:t>adresinde bulunan Santral Kampüsünün</w:t>
      </w:r>
      <w:r>
        <w:rPr>
          <w:rFonts w:cstheme="minorHAnsi"/>
        </w:rPr>
        <w:t xml:space="preserve">, İnönü Cad. No.72 Şişli/İSTANBUL </w:t>
      </w:r>
      <w:r w:rsidRPr="0060488E">
        <w:rPr>
          <w:rFonts w:cstheme="minorHAnsi"/>
        </w:rPr>
        <w:t xml:space="preserve">adresinde bulunan </w:t>
      </w:r>
      <w:r>
        <w:rPr>
          <w:rFonts w:cstheme="minorHAnsi"/>
        </w:rPr>
        <w:t xml:space="preserve">Kuştepe </w:t>
      </w:r>
      <w:proofErr w:type="spellStart"/>
      <w:proofErr w:type="gramStart"/>
      <w:r>
        <w:rPr>
          <w:rFonts w:cstheme="minorHAnsi"/>
        </w:rPr>
        <w:t>Kampüsünün,Hacıahmet</w:t>
      </w:r>
      <w:proofErr w:type="spellEnd"/>
      <w:proofErr w:type="gramEnd"/>
      <w:r>
        <w:rPr>
          <w:rFonts w:cstheme="minorHAnsi"/>
        </w:rPr>
        <w:t xml:space="preserve"> Kurtuluş Deresi Cad.</w:t>
      </w:r>
      <w:r w:rsidRPr="0060488E">
        <w:rPr>
          <w:rFonts w:cstheme="minorHAnsi"/>
        </w:rPr>
        <w:t xml:space="preserve"> </w:t>
      </w:r>
      <w:r>
        <w:rPr>
          <w:rFonts w:cstheme="minorHAnsi"/>
        </w:rPr>
        <w:t xml:space="preserve">No:1 Beyoğlu/İSTANBUL </w:t>
      </w:r>
      <w:r w:rsidRPr="0060488E">
        <w:rPr>
          <w:rFonts w:cstheme="minorHAnsi"/>
        </w:rPr>
        <w:t xml:space="preserve">adresinde bulunan </w:t>
      </w:r>
      <w:r>
        <w:rPr>
          <w:rFonts w:cstheme="minorHAnsi"/>
        </w:rPr>
        <w:t xml:space="preserve">Dolapdere Kampüsünün </w:t>
      </w:r>
      <w:r w:rsidRPr="0060488E">
        <w:rPr>
          <w:rFonts w:cstheme="minorHAnsi"/>
        </w:rPr>
        <w:t>alanlarının genel temizlik</w:t>
      </w:r>
      <w:r>
        <w:rPr>
          <w:rFonts w:cstheme="minorHAnsi"/>
        </w:rPr>
        <w:t xml:space="preserve"> </w:t>
      </w:r>
      <w:r w:rsidRPr="0060488E">
        <w:rPr>
          <w:rFonts w:cstheme="minorHAnsi"/>
        </w:rPr>
        <w:t xml:space="preserve">işlerinin yüklenici tarafından yapılmasıdır. </w:t>
      </w:r>
      <w:r>
        <w:rPr>
          <w:rFonts w:cstheme="minorHAnsi"/>
        </w:rPr>
        <w:t>Hizmete ait tüm detaylar aşağıda belirtilmiştir.</w:t>
      </w:r>
    </w:p>
    <w:p w14:paraId="0EF8DF26" w14:textId="346E1FE4" w:rsidR="0060488E" w:rsidRDefault="0060488E" w:rsidP="0060488E">
      <w:pPr>
        <w:spacing w:after="0" w:line="240" w:lineRule="auto"/>
        <w:jc w:val="both"/>
        <w:rPr>
          <w:rFonts w:cstheme="minorHAnsi"/>
          <w:b/>
        </w:rPr>
      </w:pPr>
      <w:r w:rsidRPr="0060488E">
        <w:rPr>
          <w:rFonts w:cstheme="minorHAnsi"/>
          <w:b/>
        </w:rPr>
        <w:t>MADDE 2. İHALENİN SÜRESİ</w:t>
      </w:r>
    </w:p>
    <w:p w14:paraId="7FCA46FD" w14:textId="77777777" w:rsidR="003938B1" w:rsidRPr="0060488E" w:rsidRDefault="003938B1" w:rsidP="0060488E">
      <w:pPr>
        <w:spacing w:after="0" w:line="240" w:lineRule="auto"/>
        <w:jc w:val="both"/>
        <w:rPr>
          <w:rFonts w:cstheme="minorHAnsi"/>
          <w:b/>
        </w:rPr>
      </w:pPr>
    </w:p>
    <w:p w14:paraId="3E302834" w14:textId="3AFEAF89" w:rsidR="00285161" w:rsidRDefault="00285161" w:rsidP="00285161">
      <w:pPr>
        <w:pStyle w:val="Style8"/>
        <w:widowControl/>
        <w:spacing w:before="2" w:line="240" w:lineRule="auto"/>
        <w:jc w:val="left"/>
        <w:rPr>
          <w:rStyle w:val="FontStyle20"/>
          <w:rFonts w:asciiTheme="minorHAnsi" w:hAnsiTheme="minorHAnsi" w:cstheme="minorHAnsi"/>
          <w:b w:val="0"/>
          <w:sz w:val="22"/>
          <w:szCs w:val="22"/>
          <w:lang w:eastAsia="tr-TR"/>
        </w:rPr>
      </w:pPr>
      <w:r w:rsidRPr="0060488E">
        <w:rPr>
          <w:rStyle w:val="FontStyle20"/>
          <w:rFonts w:asciiTheme="minorHAnsi" w:hAnsiTheme="minorHAnsi" w:cstheme="minorHAnsi"/>
          <w:b w:val="0"/>
          <w:sz w:val="22"/>
          <w:szCs w:val="22"/>
          <w:lang w:eastAsia="tr-TR"/>
        </w:rPr>
        <w:t>Hizmet alım süresi</w:t>
      </w:r>
      <w:r w:rsidR="00405C80">
        <w:rPr>
          <w:rStyle w:val="FontStyle20"/>
          <w:rFonts w:asciiTheme="minorHAnsi" w:hAnsiTheme="minorHAnsi" w:cstheme="minorHAnsi"/>
          <w:b w:val="0"/>
          <w:sz w:val="22"/>
          <w:szCs w:val="22"/>
          <w:lang w:eastAsia="tr-TR"/>
        </w:rPr>
        <w:t xml:space="preserve"> 1 </w:t>
      </w:r>
      <w:proofErr w:type="gramStart"/>
      <w:r w:rsidR="00405C80">
        <w:rPr>
          <w:rStyle w:val="FontStyle20"/>
          <w:rFonts w:asciiTheme="minorHAnsi" w:hAnsiTheme="minorHAnsi" w:cstheme="minorHAnsi"/>
          <w:b w:val="0"/>
          <w:sz w:val="22"/>
          <w:szCs w:val="22"/>
          <w:lang w:eastAsia="tr-TR"/>
        </w:rPr>
        <w:t>( Bir</w:t>
      </w:r>
      <w:proofErr w:type="gramEnd"/>
      <w:r w:rsidR="00405C80">
        <w:rPr>
          <w:rStyle w:val="FontStyle20"/>
          <w:rFonts w:asciiTheme="minorHAnsi" w:hAnsiTheme="minorHAnsi" w:cstheme="minorHAnsi"/>
          <w:b w:val="0"/>
          <w:sz w:val="22"/>
          <w:szCs w:val="22"/>
          <w:lang w:eastAsia="tr-TR"/>
        </w:rPr>
        <w:t xml:space="preserve"> ) + 1 ( Bir ) yıldır</w:t>
      </w:r>
      <w:r w:rsidRPr="0060488E">
        <w:rPr>
          <w:rStyle w:val="FontStyle20"/>
          <w:rFonts w:asciiTheme="minorHAnsi" w:hAnsiTheme="minorHAnsi" w:cstheme="minorHAnsi"/>
          <w:b w:val="0"/>
          <w:sz w:val="22"/>
          <w:szCs w:val="22"/>
          <w:lang w:eastAsia="tr-TR"/>
        </w:rPr>
        <w:t xml:space="preserve">. </w:t>
      </w:r>
    </w:p>
    <w:p w14:paraId="7D406AD8" w14:textId="77777777" w:rsidR="0060488E" w:rsidRPr="0060488E" w:rsidRDefault="0060488E" w:rsidP="0060488E">
      <w:pPr>
        <w:pStyle w:val="Style8"/>
        <w:widowControl/>
        <w:spacing w:before="2" w:line="240" w:lineRule="auto"/>
        <w:jc w:val="left"/>
        <w:rPr>
          <w:rStyle w:val="FontStyle20"/>
          <w:rFonts w:asciiTheme="minorHAnsi" w:eastAsiaTheme="minorHAnsi" w:hAnsiTheme="minorHAnsi" w:cstheme="minorHAnsi"/>
          <w:b w:val="0"/>
          <w:sz w:val="22"/>
          <w:szCs w:val="22"/>
          <w:lang w:eastAsia="tr-TR"/>
        </w:rPr>
      </w:pPr>
    </w:p>
    <w:p w14:paraId="5DB3DD14" w14:textId="2EAD47CA" w:rsidR="0060488E" w:rsidRDefault="0060488E" w:rsidP="0060488E">
      <w:pPr>
        <w:spacing w:after="0" w:line="240" w:lineRule="auto"/>
        <w:jc w:val="both"/>
        <w:rPr>
          <w:rFonts w:cstheme="minorHAnsi"/>
          <w:b/>
        </w:rPr>
      </w:pPr>
      <w:r w:rsidRPr="0060488E">
        <w:rPr>
          <w:rFonts w:cstheme="minorHAnsi"/>
          <w:b/>
        </w:rPr>
        <w:t>MADDE 3. İHALENİN KAPSAMI</w:t>
      </w:r>
    </w:p>
    <w:p w14:paraId="484537C7" w14:textId="77777777" w:rsidR="003938B1" w:rsidRPr="0060488E" w:rsidRDefault="003938B1" w:rsidP="0060488E">
      <w:pPr>
        <w:spacing w:after="0" w:line="240" w:lineRule="auto"/>
        <w:jc w:val="both"/>
        <w:rPr>
          <w:rFonts w:cstheme="minorHAnsi"/>
          <w:b/>
        </w:rPr>
      </w:pPr>
    </w:p>
    <w:p w14:paraId="4CE1C867" w14:textId="5CA39E93" w:rsidR="00196BBC" w:rsidRPr="008A115B" w:rsidRDefault="0060488E" w:rsidP="00196BBC">
      <w:pPr>
        <w:spacing w:after="0" w:line="240" w:lineRule="auto"/>
        <w:jc w:val="both"/>
        <w:rPr>
          <w:rFonts w:cstheme="minorHAnsi"/>
        </w:rPr>
      </w:pPr>
      <w:r w:rsidRPr="0060488E">
        <w:rPr>
          <w:rFonts w:cstheme="minorHAnsi"/>
        </w:rPr>
        <w:t xml:space="preserve">İstanbul Bilgi Üniversitesi’nin </w:t>
      </w:r>
      <w:proofErr w:type="spellStart"/>
      <w:r w:rsidRPr="0060488E">
        <w:rPr>
          <w:rFonts w:cstheme="minorHAnsi"/>
        </w:rPr>
        <w:t>Eyüpsultan’da</w:t>
      </w:r>
      <w:proofErr w:type="spellEnd"/>
      <w:r w:rsidRPr="0060488E">
        <w:rPr>
          <w:rFonts w:cstheme="minorHAnsi"/>
        </w:rPr>
        <w:t xml:space="preserve"> bulunan Santral </w:t>
      </w:r>
      <w:proofErr w:type="spellStart"/>
      <w:proofErr w:type="gramStart"/>
      <w:r w:rsidRPr="0060488E">
        <w:rPr>
          <w:rFonts w:cstheme="minorHAnsi"/>
        </w:rPr>
        <w:t>kampüsü</w:t>
      </w:r>
      <w:r w:rsidR="00C63C30">
        <w:rPr>
          <w:rFonts w:cstheme="minorHAnsi"/>
        </w:rPr>
        <w:t>,</w:t>
      </w:r>
      <w:r w:rsidR="00C63C30" w:rsidRPr="00A83E92">
        <w:rPr>
          <w:rFonts w:cstheme="minorHAnsi"/>
        </w:rPr>
        <w:t>Şişli’de</w:t>
      </w:r>
      <w:proofErr w:type="spellEnd"/>
      <w:proofErr w:type="gramEnd"/>
      <w:r w:rsidR="00C63C30" w:rsidRPr="00A83E92">
        <w:rPr>
          <w:rFonts w:cstheme="minorHAnsi"/>
        </w:rPr>
        <w:t xml:space="preserve"> bulunan Kuştepe ka</w:t>
      </w:r>
      <w:r w:rsidR="00C63C30">
        <w:rPr>
          <w:rFonts w:cstheme="minorHAnsi"/>
        </w:rPr>
        <w:t>m</w:t>
      </w:r>
      <w:r w:rsidR="00C63C30" w:rsidRPr="00A83E92">
        <w:rPr>
          <w:rFonts w:cstheme="minorHAnsi"/>
        </w:rPr>
        <w:t>püsünün,</w:t>
      </w:r>
      <w:r w:rsidR="00670057">
        <w:rPr>
          <w:rFonts w:cstheme="minorHAnsi"/>
        </w:rPr>
        <w:t xml:space="preserve"> </w:t>
      </w:r>
      <w:r w:rsidR="00C63C30" w:rsidRPr="00A83E92">
        <w:rPr>
          <w:rFonts w:cstheme="minorHAnsi"/>
        </w:rPr>
        <w:t>Beyoğlu’nda bulunan Dolapdere kampüsünün</w:t>
      </w:r>
      <w:r w:rsidRPr="0060488E">
        <w:rPr>
          <w:rFonts w:cstheme="minorHAnsi"/>
        </w:rPr>
        <w:t xml:space="preserve"> derslik, ofis, tuvalet, açık  otopark, teras, yangın merdiveni, bahçe ve genel kullanım alanlarının temizlik işleri</w:t>
      </w:r>
      <w:r w:rsidR="004405A6">
        <w:rPr>
          <w:rFonts w:cstheme="minorHAnsi"/>
        </w:rPr>
        <w:t xml:space="preserve"> ve taşıma işlerinin</w:t>
      </w:r>
      <w:r w:rsidRPr="0060488E">
        <w:rPr>
          <w:rFonts w:cstheme="minorHAnsi"/>
        </w:rPr>
        <w:t xml:space="preserve"> yaptırılması işi olup, aşağıda belirtilen özellikte </w:t>
      </w:r>
      <w:r w:rsidR="00285161" w:rsidRPr="008A115B">
        <w:rPr>
          <w:rFonts w:cstheme="minorHAnsi"/>
        </w:rPr>
        <w:t>4</w:t>
      </w:r>
      <w:r w:rsidR="0036644A" w:rsidRPr="008A115B">
        <w:rPr>
          <w:rFonts w:cstheme="minorHAnsi"/>
        </w:rPr>
        <w:t>5</w:t>
      </w:r>
      <w:r w:rsidRPr="008A115B">
        <w:rPr>
          <w:rFonts w:cstheme="minorHAnsi"/>
        </w:rPr>
        <w:t xml:space="preserve"> </w:t>
      </w:r>
      <w:r w:rsidR="00285161" w:rsidRPr="008A115B">
        <w:rPr>
          <w:rFonts w:cstheme="minorHAnsi"/>
        </w:rPr>
        <w:t xml:space="preserve">temizlik </w:t>
      </w:r>
      <w:r w:rsidRPr="008A115B">
        <w:rPr>
          <w:rFonts w:cstheme="minorHAnsi"/>
        </w:rPr>
        <w:t>personel</w:t>
      </w:r>
      <w:r w:rsidR="00285161" w:rsidRPr="008A115B">
        <w:rPr>
          <w:rFonts w:cstheme="minorHAnsi"/>
        </w:rPr>
        <w:t>i</w:t>
      </w:r>
      <w:r w:rsidRPr="008A115B">
        <w:rPr>
          <w:rFonts w:cstheme="minorHAnsi"/>
        </w:rPr>
        <w:t xml:space="preserve"> ile</w:t>
      </w:r>
      <w:r w:rsidR="00285161" w:rsidRPr="008A115B">
        <w:rPr>
          <w:rFonts w:cstheme="minorHAnsi"/>
        </w:rPr>
        <w:t xml:space="preserve"> 1 temizlik şefi </w:t>
      </w:r>
      <w:r w:rsidRPr="008A115B">
        <w:rPr>
          <w:rFonts w:cstheme="minorHAnsi"/>
        </w:rPr>
        <w:t xml:space="preserve"> işin yürütülmesi öngörülmektedir. Temizlik işlerinde engelli kadrosundan personel çalıştırılmayacak</w:t>
      </w:r>
      <w:r w:rsidR="00196BBC" w:rsidRPr="008A115B">
        <w:rPr>
          <w:rFonts w:cstheme="minorHAnsi"/>
        </w:rPr>
        <w:t xml:space="preserve">tır. Kadın-erkek personel sayıları dağılımı ÜNİVERSİTE tarafından belirlenecektir. </w:t>
      </w:r>
    </w:p>
    <w:p w14:paraId="0C074A3E" w14:textId="3F66CE2E" w:rsidR="003241C5" w:rsidRPr="008A115B" w:rsidRDefault="003241C5" w:rsidP="00196BBC">
      <w:pPr>
        <w:spacing w:after="0" w:line="240" w:lineRule="auto"/>
        <w:jc w:val="both"/>
        <w:rPr>
          <w:rFonts w:cstheme="minorHAnsi"/>
        </w:rPr>
      </w:pPr>
    </w:p>
    <w:p w14:paraId="43C12F5D" w14:textId="3452B9F6" w:rsidR="009229DA" w:rsidRPr="008A115B" w:rsidRDefault="009229DA" w:rsidP="00196BBC">
      <w:pPr>
        <w:spacing w:after="0" w:line="240" w:lineRule="auto"/>
        <w:jc w:val="both"/>
        <w:rPr>
          <w:rFonts w:cstheme="minorHAnsi"/>
        </w:rPr>
      </w:pPr>
      <w:r w:rsidRPr="008A115B">
        <w:rPr>
          <w:rFonts w:cstheme="minorHAnsi"/>
        </w:rPr>
        <w:t>Temizlik personelleri ve temizlik şefi Santral, Dolapdere ve Kuştepe olmak üzere; 3 kampüste de görev alabilir. Görev yer</w:t>
      </w:r>
      <w:r w:rsidR="00A87DAB" w:rsidRPr="008A115B">
        <w:rPr>
          <w:rFonts w:cstheme="minorHAnsi"/>
        </w:rPr>
        <w:t>leri</w:t>
      </w:r>
      <w:r w:rsidRPr="008A115B">
        <w:rPr>
          <w:rFonts w:cstheme="minorHAnsi"/>
        </w:rPr>
        <w:t xml:space="preserve"> ÜNİVERSİTE tarafından belirlenecektir.</w:t>
      </w:r>
    </w:p>
    <w:p w14:paraId="12EB4E36" w14:textId="77777777" w:rsidR="00544B64" w:rsidRPr="008A115B" w:rsidRDefault="00544B64" w:rsidP="0060488E">
      <w:pPr>
        <w:spacing w:after="0" w:line="240" w:lineRule="auto"/>
        <w:jc w:val="both"/>
        <w:rPr>
          <w:rFonts w:cstheme="minorHAnsi"/>
        </w:rPr>
      </w:pPr>
    </w:p>
    <w:p w14:paraId="6D168417" w14:textId="5108BEB2" w:rsidR="00544B64" w:rsidRPr="0060488E" w:rsidRDefault="00544B64" w:rsidP="0060488E">
      <w:pPr>
        <w:spacing w:after="0" w:line="240" w:lineRule="auto"/>
        <w:jc w:val="both"/>
        <w:rPr>
          <w:rFonts w:cstheme="minorHAnsi"/>
        </w:rPr>
      </w:pPr>
      <w:r>
        <w:rPr>
          <w:rFonts w:cstheme="minorHAnsi"/>
        </w:rPr>
        <w:t xml:space="preserve">Temizlik şef pozisyonu için personel görevlendirmesi </w:t>
      </w:r>
      <w:proofErr w:type="spellStart"/>
      <w:r>
        <w:rPr>
          <w:rFonts w:cstheme="minorHAnsi"/>
        </w:rPr>
        <w:t>ÜNİVERSİTE’nin</w:t>
      </w:r>
      <w:proofErr w:type="spellEnd"/>
      <w:r>
        <w:rPr>
          <w:rFonts w:cstheme="minorHAnsi"/>
        </w:rPr>
        <w:t xml:space="preserve"> isteği doğrultusunda yapılacaktır.</w:t>
      </w:r>
    </w:p>
    <w:p w14:paraId="0BBA5CD8" w14:textId="77777777" w:rsidR="0060488E" w:rsidRPr="0060488E" w:rsidRDefault="0060488E" w:rsidP="0060488E">
      <w:pPr>
        <w:spacing w:after="0" w:line="240" w:lineRule="auto"/>
        <w:jc w:val="both"/>
        <w:rPr>
          <w:rFonts w:cstheme="minorHAnsi"/>
          <w:color w:val="00B050"/>
        </w:rPr>
      </w:pPr>
    </w:p>
    <w:p w14:paraId="0788788E" w14:textId="77777777" w:rsidR="0060488E" w:rsidRPr="0060488E" w:rsidRDefault="0060488E" w:rsidP="0060488E">
      <w:pPr>
        <w:spacing w:after="0" w:line="240" w:lineRule="auto"/>
        <w:contextualSpacing/>
        <w:jc w:val="both"/>
        <w:rPr>
          <w:rFonts w:cstheme="minorHAnsi"/>
        </w:rPr>
      </w:pPr>
      <w:r w:rsidRPr="0060488E">
        <w:rPr>
          <w:rFonts w:cstheme="minorHAnsi"/>
        </w:rPr>
        <w:t xml:space="preserve">Kampüs de çalışacak personel </w:t>
      </w:r>
      <w:proofErr w:type="spellStart"/>
      <w:r w:rsidRPr="0060488E">
        <w:rPr>
          <w:rFonts w:cstheme="minorHAnsi"/>
        </w:rPr>
        <w:t>YÜKLENİCİ’ye</w:t>
      </w:r>
      <w:proofErr w:type="spellEnd"/>
      <w:r w:rsidRPr="0060488E">
        <w:rPr>
          <w:rFonts w:cstheme="minorHAnsi"/>
        </w:rPr>
        <w:t xml:space="preserve"> aittir. Üniversite kendisi makine ilavesi yapabilir. Temizlik için kullanılacak her </w:t>
      </w:r>
      <w:proofErr w:type="gramStart"/>
      <w:r w:rsidRPr="0060488E">
        <w:rPr>
          <w:rFonts w:cstheme="minorHAnsi"/>
        </w:rPr>
        <w:t>türlü  kimyasallar</w:t>
      </w:r>
      <w:proofErr w:type="gramEnd"/>
      <w:r w:rsidRPr="0060488E">
        <w:rPr>
          <w:rFonts w:cstheme="minorHAnsi"/>
        </w:rPr>
        <w:t xml:space="preserve"> ve  her türlü malzeme </w:t>
      </w:r>
      <w:proofErr w:type="spellStart"/>
      <w:r w:rsidRPr="0060488E">
        <w:rPr>
          <w:rFonts w:cstheme="minorHAnsi"/>
        </w:rPr>
        <w:t>ÜNİVERSİTE’ye</w:t>
      </w:r>
      <w:proofErr w:type="spellEnd"/>
      <w:r w:rsidRPr="0060488E">
        <w:rPr>
          <w:rFonts w:cstheme="minorHAnsi"/>
        </w:rPr>
        <w:t xml:space="preserve"> aittir.</w:t>
      </w:r>
    </w:p>
    <w:p w14:paraId="198587E6" w14:textId="77777777" w:rsidR="0060488E" w:rsidRPr="0060488E" w:rsidRDefault="0060488E" w:rsidP="0060488E">
      <w:pPr>
        <w:spacing w:after="0" w:line="240" w:lineRule="auto"/>
        <w:ind w:left="720"/>
        <w:contextualSpacing/>
        <w:jc w:val="both"/>
        <w:rPr>
          <w:rFonts w:cstheme="minorHAnsi"/>
        </w:rPr>
      </w:pPr>
    </w:p>
    <w:p w14:paraId="32BB51C1" w14:textId="1D6917CD" w:rsidR="0060488E" w:rsidRDefault="0060488E" w:rsidP="0060488E">
      <w:pPr>
        <w:spacing w:after="0" w:line="240" w:lineRule="auto"/>
        <w:jc w:val="both"/>
        <w:rPr>
          <w:rFonts w:cstheme="minorHAnsi"/>
          <w:b/>
        </w:rPr>
      </w:pPr>
      <w:r w:rsidRPr="0060488E">
        <w:rPr>
          <w:rFonts w:cstheme="minorHAnsi"/>
          <w:b/>
        </w:rPr>
        <w:t>MADDE 4. TANIMLAR</w:t>
      </w:r>
    </w:p>
    <w:p w14:paraId="63C2CBAB" w14:textId="77777777" w:rsidR="003938B1" w:rsidRPr="0060488E" w:rsidRDefault="003938B1" w:rsidP="0060488E">
      <w:pPr>
        <w:spacing w:after="0" w:line="240" w:lineRule="auto"/>
        <w:jc w:val="both"/>
        <w:rPr>
          <w:rFonts w:cstheme="minorHAnsi"/>
          <w:b/>
        </w:rPr>
      </w:pPr>
    </w:p>
    <w:p w14:paraId="573C32BA" w14:textId="77777777" w:rsidR="0060488E" w:rsidRPr="0060488E" w:rsidRDefault="0060488E" w:rsidP="0060488E">
      <w:pPr>
        <w:spacing w:after="0" w:line="240" w:lineRule="auto"/>
        <w:jc w:val="both"/>
        <w:rPr>
          <w:rFonts w:cstheme="minorHAnsi"/>
        </w:rPr>
      </w:pPr>
      <w:r w:rsidRPr="0060488E">
        <w:rPr>
          <w:rFonts w:cstheme="minorHAnsi"/>
        </w:rPr>
        <w:t>Bundan böyle İstanbul Bilgi Üniversitesi SANTRAL Kampüsü’nden “ÜNİVERSİTE”, işi yüklenecek firma ’dan “</w:t>
      </w:r>
      <w:proofErr w:type="spellStart"/>
      <w:r w:rsidRPr="0060488E">
        <w:rPr>
          <w:rFonts w:cstheme="minorHAnsi"/>
        </w:rPr>
        <w:t>YÜKLENİCi</w:t>
      </w:r>
      <w:proofErr w:type="spellEnd"/>
      <w:r w:rsidRPr="0060488E">
        <w:rPr>
          <w:rFonts w:cstheme="minorHAnsi"/>
        </w:rPr>
        <w:t>” olarak söz edilecek olup, işin tanımı da İstanbul Bilgi Üniversitesi SANTRAL Kampüsü’nde bulunan birimler temizliğin yaptırılması işi “İŞ” olarak tanımlanmıştır.</w:t>
      </w:r>
    </w:p>
    <w:p w14:paraId="31D98055" w14:textId="77777777" w:rsidR="003938B1" w:rsidRPr="0060488E" w:rsidRDefault="003938B1" w:rsidP="0060488E">
      <w:pPr>
        <w:spacing w:after="0" w:line="240" w:lineRule="auto"/>
        <w:jc w:val="both"/>
        <w:rPr>
          <w:rFonts w:cstheme="minorHAnsi"/>
          <w:b/>
        </w:rPr>
      </w:pPr>
    </w:p>
    <w:p w14:paraId="42EF74C8" w14:textId="001D0F14" w:rsidR="0060488E" w:rsidRDefault="0060488E" w:rsidP="0060488E">
      <w:pPr>
        <w:spacing w:after="0" w:line="240" w:lineRule="auto"/>
        <w:jc w:val="both"/>
        <w:rPr>
          <w:rFonts w:cstheme="minorHAnsi"/>
          <w:b/>
        </w:rPr>
      </w:pPr>
      <w:r w:rsidRPr="0060488E">
        <w:rPr>
          <w:rFonts w:cstheme="minorHAnsi"/>
          <w:b/>
        </w:rPr>
        <w:t xml:space="preserve">MADDE 5.  YER TESLİMİ VE İŞE BAŞLAMA </w:t>
      </w:r>
    </w:p>
    <w:p w14:paraId="75D82FB4" w14:textId="77777777" w:rsidR="003938B1" w:rsidRPr="0060488E" w:rsidRDefault="003938B1" w:rsidP="0060488E">
      <w:pPr>
        <w:spacing w:after="0" w:line="240" w:lineRule="auto"/>
        <w:jc w:val="both"/>
        <w:rPr>
          <w:rFonts w:cstheme="minorHAnsi"/>
          <w:b/>
        </w:rPr>
      </w:pPr>
    </w:p>
    <w:p w14:paraId="775FE9C1" w14:textId="585A454A" w:rsidR="0060488E" w:rsidRPr="0060488E" w:rsidRDefault="0060488E" w:rsidP="0060488E">
      <w:pPr>
        <w:spacing w:after="0" w:line="240" w:lineRule="auto"/>
        <w:jc w:val="both"/>
        <w:rPr>
          <w:rFonts w:cstheme="minorHAnsi"/>
        </w:rPr>
      </w:pPr>
      <w:r w:rsidRPr="0060488E">
        <w:rPr>
          <w:rFonts w:cstheme="minorHAnsi"/>
        </w:rPr>
        <w:t xml:space="preserve">ÜNİVERSİTE ve YÜKLENİCİ arasında sözleşmenin imzalanmasını </w:t>
      </w:r>
      <w:r w:rsidRPr="008A115B">
        <w:rPr>
          <w:rFonts w:cstheme="minorHAnsi"/>
        </w:rPr>
        <w:t xml:space="preserve">takiben </w:t>
      </w:r>
      <w:r w:rsidR="00285161" w:rsidRPr="008A115B">
        <w:rPr>
          <w:rFonts w:cstheme="minorHAnsi"/>
        </w:rPr>
        <w:t>15.03.2024</w:t>
      </w:r>
      <w:r w:rsidRPr="008A115B">
        <w:rPr>
          <w:rFonts w:cstheme="minorHAnsi"/>
        </w:rPr>
        <w:t xml:space="preserve"> tarihinde </w:t>
      </w:r>
      <w:proofErr w:type="spellStart"/>
      <w:r w:rsidRPr="0060488E">
        <w:rPr>
          <w:rFonts w:cstheme="minorHAnsi"/>
        </w:rPr>
        <w:t>ÜNİVERSİTE’ye</w:t>
      </w:r>
      <w:proofErr w:type="spellEnd"/>
      <w:r w:rsidRPr="0060488E">
        <w:rPr>
          <w:rFonts w:cstheme="minorHAnsi"/>
        </w:rPr>
        <w:t xml:space="preserve"> bağlı </w:t>
      </w:r>
      <w:r w:rsidRPr="0060488E">
        <w:rPr>
          <w:rFonts w:cstheme="minorHAnsi"/>
          <w:lang w:eastAsia="tr-TR"/>
        </w:rPr>
        <w:t xml:space="preserve">Kazım Karabekir Cad. No:2/13 </w:t>
      </w:r>
      <w:proofErr w:type="spellStart"/>
      <w:r w:rsidRPr="0060488E">
        <w:rPr>
          <w:rFonts w:cstheme="minorHAnsi"/>
          <w:lang w:eastAsia="tr-TR"/>
        </w:rPr>
        <w:t>Eyüpsultan</w:t>
      </w:r>
      <w:proofErr w:type="spellEnd"/>
      <w:r w:rsidRPr="0060488E">
        <w:rPr>
          <w:rFonts w:cstheme="minorHAnsi"/>
          <w:lang w:eastAsia="tr-TR"/>
        </w:rPr>
        <w:t xml:space="preserve">/İSTANBUL </w:t>
      </w:r>
      <w:r w:rsidRPr="0060488E">
        <w:rPr>
          <w:rFonts w:cstheme="minorHAnsi"/>
        </w:rPr>
        <w:t>adresinde bulunan SANTRAL Kampüsü’nde işe başlanacaktır.</w:t>
      </w:r>
      <w:r w:rsidR="006150D8">
        <w:rPr>
          <w:rFonts w:cstheme="minorHAnsi"/>
        </w:rPr>
        <w:t xml:space="preserve"> Ayrıca ihtiyaç olması halinde </w:t>
      </w:r>
      <w:proofErr w:type="spellStart"/>
      <w:r w:rsidR="006150D8">
        <w:rPr>
          <w:rFonts w:cstheme="minorHAnsi"/>
        </w:rPr>
        <w:t>İDARE’nin</w:t>
      </w:r>
      <w:proofErr w:type="spellEnd"/>
      <w:r w:rsidR="006150D8">
        <w:rPr>
          <w:rFonts w:cstheme="minorHAnsi"/>
        </w:rPr>
        <w:t xml:space="preserve"> diğer kampüslerinde de (Kuştepe ve Dolapdere kampüsleri) temizlik personelleri görevlendirilmesi yapılacaktır. </w:t>
      </w:r>
    </w:p>
    <w:p w14:paraId="35978DCB" w14:textId="77777777" w:rsidR="0060488E" w:rsidRPr="0060488E" w:rsidRDefault="0060488E" w:rsidP="0060488E">
      <w:pPr>
        <w:spacing w:after="0" w:line="240" w:lineRule="auto"/>
        <w:jc w:val="both"/>
        <w:rPr>
          <w:rFonts w:cstheme="minorHAnsi"/>
          <w:b/>
        </w:rPr>
      </w:pPr>
    </w:p>
    <w:p w14:paraId="1227882E" w14:textId="01AB0A80" w:rsidR="0060488E" w:rsidRDefault="0060488E" w:rsidP="0060488E">
      <w:pPr>
        <w:spacing w:after="0" w:line="240" w:lineRule="auto"/>
        <w:jc w:val="both"/>
        <w:rPr>
          <w:rFonts w:cstheme="minorHAnsi"/>
          <w:b/>
        </w:rPr>
      </w:pPr>
      <w:r w:rsidRPr="0060488E">
        <w:rPr>
          <w:rFonts w:cstheme="minorHAnsi"/>
          <w:b/>
        </w:rPr>
        <w:t>MADDE 6. ÇALIŞMA ESASLARI VE ÇALIŞAN PERSONELİN DİKKAT EDECEĞİ HUSUSLAR</w:t>
      </w:r>
    </w:p>
    <w:p w14:paraId="19BE86FA" w14:textId="77777777" w:rsidR="003938B1" w:rsidRPr="0060488E" w:rsidRDefault="003938B1" w:rsidP="0060488E">
      <w:pPr>
        <w:spacing w:after="0" w:line="240" w:lineRule="auto"/>
        <w:jc w:val="both"/>
        <w:rPr>
          <w:rFonts w:cstheme="minorHAnsi"/>
          <w:b/>
        </w:rPr>
      </w:pPr>
    </w:p>
    <w:p w14:paraId="11A0019D" w14:textId="77777777" w:rsidR="0060488E" w:rsidRPr="0060488E" w:rsidRDefault="0060488E" w:rsidP="0060488E">
      <w:pPr>
        <w:spacing w:after="0" w:line="240" w:lineRule="auto"/>
        <w:jc w:val="both"/>
        <w:rPr>
          <w:rFonts w:cstheme="minorHAnsi"/>
        </w:rPr>
      </w:pPr>
      <w:r w:rsidRPr="0060488E">
        <w:rPr>
          <w:rFonts w:cstheme="minorHAnsi"/>
        </w:rPr>
        <w:t xml:space="preserve">İhale konusu iş, personelin sevk ve idaresi </w:t>
      </w:r>
      <w:proofErr w:type="spellStart"/>
      <w:r w:rsidRPr="0060488E">
        <w:rPr>
          <w:rFonts w:cstheme="minorHAnsi"/>
        </w:rPr>
        <w:t>YÜKLENİCİ’ye</w:t>
      </w:r>
      <w:proofErr w:type="spellEnd"/>
      <w:r w:rsidRPr="0060488E">
        <w:rPr>
          <w:rFonts w:cstheme="minorHAnsi"/>
        </w:rPr>
        <w:t xml:space="preserve"> ait olmakla birlikte, hizmetin akış ve gereklerine göre </w:t>
      </w:r>
      <w:proofErr w:type="spellStart"/>
      <w:r w:rsidRPr="0060488E">
        <w:rPr>
          <w:rFonts w:cstheme="minorHAnsi"/>
        </w:rPr>
        <w:t>ÜNİVERSİTE’nin</w:t>
      </w:r>
      <w:proofErr w:type="spellEnd"/>
      <w:r w:rsidRPr="0060488E">
        <w:rPr>
          <w:rFonts w:cstheme="minorHAnsi"/>
        </w:rPr>
        <w:t xml:space="preserve"> </w:t>
      </w:r>
      <w:proofErr w:type="spellStart"/>
      <w:r w:rsidRPr="0060488E">
        <w:rPr>
          <w:rFonts w:cstheme="minorHAnsi"/>
        </w:rPr>
        <w:t>YÜKLENİCİ’ye</w:t>
      </w:r>
      <w:proofErr w:type="spellEnd"/>
      <w:r w:rsidRPr="0060488E">
        <w:rPr>
          <w:rFonts w:cstheme="minorHAnsi"/>
        </w:rPr>
        <w:t xml:space="preserve"> vereceği iş programına göre YÜKLENİCİ tarafından yürütülecektir. Hafta tatili fazla çalışma öngörülmemekle birlikte dini ve resmi bayramlar’ da ve normal günlerde hizmetin ve işin ifası nedeni ile zorunlu durumlarda fazla çalışma gerekmesi durumunda </w:t>
      </w:r>
      <w:proofErr w:type="spellStart"/>
      <w:r w:rsidRPr="0060488E">
        <w:rPr>
          <w:rFonts w:cstheme="minorHAnsi"/>
        </w:rPr>
        <w:lastRenderedPageBreak/>
        <w:t>ÜNİVERSİTE’nin</w:t>
      </w:r>
      <w:proofErr w:type="spellEnd"/>
      <w:r w:rsidRPr="0060488E">
        <w:rPr>
          <w:rFonts w:cstheme="minorHAnsi"/>
        </w:rPr>
        <w:t xml:space="preserve"> yazılı onayı ile belirtilen sayıda personel çalıştırılabilir. Acil durumlarda   işin konumu ve ifası </w:t>
      </w:r>
      <w:proofErr w:type="gramStart"/>
      <w:r w:rsidRPr="0060488E">
        <w:rPr>
          <w:rFonts w:cstheme="minorHAnsi"/>
        </w:rPr>
        <w:t>nedeniyle  mesai</w:t>
      </w:r>
      <w:proofErr w:type="gramEnd"/>
      <w:r w:rsidRPr="0060488E">
        <w:rPr>
          <w:rFonts w:cstheme="minorHAnsi"/>
        </w:rPr>
        <w:t xml:space="preserve"> yaptırılması söz konusu olduğunda </w:t>
      </w:r>
      <w:proofErr w:type="spellStart"/>
      <w:r w:rsidRPr="0060488E">
        <w:rPr>
          <w:rFonts w:cstheme="minorHAnsi"/>
        </w:rPr>
        <w:t>ÜNİVERSİTE’nin</w:t>
      </w:r>
      <w:proofErr w:type="spellEnd"/>
      <w:r w:rsidRPr="0060488E">
        <w:rPr>
          <w:rFonts w:cstheme="minorHAnsi"/>
        </w:rPr>
        <w:t xml:space="preserve"> sözlü onayı alınır. İş sona erdiğinde yapılan fazla çalışma ÜNİVERSİTE ve YÜKLENİCİ tarafından tutulacak tutanakla tespit edildikten sonra çalışan personele mesai verilir. Bahse konu mesai gün içinde en fazla 3 (üç) saat olacaktır. </w:t>
      </w:r>
    </w:p>
    <w:p w14:paraId="426AA0A7" w14:textId="77777777" w:rsidR="0060488E" w:rsidRPr="0060488E" w:rsidRDefault="0060488E" w:rsidP="0060488E">
      <w:pPr>
        <w:spacing w:after="0" w:line="240" w:lineRule="auto"/>
        <w:contextualSpacing/>
        <w:jc w:val="both"/>
        <w:rPr>
          <w:rFonts w:cstheme="minorHAnsi"/>
        </w:rPr>
      </w:pPr>
    </w:p>
    <w:p w14:paraId="331490AD" w14:textId="2A0F2142" w:rsidR="0060488E" w:rsidRPr="0060488E" w:rsidRDefault="0060488E" w:rsidP="0060488E">
      <w:pPr>
        <w:spacing w:after="0" w:line="240" w:lineRule="auto"/>
        <w:jc w:val="both"/>
        <w:rPr>
          <w:rFonts w:cstheme="minorHAnsi"/>
          <w:color w:val="000000" w:themeColor="text1"/>
        </w:rPr>
      </w:pPr>
      <w:r w:rsidRPr="0060488E">
        <w:rPr>
          <w:rFonts w:cstheme="minorHAnsi"/>
        </w:rPr>
        <w:t xml:space="preserve">İş gereği fazla çalışmanın yapıldığı durumlarda iş kanunun 41. Maddesi (her bir saat fazla çalışma için verilecek ücret normal çalışma ücretinin saat başına düşen miktarının yüzde eli yükseltilmesi suretiyle ödenir) hükmü uygulanır. </w:t>
      </w:r>
      <w:r w:rsidRPr="0060488E">
        <w:rPr>
          <w:rFonts w:cstheme="minorHAnsi"/>
          <w:color w:val="000000" w:themeColor="text1"/>
        </w:rPr>
        <w:t>İş kanununun 47. Maddesi uyarınca temizlik personeline, kanunlarda belirtilen ulusal bayram ve genel tatil günü olarak kabul edilen günlerde çalışmazlar ise o günün ücretini tam olarak, tatil yapmayarak o günü çalışırlar ise de her gün için bir günlük ücret ödenir.</w:t>
      </w:r>
    </w:p>
    <w:p w14:paraId="54ACB064" w14:textId="77777777" w:rsidR="0060488E" w:rsidRPr="0060488E" w:rsidRDefault="0060488E" w:rsidP="0060488E">
      <w:pPr>
        <w:spacing w:after="0" w:line="240" w:lineRule="auto"/>
        <w:jc w:val="both"/>
        <w:rPr>
          <w:rFonts w:cstheme="minorHAnsi"/>
          <w:color w:val="000000" w:themeColor="text1"/>
        </w:rPr>
      </w:pPr>
    </w:p>
    <w:p w14:paraId="7FF7C1E5" w14:textId="3D4CDA52" w:rsidR="0060488E" w:rsidRDefault="0060488E" w:rsidP="0060488E">
      <w:pPr>
        <w:spacing w:after="0" w:line="240" w:lineRule="auto"/>
        <w:jc w:val="both"/>
        <w:rPr>
          <w:rFonts w:cstheme="minorHAnsi"/>
          <w:b/>
        </w:rPr>
      </w:pPr>
      <w:r w:rsidRPr="0060488E">
        <w:rPr>
          <w:rFonts w:cstheme="minorHAnsi"/>
          <w:b/>
        </w:rPr>
        <w:t>MADDE 7. GENEL ŞARTLAR</w:t>
      </w:r>
    </w:p>
    <w:p w14:paraId="486060CB" w14:textId="77777777" w:rsidR="003938B1" w:rsidRPr="0060488E" w:rsidRDefault="003938B1" w:rsidP="0060488E">
      <w:pPr>
        <w:spacing w:after="0" w:line="240" w:lineRule="auto"/>
        <w:jc w:val="both"/>
        <w:rPr>
          <w:rFonts w:cstheme="minorHAnsi"/>
          <w:b/>
        </w:rPr>
      </w:pPr>
    </w:p>
    <w:p w14:paraId="5ED658AA" w14:textId="77777777" w:rsidR="0060488E" w:rsidRPr="0060488E" w:rsidRDefault="0060488E" w:rsidP="0060488E">
      <w:pPr>
        <w:spacing w:after="0" w:line="240" w:lineRule="auto"/>
        <w:jc w:val="both"/>
        <w:rPr>
          <w:rFonts w:cstheme="minorHAnsi"/>
        </w:rPr>
      </w:pPr>
      <w:r w:rsidRPr="0060488E">
        <w:rPr>
          <w:rFonts w:cstheme="minorHAnsi"/>
          <w:b/>
        </w:rPr>
        <w:t xml:space="preserve">7.1. </w:t>
      </w:r>
      <w:r w:rsidRPr="0060488E">
        <w:rPr>
          <w:rFonts w:cstheme="minorHAnsi"/>
        </w:rPr>
        <w:t xml:space="preserve">ÜNİVERSİTE gerek gördüğü takdirde bu ve ihale dokümanlarında tarif edilen hizmet tanımlarını, gösterilen çalışma yerlerini, hizmet alım işinde çalıştırılacak personel sayısını değiştirebilir. Bu durum </w:t>
      </w:r>
      <w:proofErr w:type="spellStart"/>
      <w:r w:rsidRPr="0060488E">
        <w:rPr>
          <w:rFonts w:cstheme="minorHAnsi"/>
        </w:rPr>
        <w:t>YÜKLENİCİ’ye</w:t>
      </w:r>
      <w:proofErr w:type="spellEnd"/>
      <w:r w:rsidRPr="0060488E">
        <w:rPr>
          <w:rFonts w:cstheme="minorHAnsi"/>
        </w:rPr>
        <w:t xml:space="preserve"> yazılı olarak bildirilir. YÜKLENİCİ de belirtilen yerde aynı şartlarda işi yapmakla yükümlüdür. Herhangi bir olağanüstü halin vukuu bulması durumlarında idarece görevlendirme yapılır.</w:t>
      </w:r>
    </w:p>
    <w:p w14:paraId="60144FF1" w14:textId="77777777" w:rsidR="0060488E" w:rsidRPr="0060488E" w:rsidRDefault="0060488E" w:rsidP="0060488E">
      <w:pPr>
        <w:spacing w:after="0" w:line="240" w:lineRule="auto"/>
        <w:jc w:val="both"/>
        <w:rPr>
          <w:rFonts w:cstheme="minorHAnsi"/>
        </w:rPr>
      </w:pPr>
    </w:p>
    <w:p w14:paraId="59489702" w14:textId="45344A23" w:rsidR="00285161" w:rsidRDefault="0060488E" w:rsidP="00285161">
      <w:pPr>
        <w:jc w:val="both"/>
        <w:rPr>
          <w:rFonts w:cstheme="minorHAnsi"/>
        </w:rPr>
      </w:pPr>
      <w:r w:rsidRPr="0060488E">
        <w:rPr>
          <w:rFonts w:cstheme="minorHAnsi"/>
          <w:b/>
        </w:rPr>
        <w:t xml:space="preserve">7.2. </w:t>
      </w:r>
      <w:r w:rsidRPr="0060488E">
        <w:rPr>
          <w:rFonts w:cstheme="minorHAnsi"/>
        </w:rPr>
        <w:t xml:space="preserve">Şartname konusu işin yapılması için öngörülen personel </w:t>
      </w:r>
      <w:r w:rsidRPr="008A115B">
        <w:rPr>
          <w:rFonts w:cstheme="minorHAnsi"/>
        </w:rPr>
        <w:t xml:space="preserve">toplam </w:t>
      </w:r>
      <w:r w:rsidR="00285161" w:rsidRPr="008A115B">
        <w:rPr>
          <w:rFonts w:cstheme="minorHAnsi"/>
        </w:rPr>
        <w:t>4</w:t>
      </w:r>
      <w:r w:rsidR="00482897" w:rsidRPr="008A115B">
        <w:rPr>
          <w:rFonts w:cstheme="minorHAnsi"/>
        </w:rPr>
        <w:t>5</w:t>
      </w:r>
      <w:r w:rsidRPr="008A115B">
        <w:rPr>
          <w:rFonts w:cstheme="minorHAnsi"/>
        </w:rPr>
        <w:t xml:space="preserve"> </w:t>
      </w:r>
      <w:r w:rsidR="00285161" w:rsidRPr="008A115B">
        <w:rPr>
          <w:rFonts w:cstheme="minorHAnsi"/>
        </w:rPr>
        <w:t>personel</w:t>
      </w:r>
      <w:r w:rsidRPr="008A115B">
        <w:rPr>
          <w:rFonts w:cstheme="minorHAnsi"/>
        </w:rPr>
        <w:t xml:space="preserve"> </w:t>
      </w:r>
      <w:r w:rsidRPr="0060488E">
        <w:rPr>
          <w:rFonts w:cstheme="minorHAnsi"/>
        </w:rPr>
        <w:t xml:space="preserve">olup, fiilen çalışacak işçi sayısı ve niteliği ÜNİVERSİTE tarafından verilecek iş programına (çalışma programına) göre ÜNİVERSİTE tarafından belirlenecektir. Bu sayılar </w:t>
      </w:r>
      <w:proofErr w:type="spellStart"/>
      <w:r w:rsidRPr="0060488E">
        <w:rPr>
          <w:rFonts w:cstheme="minorHAnsi"/>
        </w:rPr>
        <w:t>ÜNİVERSİTE’nin</w:t>
      </w:r>
      <w:proofErr w:type="spellEnd"/>
      <w:r w:rsidRPr="0060488E">
        <w:rPr>
          <w:rFonts w:cstheme="minorHAnsi"/>
        </w:rPr>
        <w:t xml:space="preserve"> görüşü doğrultusunda toplam personel sayısı ve teklif edilen toplam değeri geçmemek şartı ile kendi aralarında düzenlenebilir. </w:t>
      </w:r>
      <w:r w:rsidR="001512F6" w:rsidRPr="0060488E">
        <w:rPr>
          <w:rFonts w:cstheme="minorHAnsi"/>
        </w:rPr>
        <w:t>ÜNİVERSİTE gerek gördüğü takdirde, çalıştırılacak personel sayısını aynı şartlarda azaltıp arttırabilecektir.</w:t>
      </w:r>
    </w:p>
    <w:p w14:paraId="53616102" w14:textId="4720D136" w:rsidR="0060488E" w:rsidRPr="0060488E" w:rsidRDefault="0060488E" w:rsidP="00285161">
      <w:pPr>
        <w:jc w:val="both"/>
        <w:rPr>
          <w:rFonts w:cstheme="minorHAnsi"/>
        </w:rPr>
      </w:pPr>
      <w:r w:rsidRPr="0060488E">
        <w:rPr>
          <w:rFonts w:cstheme="minorHAnsi"/>
          <w:b/>
        </w:rPr>
        <w:t xml:space="preserve">7.3. </w:t>
      </w:r>
      <w:r w:rsidRPr="0060488E">
        <w:rPr>
          <w:rFonts w:cstheme="minorHAnsi"/>
        </w:rPr>
        <w:t xml:space="preserve">Çalıştırılan personelin saç, sakal, bıyık, kılık ve kıyafeti yönetmeliklerde belirlenen şekilde olacaktır. Çalıştırılacak personel sakal bırakmayacak, saçı, bıyığı kıyafet yönetmeliklere uygun olacaktır. Kadın personelin saçı uzun ise mutlaka toplu olacaktır. Renkli ve dikkat çekici, abartılı </w:t>
      </w:r>
      <w:r w:rsidRPr="0060488E">
        <w:rPr>
          <w:rFonts w:cstheme="minorHAnsi"/>
          <w:color w:val="000000" w:themeColor="text1"/>
        </w:rPr>
        <w:t>takılar, tokalar</w:t>
      </w:r>
      <w:r w:rsidRPr="0060488E">
        <w:rPr>
          <w:rFonts w:cstheme="minorHAnsi"/>
        </w:rPr>
        <w:t xml:space="preserve"> kullanılmayacaktır. </w:t>
      </w:r>
    </w:p>
    <w:p w14:paraId="59D37639" w14:textId="77777777" w:rsidR="0060488E" w:rsidRPr="0060488E" w:rsidRDefault="0060488E" w:rsidP="0060488E">
      <w:pPr>
        <w:spacing w:after="0" w:line="240" w:lineRule="auto"/>
        <w:jc w:val="both"/>
        <w:rPr>
          <w:rFonts w:cstheme="minorHAnsi"/>
          <w:color w:val="FF0000"/>
        </w:rPr>
      </w:pPr>
      <w:r w:rsidRPr="0060488E">
        <w:rPr>
          <w:rFonts w:cstheme="minorHAnsi"/>
          <w:b/>
        </w:rPr>
        <w:t xml:space="preserve">7.4. </w:t>
      </w:r>
      <w:r w:rsidRPr="0060488E">
        <w:rPr>
          <w:rFonts w:cstheme="minorHAnsi"/>
        </w:rPr>
        <w:t>Çalıştırılacak personel öğrenciye, çalışma arkadaşlarına ve yöneticilerine ve çalışanlara karşı davranışlarında gerekli özeni ve hassasiyeti gösterecektir.</w:t>
      </w:r>
      <w:r w:rsidRPr="0060488E">
        <w:rPr>
          <w:rFonts w:cstheme="minorHAnsi"/>
          <w:color w:val="FF0000"/>
        </w:rPr>
        <w:t xml:space="preserve"> </w:t>
      </w:r>
    </w:p>
    <w:p w14:paraId="206B4326" w14:textId="77777777" w:rsidR="0060488E" w:rsidRPr="0060488E" w:rsidRDefault="0060488E" w:rsidP="0060488E">
      <w:pPr>
        <w:spacing w:after="0" w:line="240" w:lineRule="auto"/>
        <w:jc w:val="both"/>
        <w:rPr>
          <w:rFonts w:cstheme="minorHAnsi"/>
          <w:color w:val="FF0000"/>
        </w:rPr>
      </w:pPr>
    </w:p>
    <w:p w14:paraId="4DFBC57F" w14:textId="77777777" w:rsidR="0060488E" w:rsidRPr="0060488E" w:rsidRDefault="0060488E" w:rsidP="0060488E">
      <w:pPr>
        <w:spacing w:after="0" w:line="240" w:lineRule="auto"/>
        <w:jc w:val="both"/>
        <w:rPr>
          <w:rFonts w:cstheme="minorHAnsi"/>
        </w:rPr>
      </w:pPr>
      <w:r w:rsidRPr="0060488E">
        <w:rPr>
          <w:rFonts w:cstheme="minorHAnsi"/>
          <w:b/>
        </w:rPr>
        <w:t>7.5.</w:t>
      </w:r>
      <w:r w:rsidRPr="0060488E">
        <w:rPr>
          <w:rFonts w:cstheme="minorHAnsi"/>
        </w:rPr>
        <w:t xml:space="preserve"> YÜKLENİCİ, çalıştıracağı personelin disiplinsiz çalışmalarından ve yüz kızartıcı suçlarından dolayı </w:t>
      </w:r>
      <w:proofErr w:type="spellStart"/>
      <w:r w:rsidRPr="0060488E">
        <w:rPr>
          <w:rFonts w:cstheme="minorHAnsi"/>
        </w:rPr>
        <w:t>ÜNİVERSİTE’ye</w:t>
      </w:r>
      <w:proofErr w:type="spellEnd"/>
      <w:r w:rsidRPr="0060488E">
        <w:rPr>
          <w:rFonts w:cstheme="minorHAnsi"/>
        </w:rPr>
        <w:t xml:space="preserve"> karşı sorumludur. Bu tür bir suç işleyen personel, ikaza gerek görülmeden derhal değiştirilecektir. </w:t>
      </w:r>
    </w:p>
    <w:p w14:paraId="4ED477EC" w14:textId="77777777" w:rsidR="0060488E" w:rsidRPr="0060488E" w:rsidRDefault="0060488E" w:rsidP="0060488E">
      <w:pPr>
        <w:spacing w:after="0" w:line="240" w:lineRule="auto"/>
        <w:jc w:val="both"/>
        <w:rPr>
          <w:rFonts w:cstheme="minorHAnsi"/>
        </w:rPr>
      </w:pPr>
    </w:p>
    <w:p w14:paraId="480969F5" w14:textId="77777777" w:rsidR="0060488E" w:rsidRPr="0060488E" w:rsidRDefault="0060488E" w:rsidP="0060488E">
      <w:pPr>
        <w:spacing w:after="0" w:line="240" w:lineRule="auto"/>
        <w:jc w:val="both"/>
        <w:rPr>
          <w:rFonts w:cstheme="minorHAnsi"/>
        </w:rPr>
      </w:pPr>
      <w:r w:rsidRPr="0060488E">
        <w:rPr>
          <w:rFonts w:cstheme="minorHAnsi"/>
          <w:b/>
        </w:rPr>
        <w:t>7.6.</w:t>
      </w:r>
      <w:r w:rsidRPr="0060488E">
        <w:rPr>
          <w:rFonts w:cstheme="minorHAnsi"/>
        </w:rPr>
        <w:t xml:space="preserve"> Gerek temizlik hizmeti ve gerekse temizlikle ilgili personel, temizlik hizmeti verilen binanın yetkilileri tarafından her zaman kontrol edilebilecek ve denetlenebilecektir. Temizliğin kontrolü bölüm ve birim amirlerince denetlenecek, ÜNİVERSİTE yetkililerince de uygun görülen zamanlarda işin denetimi yapılacaktır. </w:t>
      </w:r>
    </w:p>
    <w:p w14:paraId="2C32B1F3" w14:textId="77777777" w:rsidR="0060488E" w:rsidRPr="0060488E" w:rsidRDefault="0060488E" w:rsidP="0060488E">
      <w:pPr>
        <w:spacing w:after="0" w:line="240" w:lineRule="auto"/>
        <w:jc w:val="both"/>
        <w:rPr>
          <w:rFonts w:cstheme="minorHAnsi"/>
        </w:rPr>
      </w:pPr>
    </w:p>
    <w:p w14:paraId="2FE177DE" w14:textId="354B588F" w:rsidR="0060488E" w:rsidRPr="0060488E" w:rsidRDefault="0060488E" w:rsidP="0060488E">
      <w:pPr>
        <w:spacing w:after="0" w:line="240" w:lineRule="auto"/>
        <w:jc w:val="both"/>
        <w:rPr>
          <w:rFonts w:cstheme="minorHAnsi"/>
        </w:rPr>
      </w:pPr>
      <w:r w:rsidRPr="0060488E">
        <w:rPr>
          <w:rFonts w:cstheme="minorHAnsi"/>
          <w:b/>
        </w:rPr>
        <w:t>7.7.</w:t>
      </w:r>
      <w:r w:rsidRPr="0060488E">
        <w:rPr>
          <w:rFonts w:cstheme="minorHAnsi"/>
        </w:rPr>
        <w:t xml:space="preserve"> Personel söz konusu temizlik çalışmalarında, temizletilen kısımlardaki elektriğin söndürülmesine ve muslukların kapatılmasına</w:t>
      </w:r>
      <w:r w:rsidR="00E90361">
        <w:rPr>
          <w:rFonts w:cstheme="minorHAnsi"/>
        </w:rPr>
        <w:t xml:space="preserve">, temizlik yapılan yerlerdeki tamiratların amirlerine iletilmesi konusunda </w:t>
      </w:r>
      <w:r w:rsidRPr="0060488E">
        <w:rPr>
          <w:rFonts w:cstheme="minorHAnsi"/>
        </w:rPr>
        <w:t xml:space="preserve">gerekli titizliği gösterecektir. </w:t>
      </w:r>
    </w:p>
    <w:p w14:paraId="77C04926" w14:textId="77777777" w:rsidR="0060488E" w:rsidRPr="0060488E" w:rsidRDefault="0060488E" w:rsidP="0060488E">
      <w:pPr>
        <w:spacing w:after="0" w:line="240" w:lineRule="auto"/>
        <w:jc w:val="both"/>
        <w:rPr>
          <w:rFonts w:cstheme="minorHAnsi"/>
        </w:rPr>
      </w:pPr>
    </w:p>
    <w:p w14:paraId="26C33E47" w14:textId="77777777" w:rsidR="0060488E" w:rsidRPr="0060488E" w:rsidRDefault="0060488E" w:rsidP="0060488E">
      <w:pPr>
        <w:spacing w:after="0" w:line="240" w:lineRule="auto"/>
        <w:jc w:val="both"/>
        <w:rPr>
          <w:rFonts w:cstheme="minorHAnsi"/>
        </w:rPr>
      </w:pPr>
      <w:r w:rsidRPr="0060488E">
        <w:rPr>
          <w:rFonts w:cstheme="minorHAnsi"/>
          <w:b/>
        </w:rPr>
        <w:t>7.8.</w:t>
      </w:r>
      <w:r w:rsidRPr="0060488E">
        <w:rPr>
          <w:rFonts w:cstheme="minorHAnsi"/>
        </w:rPr>
        <w:t xml:space="preserve"> ÜNİVERSİTE yetkilileri, YÜKLENİCİ personellerinden memnun kalmadığı takdirde en geç 3 işgünü içerisinde YÜKLENİCİ tarafından değiştirilecektir. </w:t>
      </w:r>
    </w:p>
    <w:p w14:paraId="2B38ECDB" w14:textId="77777777" w:rsidR="0060488E" w:rsidRPr="0060488E" w:rsidRDefault="0060488E" w:rsidP="0060488E">
      <w:pPr>
        <w:spacing w:after="0" w:line="240" w:lineRule="auto"/>
        <w:jc w:val="both"/>
        <w:rPr>
          <w:rFonts w:cstheme="minorHAnsi"/>
        </w:rPr>
      </w:pPr>
    </w:p>
    <w:p w14:paraId="41E356D7" w14:textId="77777777" w:rsidR="0060488E" w:rsidRPr="0060488E" w:rsidRDefault="0060488E" w:rsidP="0060488E">
      <w:pPr>
        <w:spacing w:after="0" w:line="240" w:lineRule="auto"/>
        <w:jc w:val="both"/>
        <w:rPr>
          <w:rFonts w:cstheme="minorHAnsi"/>
        </w:rPr>
      </w:pPr>
      <w:r w:rsidRPr="0060488E">
        <w:rPr>
          <w:rFonts w:cstheme="minorHAnsi"/>
          <w:b/>
        </w:rPr>
        <w:t>7.9.</w:t>
      </w:r>
      <w:r w:rsidRPr="0060488E">
        <w:rPr>
          <w:rFonts w:cstheme="minorHAnsi"/>
        </w:rPr>
        <w:t xml:space="preserve"> Emniyet ve güvenlik tedbirlerine aynen riayet edilecektir. Temizlik personelinin ofislerde, koridorlarda, merdivenlerde, merdiven boşluklarında, ön bahçede oturmaları, yemek yemeleri, çay vb. </w:t>
      </w:r>
      <w:r w:rsidRPr="0060488E">
        <w:rPr>
          <w:rFonts w:cstheme="minorHAnsi"/>
        </w:rPr>
        <w:lastRenderedPageBreak/>
        <w:t>içmeleri, yüksek sesle konuşmaları, kapalı alanlarda ve gösterilen sigara alanı dışında sigara içmeleri kesinlikle yasaktır.</w:t>
      </w:r>
    </w:p>
    <w:p w14:paraId="4987424F" w14:textId="77777777" w:rsidR="0060488E" w:rsidRPr="0060488E" w:rsidRDefault="0060488E" w:rsidP="0060488E">
      <w:pPr>
        <w:spacing w:after="0" w:line="240" w:lineRule="auto"/>
        <w:jc w:val="both"/>
        <w:rPr>
          <w:rFonts w:cstheme="minorHAnsi"/>
        </w:rPr>
      </w:pPr>
    </w:p>
    <w:p w14:paraId="6507A01F" w14:textId="77777777" w:rsidR="0060488E" w:rsidRPr="0060488E" w:rsidRDefault="0060488E" w:rsidP="0060488E">
      <w:pPr>
        <w:spacing w:after="0" w:line="240" w:lineRule="auto"/>
        <w:jc w:val="both"/>
        <w:rPr>
          <w:rFonts w:cstheme="minorHAnsi"/>
        </w:rPr>
      </w:pPr>
      <w:r w:rsidRPr="0060488E">
        <w:rPr>
          <w:rFonts w:cstheme="minorHAnsi"/>
          <w:b/>
        </w:rPr>
        <w:t>7.10.</w:t>
      </w:r>
      <w:r w:rsidRPr="0060488E">
        <w:rPr>
          <w:rFonts w:cstheme="minorHAnsi"/>
        </w:rPr>
        <w:t xml:space="preserve"> Girilmesi yasak olan ve kilitli bulunan odalara kesinlikle girilmeyecektir. </w:t>
      </w:r>
    </w:p>
    <w:p w14:paraId="7096B3C7" w14:textId="77777777" w:rsidR="0060488E" w:rsidRPr="0060488E" w:rsidRDefault="0060488E" w:rsidP="0060488E">
      <w:pPr>
        <w:spacing w:after="0" w:line="240" w:lineRule="auto"/>
        <w:jc w:val="both"/>
        <w:rPr>
          <w:rFonts w:cstheme="minorHAnsi"/>
        </w:rPr>
      </w:pPr>
    </w:p>
    <w:p w14:paraId="607BD66C" w14:textId="77777777" w:rsidR="0060488E" w:rsidRPr="0060488E" w:rsidRDefault="0060488E" w:rsidP="0060488E">
      <w:pPr>
        <w:spacing w:after="0" w:line="240" w:lineRule="auto"/>
        <w:jc w:val="both"/>
        <w:rPr>
          <w:rFonts w:cstheme="minorHAnsi"/>
        </w:rPr>
      </w:pPr>
      <w:r w:rsidRPr="0060488E">
        <w:rPr>
          <w:rFonts w:cstheme="minorHAnsi"/>
          <w:b/>
        </w:rPr>
        <w:t>7.11.</w:t>
      </w:r>
      <w:r w:rsidRPr="0060488E">
        <w:rPr>
          <w:rFonts w:cstheme="minorHAnsi"/>
        </w:rPr>
        <w:t xml:space="preserve"> YÜKLENİCİ firma, </w:t>
      </w:r>
      <w:proofErr w:type="spellStart"/>
      <w:r w:rsidRPr="0060488E">
        <w:rPr>
          <w:rFonts w:cstheme="minorHAnsi"/>
        </w:rPr>
        <w:t>ÜNİVERSİTE’nin</w:t>
      </w:r>
      <w:proofErr w:type="spellEnd"/>
      <w:r w:rsidRPr="0060488E">
        <w:rPr>
          <w:rFonts w:cstheme="minorHAnsi"/>
        </w:rPr>
        <w:t xml:space="preserve"> onayı olmadan personel değiştiremeyecektir. ÜNİVERSİTE tarafından yazılı olarak değiştirilmesi istenen personel ise ikinci bir ikaza gerek görülmeden 3 işgünü içerisinde değiştirilecektir. </w:t>
      </w:r>
    </w:p>
    <w:p w14:paraId="09DDD444" w14:textId="77777777" w:rsidR="0060488E" w:rsidRPr="0060488E" w:rsidRDefault="0060488E" w:rsidP="0060488E">
      <w:pPr>
        <w:spacing w:after="0" w:line="240" w:lineRule="auto"/>
        <w:jc w:val="both"/>
        <w:rPr>
          <w:rFonts w:cstheme="minorHAnsi"/>
        </w:rPr>
      </w:pPr>
    </w:p>
    <w:p w14:paraId="1E24DED1" w14:textId="77777777" w:rsidR="0060488E" w:rsidRPr="0060488E" w:rsidRDefault="0060488E" w:rsidP="0060488E">
      <w:pPr>
        <w:spacing w:after="0" w:line="240" w:lineRule="auto"/>
        <w:jc w:val="both"/>
        <w:rPr>
          <w:rFonts w:cstheme="minorHAnsi"/>
        </w:rPr>
      </w:pPr>
      <w:r w:rsidRPr="0060488E">
        <w:rPr>
          <w:rFonts w:cstheme="minorHAnsi"/>
          <w:b/>
        </w:rPr>
        <w:t>7.12.</w:t>
      </w:r>
      <w:r w:rsidRPr="0060488E">
        <w:rPr>
          <w:rFonts w:cstheme="minorHAnsi"/>
        </w:rPr>
        <w:t xml:space="preserve"> Temizlik personeli, ÜNİVERSİTE tarafından teslim edilen </w:t>
      </w:r>
      <w:r w:rsidRPr="0060488E">
        <w:rPr>
          <w:rFonts w:cstheme="minorHAnsi"/>
          <w:color w:val="000000" w:themeColor="text1"/>
        </w:rPr>
        <w:t xml:space="preserve">temizlik malzemesi ve </w:t>
      </w:r>
      <w:proofErr w:type="gramStart"/>
      <w:r w:rsidRPr="0060488E">
        <w:rPr>
          <w:rFonts w:cstheme="minorHAnsi"/>
          <w:color w:val="000000" w:themeColor="text1"/>
        </w:rPr>
        <w:t xml:space="preserve">ekipmanına,   </w:t>
      </w:r>
      <w:proofErr w:type="gramEnd"/>
      <w:r w:rsidRPr="0060488E">
        <w:rPr>
          <w:rFonts w:cstheme="minorHAnsi"/>
          <w:color w:val="000000" w:themeColor="text1"/>
        </w:rPr>
        <w:t xml:space="preserve">      araç ve gereçlerine sahip çıkılmasında ve israf edilmemesin</w:t>
      </w:r>
      <w:r w:rsidRPr="0060488E">
        <w:rPr>
          <w:rFonts w:cstheme="minorHAnsi"/>
        </w:rPr>
        <w:t xml:space="preserve">de gerekli özeni göstermek zorundadır. Bu özeni göstermeyen temizlik görevlileri </w:t>
      </w:r>
      <w:proofErr w:type="spellStart"/>
      <w:r w:rsidRPr="0060488E">
        <w:rPr>
          <w:rFonts w:cstheme="minorHAnsi"/>
        </w:rPr>
        <w:t>ÜNİVERSİTE’nin</w:t>
      </w:r>
      <w:proofErr w:type="spellEnd"/>
      <w:r w:rsidRPr="0060488E">
        <w:rPr>
          <w:rFonts w:cstheme="minorHAnsi"/>
        </w:rPr>
        <w:t xml:space="preserve"> tespiti ve talebi üzerine değiştirileceklerdir. </w:t>
      </w:r>
    </w:p>
    <w:p w14:paraId="0784AE8D" w14:textId="77777777" w:rsidR="0060488E" w:rsidRPr="0060488E" w:rsidRDefault="0060488E" w:rsidP="0060488E">
      <w:pPr>
        <w:spacing w:after="0" w:line="240" w:lineRule="auto"/>
        <w:jc w:val="both"/>
        <w:rPr>
          <w:rFonts w:cstheme="minorHAnsi"/>
        </w:rPr>
      </w:pPr>
    </w:p>
    <w:p w14:paraId="08291AA9" w14:textId="77777777" w:rsidR="0060488E" w:rsidRPr="0060488E" w:rsidRDefault="0060488E" w:rsidP="0060488E">
      <w:pPr>
        <w:spacing w:after="0" w:line="240" w:lineRule="auto"/>
        <w:jc w:val="both"/>
        <w:rPr>
          <w:rFonts w:cstheme="minorHAnsi"/>
        </w:rPr>
      </w:pPr>
      <w:r w:rsidRPr="0060488E">
        <w:rPr>
          <w:rFonts w:cstheme="minorHAnsi"/>
          <w:b/>
        </w:rPr>
        <w:t xml:space="preserve">7.13. </w:t>
      </w:r>
      <w:r w:rsidRPr="0060488E">
        <w:rPr>
          <w:rFonts w:cstheme="minorHAnsi"/>
        </w:rPr>
        <w:t xml:space="preserve">YÜKLENİCİ, temizlik personeline yaka kimlik kartı verecektir. Personel binaya girişinden çıkışına kadar yaka kimlik kartını yakasına takacaktır. </w:t>
      </w:r>
    </w:p>
    <w:p w14:paraId="2BF08B28" w14:textId="77777777" w:rsidR="0060488E" w:rsidRPr="0060488E" w:rsidRDefault="0060488E" w:rsidP="0060488E">
      <w:pPr>
        <w:spacing w:after="0" w:line="240" w:lineRule="auto"/>
        <w:jc w:val="both"/>
        <w:rPr>
          <w:rFonts w:cstheme="minorHAnsi"/>
        </w:rPr>
      </w:pPr>
    </w:p>
    <w:p w14:paraId="46173521" w14:textId="77777777" w:rsidR="0060488E" w:rsidRPr="0060488E" w:rsidRDefault="0060488E" w:rsidP="0060488E">
      <w:pPr>
        <w:spacing w:after="0" w:line="240" w:lineRule="auto"/>
        <w:jc w:val="both"/>
        <w:rPr>
          <w:rFonts w:cstheme="minorHAnsi"/>
        </w:rPr>
      </w:pPr>
      <w:r w:rsidRPr="0060488E">
        <w:rPr>
          <w:rFonts w:cstheme="minorHAnsi"/>
          <w:b/>
        </w:rPr>
        <w:t xml:space="preserve">7.14. </w:t>
      </w:r>
      <w:r w:rsidRPr="0060488E">
        <w:rPr>
          <w:rFonts w:cstheme="minorHAnsi"/>
        </w:rPr>
        <w:t>Hizmetin görülmesinde gerek ihmal ve itaatsizlik gerekse tedbirsizlik ve ehliyetsiz personel çalıştırmaktan ve/veya herhangi bir sebeple vukuu bulacak kazalardan YÜKLENİCİ sorumludur.</w:t>
      </w:r>
    </w:p>
    <w:p w14:paraId="035E044A" w14:textId="77777777" w:rsidR="0060488E" w:rsidRPr="0060488E" w:rsidRDefault="0060488E" w:rsidP="0060488E">
      <w:pPr>
        <w:spacing w:after="0" w:line="240" w:lineRule="auto"/>
        <w:jc w:val="both"/>
        <w:rPr>
          <w:rFonts w:cstheme="minorHAnsi"/>
        </w:rPr>
      </w:pPr>
    </w:p>
    <w:p w14:paraId="48D7416E" w14:textId="19E928AD" w:rsidR="0060488E" w:rsidRPr="0060488E" w:rsidRDefault="0060488E" w:rsidP="0060488E">
      <w:pPr>
        <w:spacing w:after="0" w:line="240" w:lineRule="auto"/>
        <w:jc w:val="both"/>
        <w:rPr>
          <w:rFonts w:cstheme="minorHAnsi"/>
        </w:rPr>
      </w:pPr>
      <w:r w:rsidRPr="0060488E">
        <w:rPr>
          <w:rFonts w:cstheme="minorHAnsi"/>
          <w:b/>
          <w:color w:val="000000" w:themeColor="text1"/>
        </w:rPr>
        <w:t>7.15.</w:t>
      </w:r>
      <w:r w:rsidRPr="0060488E">
        <w:rPr>
          <w:rFonts w:cstheme="minorHAnsi"/>
          <w:color w:val="000000" w:themeColor="text1"/>
        </w:rPr>
        <w:t xml:space="preserve"> YÜKLENİCİ tarafından çalıştırılacak personele mesai saati içerisinde giymek üzere mevsim şartlarına uygun üniforma verilecektir. Üniformalar, en az 2 takım (yazlık, kışlık) verilecektir. Verilen üniformanın temiz </w:t>
      </w:r>
      <w:r w:rsidRPr="0060488E">
        <w:rPr>
          <w:rFonts w:cstheme="minorHAnsi"/>
        </w:rPr>
        <w:t xml:space="preserve">tutulmasından YÜKLENİCİ sorumludur. Üniformanın temizliği temizlik personeli tarafından sağlanmalı ve personeller kişisel hijyenlerine dikkat etmelidir. Mesai saati dışında üniformaların kullanılmasına izin verilmeyecektir. </w:t>
      </w:r>
    </w:p>
    <w:p w14:paraId="04F5FBCC" w14:textId="77777777" w:rsidR="0060488E" w:rsidRPr="0060488E" w:rsidRDefault="0060488E" w:rsidP="0060488E">
      <w:pPr>
        <w:spacing w:after="0" w:line="240" w:lineRule="auto"/>
        <w:jc w:val="both"/>
        <w:rPr>
          <w:rFonts w:cstheme="minorHAnsi"/>
        </w:rPr>
      </w:pPr>
    </w:p>
    <w:p w14:paraId="6BC9649F" w14:textId="7049D84D" w:rsidR="0060488E" w:rsidRPr="0060488E" w:rsidRDefault="0060488E" w:rsidP="0060488E">
      <w:pPr>
        <w:spacing w:after="0" w:line="240" w:lineRule="auto"/>
        <w:jc w:val="both"/>
        <w:rPr>
          <w:rFonts w:cstheme="minorHAnsi"/>
        </w:rPr>
      </w:pPr>
      <w:r w:rsidRPr="0060488E">
        <w:rPr>
          <w:rFonts w:cstheme="minorHAnsi"/>
          <w:b/>
        </w:rPr>
        <w:t>7.16.</w:t>
      </w:r>
      <w:r w:rsidRPr="0060488E">
        <w:rPr>
          <w:rFonts w:cstheme="minorHAnsi"/>
        </w:rPr>
        <w:t xml:space="preserve"> ÜNİVERSİTE ile YÜKLENİCİ tarafından çalıştırılacak personel arasında koordinasyonu sağlamak ve iş düzenini kontrol etmek üzere </w:t>
      </w:r>
      <w:r w:rsidR="00E90361">
        <w:rPr>
          <w:rFonts w:cstheme="minorHAnsi"/>
        </w:rPr>
        <w:t>YÜKLENİCİ tarafından kontrolör kapsamında</w:t>
      </w:r>
      <w:r w:rsidRPr="0060488E">
        <w:rPr>
          <w:rFonts w:cstheme="minorHAnsi"/>
        </w:rPr>
        <w:t xml:space="preserve"> sorumlu 1 (</w:t>
      </w:r>
      <w:proofErr w:type="gramStart"/>
      <w:r w:rsidRPr="0060488E">
        <w:rPr>
          <w:rFonts w:cstheme="minorHAnsi"/>
        </w:rPr>
        <w:t>bir)  personel</w:t>
      </w:r>
      <w:proofErr w:type="gramEnd"/>
      <w:r w:rsidR="00FB6C19">
        <w:rPr>
          <w:rFonts w:cstheme="minorHAnsi"/>
        </w:rPr>
        <w:t xml:space="preserve"> </w:t>
      </w:r>
      <w:r w:rsidRPr="0060488E">
        <w:rPr>
          <w:rFonts w:cstheme="minorHAnsi"/>
        </w:rPr>
        <w:t xml:space="preserve"> görevlendirilecektir. </w:t>
      </w:r>
      <w:proofErr w:type="spellStart"/>
      <w:r w:rsidR="00E90361">
        <w:rPr>
          <w:rFonts w:cstheme="minorHAnsi"/>
        </w:rPr>
        <w:t>Kontrolor</w:t>
      </w:r>
      <w:proofErr w:type="spellEnd"/>
      <w:r w:rsidR="00E90361">
        <w:rPr>
          <w:rFonts w:cstheme="minorHAnsi"/>
        </w:rPr>
        <w:t xml:space="preserve"> haftalık periyotlarla denetim yaparak </w:t>
      </w:r>
      <w:proofErr w:type="spellStart"/>
      <w:r w:rsidR="00E90361">
        <w:rPr>
          <w:rFonts w:cstheme="minorHAnsi"/>
        </w:rPr>
        <w:t>İDARE’ye</w:t>
      </w:r>
      <w:proofErr w:type="spellEnd"/>
      <w:r w:rsidR="00E90361">
        <w:rPr>
          <w:rFonts w:cstheme="minorHAnsi"/>
        </w:rPr>
        <w:t xml:space="preserve"> rapor edecektir. </w:t>
      </w:r>
    </w:p>
    <w:p w14:paraId="28262BB6" w14:textId="77777777" w:rsidR="0060488E" w:rsidRPr="0060488E" w:rsidRDefault="0060488E" w:rsidP="0060488E">
      <w:pPr>
        <w:spacing w:after="0" w:line="240" w:lineRule="auto"/>
        <w:jc w:val="both"/>
        <w:rPr>
          <w:rFonts w:cstheme="minorHAnsi"/>
        </w:rPr>
      </w:pPr>
    </w:p>
    <w:p w14:paraId="5B67BA02" w14:textId="77777777" w:rsidR="0060488E" w:rsidRPr="0060488E" w:rsidRDefault="0060488E" w:rsidP="0060488E">
      <w:pPr>
        <w:spacing w:after="0" w:line="240" w:lineRule="auto"/>
        <w:jc w:val="both"/>
        <w:rPr>
          <w:rFonts w:cstheme="minorHAnsi"/>
        </w:rPr>
      </w:pPr>
      <w:r w:rsidRPr="0060488E">
        <w:rPr>
          <w:rFonts w:cstheme="minorHAnsi"/>
          <w:b/>
        </w:rPr>
        <w:t>7.17.</w:t>
      </w:r>
      <w:r w:rsidRPr="0060488E">
        <w:rPr>
          <w:rFonts w:cstheme="minorHAnsi"/>
        </w:rPr>
        <w:t xml:space="preserve"> YÜKLENİCİ, 18 yaşından küçük ve sigortasız işçi çalıştıramaz. Çalıştıracağı personeli 4857 sayılı iş kanunu hükümlerine göre istihdam edecektir. YÜKLENİCİ, kendi işyeri ile ilgili olarak yapılacak her türlü İş sağlığı ve Güvenliği, İş Hukuku, Sosyal Güvenlik Kurumu mevzuatı ve Maliye Mevzuatı ile ilgili resmi teftişlerde, teftiş makamı ve yetkililerine kendi işçilerinin ÜNİVERSİTE sıfatı ile direkt olarak muhatap olacaktır. </w:t>
      </w:r>
    </w:p>
    <w:p w14:paraId="3557D736" w14:textId="77777777" w:rsidR="0060488E" w:rsidRPr="0060488E" w:rsidRDefault="0060488E" w:rsidP="0060488E">
      <w:pPr>
        <w:spacing w:after="0" w:line="240" w:lineRule="auto"/>
        <w:jc w:val="both"/>
        <w:rPr>
          <w:rFonts w:cstheme="minorHAnsi"/>
        </w:rPr>
      </w:pPr>
    </w:p>
    <w:p w14:paraId="05E80F75" w14:textId="77777777" w:rsidR="0060488E" w:rsidRPr="0060488E" w:rsidRDefault="0060488E" w:rsidP="0060488E">
      <w:pPr>
        <w:spacing w:after="0" w:line="240" w:lineRule="auto"/>
        <w:jc w:val="both"/>
        <w:rPr>
          <w:rFonts w:cstheme="minorHAnsi"/>
          <w:color w:val="000000" w:themeColor="text1"/>
        </w:rPr>
      </w:pPr>
      <w:r w:rsidRPr="0060488E">
        <w:rPr>
          <w:rFonts w:cstheme="minorHAnsi"/>
          <w:b/>
          <w:color w:val="000000" w:themeColor="text1"/>
        </w:rPr>
        <w:t xml:space="preserve">7.18. </w:t>
      </w:r>
      <w:r w:rsidRPr="0060488E">
        <w:rPr>
          <w:rFonts w:cstheme="minorHAnsi"/>
          <w:color w:val="000000" w:themeColor="text1"/>
        </w:rPr>
        <w:t>YÜKLENİCİ çalıştırdığı</w:t>
      </w:r>
      <w:r w:rsidRPr="0060488E">
        <w:rPr>
          <w:rFonts w:cstheme="minorHAnsi"/>
          <w:b/>
          <w:color w:val="000000" w:themeColor="text1"/>
        </w:rPr>
        <w:t xml:space="preserve"> </w:t>
      </w:r>
      <w:r w:rsidRPr="0060488E">
        <w:rPr>
          <w:rFonts w:cstheme="minorHAnsi"/>
          <w:color w:val="000000" w:themeColor="text1"/>
        </w:rPr>
        <w:t xml:space="preserve">personelin İş Kanunu, Sosyal Sigortalar Kanunu ve Yasalara dayanılarak çıkartılmış olan her türlü yönetmelik ve genelge hükümleri (İşçi sağlığı, iş güvenliği </w:t>
      </w:r>
      <w:proofErr w:type="spellStart"/>
      <w:r w:rsidRPr="0060488E">
        <w:rPr>
          <w:rFonts w:cstheme="minorHAnsi"/>
          <w:color w:val="000000" w:themeColor="text1"/>
        </w:rPr>
        <w:t>v.b</w:t>
      </w:r>
      <w:proofErr w:type="spellEnd"/>
      <w:r w:rsidRPr="0060488E">
        <w:rPr>
          <w:rFonts w:cstheme="minorHAnsi"/>
          <w:color w:val="000000" w:themeColor="text1"/>
        </w:rPr>
        <w:t xml:space="preserve">.) gelir vergisi kanunu, damga vergisi kanunu, işsizlik sigortası kesintileri ile ilgili kanun ve çalışma hayatı ile ilgili diğer yürürlüğe giren ve/veya girecek olanlar dahil kanun, tüzük ve yönetmeliklerle, personele ücret ödemesi, SGK primleri, vergi, resim, harç, özel gider indiriminden doğan vergi farkı ödemesi, işsizlik sigortası kesintisi, kıdem ve ihbar tazminatları ve diğer hakları ile benzeri ödemeleri YÜKLENİCİ tarafından karşılanacaktır. İşten çıkan temizlik personeli </w:t>
      </w:r>
      <w:proofErr w:type="spellStart"/>
      <w:r w:rsidRPr="0060488E">
        <w:rPr>
          <w:rFonts w:cstheme="minorHAnsi"/>
          <w:color w:val="000000" w:themeColor="text1"/>
        </w:rPr>
        <w:t>ÜNİVERSİTE’den</w:t>
      </w:r>
      <w:proofErr w:type="spellEnd"/>
      <w:r w:rsidRPr="0060488E">
        <w:rPr>
          <w:rFonts w:cstheme="minorHAnsi"/>
          <w:color w:val="000000" w:themeColor="text1"/>
        </w:rPr>
        <w:t xml:space="preserve"> geriye dönük herhangi bir hak talep edemez. Hak talep edilmesi halinde ÜNİVERSİTE bu bedelleri </w:t>
      </w:r>
      <w:proofErr w:type="spellStart"/>
      <w:r w:rsidRPr="0060488E">
        <w:rPr>
          <w:rFonts w:cstheme="minorHAnsi"/>
          <w:color w:val="000000" w:themeColor="text1"/>
        </w:rPr>
        <w:t>YÜKLENİCİ’ye</w:t>
      </w:r>
      <w:proofErr w:type="spellEnd"/>
      <w:r w:rsidRPr="0060488E">
        <w:rPr>
          <w:rFonts w:cstheme="minorHAnsi"/>
          <w:color w:val="000000" w:themeColor="text1"/>
        </w:rPr>
        <w:t xml:space="preserve"> rücu eder.</w:t>
      </w:r>
    </w:p>
    <w:p w14:paraId="32A5B101" w14:textId="77777777" w:rsidR="0060488E" w:rsidRPr="0060488E" w:rsidRDefault="0060488E" w:rsidP="0060488E">
      <w:pPr>
        <w:spacing w:after="0" w:line="240" w:lineRule="auto"/>
        <w:jc w:val="both"/>
        <w:rPr>
          <w:rFonts w:cstheme="minorHAnsi"/>
        </w:rPr>
      </w:pPr>
    </w:p>
    <w:p w14:paraId="1984415E" w14:textId="4E8E897C" w:rsidR="0060488E" w:rsidRPr="0060488E" w:rsidRDefault="0060488E" w:rsidP="0060488E">
      <w:pPr>
        <w:spacing w:after="0" w:line="240" w:lineRule="auto"/>
        <w:jc w:val="both"/>
        <w:rPr>
          <w:rFonts w:cstheme="minorHAnsi"/>
          <w:color w:val="000000" w:themeColor="text1"/>
        </w:rPr>
      </w:pPr>
      <w:r w:rsidRPr="0060488E">
        <w:rPr>
          <w:rFonts w:cstheme="minorHAnsi"/>
          <w:b/>
        </w:rPr>
        <w:t xml:space="preserve">7.19. </w:t>
      </w:r>
      <w:r w:rsidRPr="0060488E">
        <w:rPr>
          <w:rFonts w:cstheme="minorHAnsi"/>
        </w:rPr>
        <w:t>Firma günlük işlerini tamamladıktan sonra hizmet verilen yerlerde ki personelini mesai bitimine kadar görev yerlerinde (hizmette devamlılığın sağlanması açısından) bulundurmak zorundadır</w:t>
      </w:r>
      <w:r w:rsidR="004E07C1">
        <w:rPr>
          <w:rFonts w:cstheme="minorHAnsi"/>
        </w:rPr>
        <w:t>.</w:t>
      </w:r>
    </w:p>
    <w:p w14:paraId="01CC6A00" w14:textId="77777777" w:rsidR="0060488E" w:rsidRPr="0060488E" w:rsidRDefault="0060488E" w:rsidP="0060488E">
      <w:pPr>
        <w:spacing w:after="0" w:line="240" w:lineRule="auto"/>
        <w:jc w:val="both"/>
        <w:rPr>
          <w:rFonts w:cstheme="minorHAnsi"/>
          <w:color w:val="000000" w:themeColor="text1"/>
        </w:rPr>
      </w:pPr>
    </w:p>
    <w:p w14:paraId="1A0B33FB" w14:textId="77777777" w:rsidR="0060488E" w:rsidRPr="0060488E" w:rsidRDefault="0060488E" w:rsidP="0060488E">
      <w:pPr>
        <w:spacing w:after="0" w:line="240" w:lineRule="auto"/>
        <w:jc w:val="both"/>
        <w:rPr>
          <w:rFonts w:cstheme="minorHAnsi"/>
        </w:rPr>
      </w:pPr>
      <w:r w:rsidRPr="0060488E">
        <w:rPr>
          <w:rFonts w:cstheme="minorHAnsi"/>
          <w:b/>
        </w:rPr>
        <w:t xml:space="preserve">7.20. </w:t>
      </w:r>
      <w:r w:rsidRPr="0060488E">
        <w:rPr>
          <w:rFonts w:cstheme="minorHAnsi"/>
        </w:rPr>
        <w:t>YÜKLENİCİ, çalıştırdığı personele ödeyeceği ücrete ek olarak yol bedeli ve yemek bedeli verecektir. Ayrıca bu ödemeler bordro’ da gösterilecektir.</w:t>
      </w:r>
    </w:p>
    <w:p w14:paraId="3AD5DD95" w14:textId="77777777" w:rsidR="0060488E" w:rsidRPr="0060488E" w:rsidRDefault="0060488E" w:rsidP="0060488E">
      <w:pPr>
        <w:spacing w:after="0" w:line="240" w:lineRule="auto"/>
        <w:jc w:val="both"/>
        <w:rPr>
          <w:rFonts w:cstheme="minorHAnsi"/>
        </w:rPr>
      </w:pPr>
    </w:p>
    <w:p w14:paraId="39A26CDA" w14:textId="77777777" w:rsidR="0060488E" w:rsidRPr="0060488E" w:rsidRDefault="0060488E" w:rsidP="0060488E">
      <w:pPr>
        <w:spacing w:after="0" w:line="240" w:lineRule="auto"/>
        <w:jc w:val="both"/>
        <w:rPr>
          <w:rFonts w:cstheme="minorHAnsi"/>
          <w:color w:val="000000" w:themeColor="text1"/>
        </w:rPr>
      </w:pPr>
      <w:r w:rsidRPr="0060488E">
        <w:rPr>
          <w:rFonts w:cstheme="minorHAnsi"/>
          <w:b/>
          <w:color w:val="000000" w:themeColor="text1"/>
        </w:rPr>
        <w:t>7.21.</w:t>
      </w:r>
      <w:r w:rsidRPr="0060488E">
        <w:rPr>
          <w:rFonts w:cstheme="minorHAnsi"/>
          <w:color w:val="000000" w:themeColor="text1"/>
        </w:rPr>
        <w:t xml:space="preserve">YÜKLENİCİ, işe alırken mevzuatın aradığı doktor raporu ve filmleri, adli sicil arşiv kaydı, nüfus cüzdanı sureti ve ikametgâh belgesini </w:t>
      </w:r>
      <w:proofErr w:type="spellStart"/>
      <w:r w:rsidRPr="0060488E">
        <w:rPr>
          <w:rFonts w:cstheme="minorHAnsi"/>
          <w:color w:val="000000" w:themeColor="text1"/>
        </w:rPr>
        <w:t>ÜNİVERSİTE’nin</w:t>
      </w:r>
      <w:proofErr w:type="spellEnd"/>
      <w:r w:rsidRPr="0060488E">
        <w:rPr>
          <w:rFonts w:cstheme="minorHAnsi"/>
          <w:color w:val="000000" w:themeColor="text1"/>
        </w:rPr>
        <w:t xml:space="preserve"> talep etmesi durumunda ibraz edecektir. </w:t>
      </w:r>
    </w:p>
    <w:p w14:paraId="2736CB3A" w14:textId="77777777" w:rsidR="0060488E" w:rsidRPr="0060488E" w:rsidRDefault="0060488E" w:rsidP="0060488E">
      <w:pPr>
        <w:spacing w:after="0" w:line="240" w:lineRule="auto"/>
        <w:jc w:val="both"/>
        <w:rPr>
          <w:rFonts w:cstheme="minorHAnsi"/>
          <w:color w:val="FF0000"/>
        </w:rPr>
      </w:pPr>
    </w:p>
    <w:p w14:paraId="7C1F365A" w14:textId="77777777" w:rsidR="0060488E" w:rsidRPr="0060488E" w:rsidRDefault="0060488E" w:rsidP="0060488E">
      <w:pPr>
        <w:spacing w:after="0" w:line="240" w:lineRule="auto"/>
        <w:jc w:val="both"/>
        <w:rPr>
          <w:rFonts w:cstheme="minorHAnsi"/>
          <w:color w:val="000000" w:themeColor="text1"/>
        </w:rPr>
      </w:pPr>
      <w:r w:rsidRPr="0060488E">
        <w:rPr>
          <w:rFonts w:cstheme="minorHAnsi"/>
          <w:b/>
          <w:color w:val="000000" w:themeColor="text1"/>
        </w:rPr>
        <w:t>7.22.</w:t>
      </w:r>
      <w:r w:rsidRPr="0060488E">
        <w:rPr>
          <w:rFonts w:cstheme="minorHAnsi"/>
          <w:color w:val="000000" w:themeColor="text1"/>
        </w:rPr>
        <w:t xml:space="preserve">YÜKLENİCİ, her ay SSK'ya vermesi gereken aylık prim bildirgelerinin, aylık bordroların birer </w:t>
      </w:r>
      <w:proofErr w:type="gramStart"/>
      <w:r w:rsidRPr="0060488E">
        <w:rPr>
          <w:rFonts w:cstheme="minorHAnsi"/>
          <w:color w:val="000000" w:themeColor="text1"/>
        </w:rPr>
        <w:t xml:space="preserve">suretini  </w:t>
      </w:r>
      <w:proofErr w:type="spellStart"/>
      <w:r w:rsidRPr="0060488E">
        <w:rPr>
          <w:rFonts w:cstheme="minorHAnsi"/>
          <w:color w:val="000000" w:themeColor="text1"/>
        </w:rPr>
        <w:t>ÜNİVERSİTE’nin</w:t>
      </w:r>
      <w:proofErr w:type="spellEnd"/>
      <w:proofErr w:type="gramEnd"/>
      <w:r w:rsidRPr="0060488E">
        <w:rPr>
          <w:rFonts w:cstheme="minorHAnsi"/>
          <w:color w:val="000000" w:themeColor="text1"/>
        </w:rPr>
        <w:t xml:space="preserve"> talep etmesi durumunda aylık faturaya ekleyecektir. </w:t>
      </w:r>
    </w:p>
    <w:p w14:paraId="54750312" w14:textId="77777777" w:rsidR="0060488E" w:rsidRPr="0060488E" w:rsidRDefault="0060488E" w:rsidP="0060488E">
      <w:pPr>
        <w:spacing w:after="0" w:line="240" w:lineRule="auto"/>
        <w:jc w:val="both"/>
        <w:rPr>
          <w:rFonts w:cstheme="minorHAnsi"/>
          <w:color w:val="FF0000"/>
        </w:rPr>
      </w:pPr>
    </w:p>
    <w:p w14:paraId="2803A46E" w14:textId="77777777" w:rsidR="0060488E" w:rsidRPr="0060488E" w:rsidRDefault="0060488E" w:rsidP="0060488E">
      <w:pPr>
        <w:spacing w:after="0" w:line="240" w:lineRule="auto"/>
        <w:jc w:val="both"/>
        <w:rPr>
          <w:rFonts w:cstheme="minorHAnsi"/>
          <w:color w:val="000000" w:themeColor="text1"/>
        </w:rPr>
      </w:pPr>
      <w:r w:rsidRPr="0060488E">
        <w:rPr>
          <w:rFonts w:cstheme="minorHAnsi"/>
          <w:b/>
          <w:color w:val="000000" w:themeColor="text1"/>
        </w:rPr>
        <w:t>7.23.</w:t>
      </w:r>
      <w:r w:rsidRPr="0060488E">
        <w:rPr>
          <w:rFonts w:cstheme="minorHAnsi"/>
          <w:color w:val="000000" w:themeColor="text1"/>
        </w:rPr>
        <w:t xml:space="preserve">YÜKLENİCİ kendisi ve personeli ile ilgili Sosyal Sigortalar Kurumu, Vergi dairesi, Belediye ve diğer makamlara yapılması gereken beyan ve müracaatlara ilişkin her türlü kusurlu ve hatalı işlemden dolayı ortaya çıkabilecek sorumluluğu üstlenecektir. </w:t>
      </w:r>
    </w:p>
    <w:p w14:paraId="2EC7D01A" w14:textId="77777777" w:rsidR="0060488E" w:rsidRPr="0060488E" w:rsidRDefault="0060488E" w:rsidP="0060488E">
      <w:pPr>
        <w:spacing w:after="0" w:line="240" w:lineRule="auto"/>
        <w:jc w:val="both"/>
        <w:rPr>
          <w:rFonts w:cstheme="minorHAnsi"/>
          <w:color w:val="FF0000"/>
        </w:rPr>
      </w:pPr>
    </w:p>
    <w:p w14:paraId="42873B81" w14:textId="77777777" w:rsidR="0060488E" w:rsidRPr="0060488E" w:rsidRDefault="0060488E" w:rsidP="0060488E">
      <w:pPr>
        <w:spacing w:after="0" w:line="240" w:lineRule="auto"/>
        <w:jc w:val="both"/>
        <w:rPr>
          <w:rFonts w:cstheme="minorHAnsi"/>
          <w:color w:val="000000" w:themeColor="text1"/>
        </w:rPr>
      </w:pPr>
      <w:r w:rsidRPr="0060488E">
        <w:rPr>
          <w:rFonts w:cstheme="minorHAnsi"/>
          <w:b/>
          <w:color w:val="000000" w:themeColor="text1"/>
        </w:rPr>
        <w:t>7.24.</w:t>
      </w:r>
      <w:r w:rsidRPr="0060488E">
        <w:rPr>
          <w:rFonts w:cstheme="minorHAnsi"/>
          <w:color w:val="000000" w:themeColor="text1"/>
        </w:rPr>
        <w:t xml:space="preserve"> Kampüs dışından gelen malzemelerin </w:t>
      </w:r>
      <w:proofErr w:type="gramStart"/>
      <w:r w:rsidRPr="0060488E">
        <w:rPr>
          <w:rFonts w:cstheme="minorHAnsi"/>
          <w:color w:val="000000" w:themeColor="text1"/>
        </w:rPr>
        <w:t>ve  kampüs</w:t>
      </w:r>
      <w:proofErr w:type="gramEnd"/>
      <w:r w:rsidRPr="0060488E">
        <w:rPr>
          <w:rFonts w:cstheme="minorHAnsi"/>
          <w:color w:val="000000" w:themeColor="text1"/>
        </w:rPr>
        <w:t xml:space="preserve"> amirinin bina içinde talep ettiği taşınması gereken tüm malzemelerin taşınması, </w:t>
      </w:r>
      <w:proofErr w:type="spellStart"/>
      <w:r w:rsidRPr="0060488E">
        <w:rPr>
          <w:rFonts w:cstheme="minorHAnsi"/>
          <w:color w:val="000000" w:themeColor="text1"/>
        </w:rPr>
        <w:t>YÜKLENİCİ’nin</w:t>
      </w:r>
      <w:proofErr w:type="spellEnd"/>
      <w:r w:rsidRPr="0060488E">
        <w:rPr>
          <w:rFonts w:cstheme="minorHAnsi"/>
          <w:color w:val="000000" w:themeColor="text1"/>
        </w:rPr>
        <w:t xml:space="preserve"> kurum içerisinde görevli personeli tarafından  yapılacaktır.</w:t>
      </w:r>
    </w:p>
    <w:p w14:paraId="59029755" w14:textId="77777777" w:rsidR="0060488E" w:rsidRPr="0060488E" w:rsidRDefault="0060488E" w:rsidP="0060488E">
      <w:pPr>
        <w:spacing w:after="0" w:line="240" w:lineRule="auto"/>
        <w:jc w:val="both"/>
        <w:rPr>
          <w:rFonts w:cstheme="minorHAnsi"/>
          <w:color w:val="000000" w:themeColor="text1"/>
        </w:rPr>
      </w:pPr>
    </w:p>
    <w:p w14:paraId="53747F0E" w14:textId="77777777" w:rsidR="0060488E" w:rsidRPr="0060488E" w:rsidRDefault="0060488E" w:rsidP="0060488E">
      <w:pPr>
        <w:spacing w:after="0" w:line="240" w:lineRule="auto"/>
        <w:jc w:val="both"/>
        <w:rPr>
          <w:rFonts w:cstheme="minorHAnsi"/>
          <w:color w:val="000000" w:themeColor="text1"/>
        </w:rPr>
      </w:pPr>
      <w:r w:rsidRPr="0060488E">
        <w:rPr>
          <w:rFonts w:cstheme="minorHAnsi"/>
          <w:b/>
          <w:color w:val="000000" w:themeColor="text1"/>
        </w:rPr>
        <w:t>7.25.</w:t>
      </w:r>
      <w:r w:rsidRPr="0060488E">
        <w:rPr>
          <w:rFonts w:cstheme="minorHAnsi"/>
          <w:color w:val="000000" w:themeColor="text1"/>
        </w:rPr>
        <w:t xml:space="preserve"> Kampüs içerisindeki binalara ait iç ve dış tüm camları ve çerçevelerinin silinmesi </w:t>
      </w:r>
      <w:proofErr w:type="spellStart"/>
      <w:r w:rsidRPr="0060488E">
        <w:rPr>
          <w:rFonts w:cstheme="minorHAnsi"/>
          <w:color w:val="000000" w:themeColor="text1"/>
        </w:rPr>
        <w:t>YÜKLENİCİ’nin</w:t>
      </w:r>
      <w:proofErr w:type="spellEnd"/>
      <w:r w:rsidRPr="0060488E">
        <w:rPr>
          <w:rFonts w:cstheme="minorHAnsi"/>
          <w:color w:val="000000" w:themeColor="text1"/>
        </w:rPr>
        <w:t xml:space="preserve"> kurum içerisinde görevli personelleri tarafından yapılacaktır.</w:t>
      </w:r>
    </w:p>
    <w:p w14:paraId="373B1A7F" w14:textId="77777777" w:rsidR="0060488E" w:rsidRPr="0060488E" w:rsidRDefault="0060488E" w:rsidP="0060488E">
      <w:pPr>
        <w:spacing w:after="0" w:line="240" w:lineRule="auto"/>
        <w:jc w:val="both"/>
        <w:rPr>
          <w:rFonts w:cstheme="minorHAnsi"/>
          <w:color w:val="000000" w:themeColor="text1"/>
        </w:rPr>
      </w:pPr>
    </w:p>
    <w:p w14:paraId="71744EE1" w14:textId="77777777" w:rsidR="0060488E" w:rsidRPr="0060488E" w:rsidRDefault="0060488E" w:rsidP="0060488E">
      <w:pPr>
        <w:spacing w:after="0" w:line="240" w:lineRule="auto"/>
        <w:jc w:val="both"/>
        <w:rPr>
          <w:rFonts w:cstheme="minorHAnsi"/>
          <w:color w:val="000000"/>
          <w:lang w:val="en-US"/>
        </w:rPr>
      </w:pPr>
      <w:r w:rsidRPr="0060488E">
        <w:rPr>
          <w:rFonts w:cstheme="minorHAnsi"/>
          <w:b/>
          <w:color w:val="000000" w:themeColor="text1"/>
        </w:rPr>
        <w:t xml:space="preserve">7.26. </w:t>
      </w:r>
      <w:proofErr w:type="spellStart"/>
      <w:r w:rsidRPr="0060488E">
        <w:rPr>
          <w:rFonts w:cstheme="minorHAnsi"/>
          <w:color w:val="000000"/>
          <w:lang w:val="en-US"/>
        </w:rPr>
        <w:t>Mesai</w:t>
      </w:r>
      <w:proofErr w:type="spellEnd"/>
      <w:r w:rsidRPr="0060488E">
        <w:rPr>
          <w:rFonts w:cstheme="minorHAnsi"/>
          <w:color w:val="000000"/>
          <w:lang w:val="en-US"/>
        </w:rPr>
        <w:t xml:space="preserve"> </w:t>
      </w:r>
      <w:proofErr w:type="spellStart"/>
      <w:r w:rsidRPr="0060488E">
        <w:rPr>
          <w:rFonts w:cstheme="minorHAnsi"/>
          <w:color w:val="000000"/>
          <w:lang w:val="en-US"/>
        </w:rPr>
        <w:t>saatleri</w:t>
      </w:r>
      <w:proofErr w:type="spellEnd"/>
      <w:r w:rsidRPr="0060488E">
        <w:rPr>
          <w:rFonts w:cstheme="minorHAnsi"/>
          <w:color w:val="000000"/>
          <w:lang w:val="en-US"/>
        </w:rPr>
        <w:t xml:space="preserve"> </w:t>
      </w:r>
      <w:proofErr w:type="spellStart"/>
      <w:r w:rsidRPr="0060488E">
        <w:rPr>
          <w:rFonts w:cstheme="minorHAnsi"/>
          <w:color w:val="000000"/>
          <w:lang w:val="en-US"/>
        </w:rPr>
        <w:t>içerisinde</w:t>
      </w:r>
      <w:proofErr w:type="spellEnd"/>
      <w:r w:rsidRPr="0060488E">
        <w:rPr>
          <w:rFonts w:cstheme="minorHAnsi"/>
          <w:color w:val="000000"/>
          <w:lang w:val="en-US"/>
        </w:rPr>
        <w:t xml:space="preserve"> </w:t>
      </w:r>
      <w:proofErr w:type="spellStart"/>
      <w:r w:rsidRPr="0060488E">
        <w:rPr>
          <w:rFonts w:cstheme="minorHAnsi"/>
          <w:color w:val="000000"/>
          <w:lang w:val="en-US"/>
        </w:rPr>
        <w:t>çalışanların</w:t>
      </w:r>
      <w:proofErr w:type="spellEnd"/>
      <w:r w:rsidRPr="0060488E">
        <w:rPr>
          <w:rFonts w:cstheme="minorHAnsi"/>
          <w:color w:val="000000"/>
          <w:lang w:val="en-US"/>
        </w:rPr>
        <w:t xml:space="preserve"> </w:t>
      </w:r>
      <w:proofErr w:type="spellStart"/>
      <w:r w:rsidRPr="0060488E">
        <w:rPr>
          <w:rFonts w:cstheme="minorHAnsi"/>
          <w:color w:val="000000"/>
          <w:lang w:val="en-US"/>
        </w:rPr>
        <w:t>arkadaş</w:t>
      </w:r>
      <w:proofErr w:type="spellEnd"/>
      <w:r w:rsidRPr="0060488E">
        <w:rPr>
          <w:rFonts w:cstheme="minorHAnsi"/>
          <w:color w:val="000000"/>
          <w:lang w:val="en-US"/>
        </w:rPr>
        <w:t xml:space="preserve">, </w:t>
      </w:r>
      <w:proofErr w:type="spellStart"/>
      <w:r w:rsidRPr="0060488E">
        <w:rPr>
          <w:rFonts w:cstheme="minorHAnsi"/>
          <w:color w:val="000000"/>
          <w:lang w:val="en-US"/>
        </w:rPr>
        <w:t>akraba</w:t>
      </w:r>
      <w:proofErr w:type="spellEnd"/>
      <w:r w:rsidRPr="0060488E">
        <w:rPr>
          <w:rFonts w:cstheme="minorHAnsi"/>
          <w:color w:val="000000"/>
          <w:lang w:val="en-US"/>
        </w:rPr>
        <w:t xml:space="preserve"> ve </w:t>
      </w:r>
      <w:proofErr w:type="spellStart"/>
      <w:r w:rsidRPr="0060488E">
        <w:rPr>
          <w:rFonts w:cstheme="minorHAnsi"/>
          <w:color w:val="000000"/>
          <w:lang w:val="en-US"/>
        </w:rPr>
        <w:t>çocuklarının</w:t>
      </w:r>
      <w:proofErr w:type="spellEnd"/>
      <w:r w:rsidRPr="0060488E">
        <w:rPr>
          <w:rFonts w:cstheme="minorHAnsi"/>
          <w:color w:val="000000"/>
          <w:lang w:val="en-US"/>
        </w:rPr>
        <w:t xml:space="preserve"> </w:t>
      </w:r>
      <w:proofErr w:type="spellStart"/>
      <w:r w:rsidRPr="0060488E">
        <w:rPr>
          <w:rFonts w:cstheme="minorHAnsi"/>
          <w:color w:val="000000"/>
          <w:lang w:val="en-US"/>
        </w:rPr>
        <w:t>ziyarete</w:t>
      </w:r>
      <w:proofErr w:type="spellEnd"/>
      <w:r w:rsidRPr="0060488E">
        <w:rPr>
          <w:rFonts w:cstheme="minorHAnsi"/>
          <w:color w:val="000000"/>
          <w:lang w:val="en-US"/>
        </w:rPr>
        <w:t xml:space="preserve"> </w:t>
      </w:r>
      <w:proofErr w:type="spellStart"/>
      <w:r w:rsidRPr="0060488E">
        <w:rPr>
          <w:rFonts w:cstheme="minorHAnsi"/>
          <w:color w:val="000000"/>
          <w:lang w:val="en-US"/>
        </w:rPr>
        <w:t>gelmesine</w:t>
      </w:r>
      <w:proofErr w:type="spellEnd"/>
      <w:r w:rsidRPr="0060488E">
        <w:rPr>
          <w:rFonts w:cstheme="minorHAnsi"/>
          <w:color w:val="000000"/>
          <w:lang w:val="en-US"/>
        </w:rPr>
        <w:t xml:space="preserve"> </w:t>
      </w:r>
      <w:proofErr w:type="spellStart"/>
      <w:r w:rsidRPr="0060488E">
        <w:rPr>
          <w:rFonts w:cstheme="minorHAnsi"/>
          <w:color w:val="000000"/>
          <w:lang w:val="en-US"/>
        </w:rPr>
        <w:t>izin</w:t>
      </w:r>
      <w:proofErr w:type="spellEnd"/>
      <w:r w:rsidRPr="0060488E">
        <w:rPr>
          <w:rFonts w:cstheme="minorHAnsi"/>
          <w:color w:val="000000"/>
          <w:lang w:val="en-US"/>
        </w:rPr>
        <w:t xml:space="preserve"> </w:t>
      </w:r>
      <w:proofErr w:type="spellStart"/>
      <w:r w:rsidRPr="0060488E">
        <w:rPr>
          <w:rFonts w:cstheme="minorHAnsi"/>
          <w:color w:val="000000"/>
          <w:lang w:val="en-US"/>
        </w:rPr>
        <w:t>verilmeyecektir</w:t>
      </w:r>
      <w:proofErr w:type="spellEnd"/>
      <w:r w:rsidRPr="0060488E">
        <w:rPr>
          <w:rFonts w:cstheme="minorHAnsi"/>
          <w:color w:val="000000"/>
          <w:lang w:val="en-US"/>
        </w:rPr>
        <w:t>.</w:t>
      </w:r>
    </w:p>
    <w:p w14:paraId="1602F84A" w14:textId="77777777" w:rsidR="0060488E" w:rsidRPr="0060488E" w:rsidRDefault="0060488E" w:rsidP="0060488E">
      <w:pPr>
        <w:spacing w:after="0" w:line="240" w:lineRule="auto"/>
        <w:jc w:val="both"/>
        <w:rPr>
          <w:rFonts w:cstheme="minorHAnsi"/>
          <w:color w:val="000000" w:themeColor="text1"/>
        </w:rPr>
      </w:pPr>
    </w:p>
    <w:p w14:paraId="0AFBEDC0" w14:textId="5106CD12" w:rsidR="0060488E" w:rsidRDefault="0060488E" w:rsidP="0060488E">
      <w:pPr>
        <w:spacing w:after="0" w:line="240" w:lineRule="auto"/>
        <w:jc w:val="both"/>
        <w:rPr>
          <w:rFonts w:cstheme="minorHAnsi"/>
          <w:color w:val="000000" w:themeColor="text1"/>
        </w:rPr>
      </w:pPr>
      <w:r w:rsidRPr="0060488E">
        <w:rPr>
          <w:rFonts w:cstheme="minorHAnsi"/>
          <w:b/>
          <w:color w:val="000000" w:themeColor="text1"/>
        </w:rPr>
        <w:t>7.27.</w:t>
      </w:r>
      <w:r w:rsidRPr="0060488E">
        <w:rPr>
          <w:rFonts w:cstheme="minorHAnsi"/>
          <w:color w:val="000000" w:themeColor="text1"/>
        </w:rPr>
        <w:t xml:space="preserve"> ÜNİVERSİTE her zaman işçilerin ödeme ve yan haklarının eksiksiz olarak yatırıldığı ve kanunu yükümlülüklerin yerine getirilip getirilmediğini denetleme hakkına sahiptir. </w:t>
      </w:r>
      <w:proofErr w:type="spellStart"/>
      <w:r w:rsidRPr="0060488E">
        <w:rPr>
          <w:rFonts w:cstheme="minorHAnsi"/>
          <w:color w:val="000000" w:themeColor="text1"/>
        </w:rPr>
        <w:t>YÜKLENİCİ’den</w:t>
      </w:r>
      <w:proofErr w:type="spellEnd"/>
      <w:r w:rsidRPr="0060488E">
        <w:rPr>
          <w:rFonts w:cstheme="minorHAnsi"/>
          <w:color w:val="000000" w:themeColor="text1"/>
        </w:rPr>
        <w:t xml:space="preserve"> bu hususta beyanda bulunmasını istediğinde YÜKLENİCİ gerekli belge ve bilgi ibrazını yapmakla yükümlüdür.</w:t>
      </w:r>
    </w:p>
    <w:p w14:paraId="0CF61E2F" w14:textId="58F0A11A" w:rsidR="00285161" w:rsidRDefault="00285161" w:rsidP="0060488E">
      <w:pPr>
        <w:spacing w:after="0" w:line="240" w:lineRule="auto"/>
        <w:jc w:val="both"/>
        <w:rPr>
          <w:rFonts w:cstheme="minorHAnsi"/>
          <w:color w:val="000000" w:themeColor="text1"/>
        </w:rPr>
      </w:pPr>
    </w:p>
    <w:p w14:paraId="22614CD8" w14:textId="425DA40B" w:rsidR="00285161" w:rsidRPr="0060488E" w:rsidRDefault="00285161" w:rsidP="0060488E">
      <w:pPr>
        <w:spacing w:after="0" w:line="240" w:lineRule="auto"/>
        <w:jc w:val="both"/>
        <w:rPr>
          <w:rFonts w:cstheme="minorHAnsi"/>
          <w:color w:val="000000" w:themeColor="text1"/>
        </w:rPr>
      </w:pPr>
      <w:r>
        <w:rPr>
          <w:rFonts w:cstheme="minorHAnsi"/>
          <w:color w:val="000000" w:themeColor="text1"/>
        </w:rPr>
        <w:t>7.28. Temizlik şefi kadrosunda gerektiğinde görevlendirilecek personel</w:t>
      </w:r>
      <w:r w:rsidR="005E66B7">
        <w:rPr>
          <w:rFonts w:cstheme="minorHAnsi"/>
          <w:color w:val="000000" w:themeColor="text1"/>
        </w:rPr>
        <w:t>,</w:t>
      </w:r>
      <w:r>
        <w:rPr>
          <w:rFonts w:cstheme="minorHAnsi"/>
          <w:color w:val="000000" w:themeColor="text1"/>
        </w:rPr>
        <w:t xml:space="preserve"> temizlik personellerinin </w:t>
      </w:r>
      <w:proofErr w:type="spellStart"/>
      <w:proofErr w:type="gramStart"/>
      <w:r>
        <w:rPr>
          <w:rFonts w:cstheme="minorHAnsi"/>
          <w:color w:val="000000" w:themeColor="text1"/>
        </w:rPr>
        <w:t>puantaj,yapılan</w:t>
      </w:r>
      <w:proofErr w:type="spellEnd"/>
      <w:proofErr w:type="gramEnd"/>
      <w:r>
        <w:rPr>
          <w:rFonts w:cstheme="minorHAnsi"/>
          <w:color w:val="000000" w:themeColor="text1"/>
        </w:rPr>
        <w:t xml:space="preserve"> işin kontrolü</w:t>
      </w:r>
      <w:r w:rsidR="005E66B7">
        <w:rPr>
          <w:rFonts w:cstheme="minorHAnsi"/>
          <w:color w:val="000000" w:themeColor="text1"/>
        </w:rPr>
        <w:t xml:space="preserve"> gibi yönetici vasıflarına sahip tecrübeli bir personel olması gerekmektedir.</w:t>
      </w:r>
    </w:p>
    <w:p w14:paraId="7DDCA16F" w14:textId="77777777" w:rsidR="0060488E" w:rsidRPr="0060488E" w:rsidRDefault="0060488E" w:rsidP="0060488E">
      <w:pPr>
        <w:spacing w:after="0" w:line="240" w:lineRule="auto"/>
        <w:jc w:val="both"/>
        <w:rPr>
          <w:rFonts w:cstheme="minorHAnsi"/>
          <w:color w:val="000000" w:themeColor="text1"/>
        </w:rPr>
      </w:pPr>
    </w:p>
    <w:p w14:paraId="142A127E" w14:textId="77777777" w:rsidR="0060488E" w:rsidRPr="0060488E" w:rsidRDefault="0060488E" w:rsidP="0060488E">
      <w:pPr>
        <w:spacing w:after="0" w:line="240" w:lineRule="auto"/>
        <w:jc w:val="both"/>
        <w:rPr>
          <w:rFonts w:cstheme="minorHAnsi"/>
          <w:b/>
        </w:rPr>
      </w:pPr>
      <w:r w:rsidRPr="0060488E">
        <w:rPr>
          <w:rFonts w:cstheme="minorHAnsi"/>
          <w:b/>
        </w:rPr>
        <w:t xml:space="preserve">MADDE 8. </w:t>
      </w:r>
    </w:p>
    <w:p w14:paraId="2D14264B" w14:textId="77777777" w:rsidR="0060488E" w:rsidRPr="0060488E" w:rsidRDefault="0060488E" w:rsidP="0060488E">
      <w:pPr>
        <w:spacing w:after="0" w:line="240" w:lineRule="auto"/>
        <w:jc w:val="both"/>
        <w:rPr>
          <w:rFonts w:cstheme="minorHAnsi"/>
          <w:b/>
        </w:rPr>
      </w:pPr>
    </w:p>
    <w:p w14:paraId="790DDFC3" w14:textId="77777777" w:rsidR="0060488E" w:rsidRPr="0060488E" w:rsidRDefault="0060488E" w:rsidP="0060488E">
      <w:pPr>
        <w:spacing w:after="0" w:line="240" w:lineRule="auto"/>
        <w:jc w:val="both"/>
        <w:rPr>
          <w:rFonts w:cstheme="minorHAnsi"/>
          <w:b/>
        </w:rPr>
      </w:pPr>
      <w:r w:rsidRPr="0060488E">
        <w:rPr>
          <w:rFonts w:cstheme="minorHAnsi"/>
          <w:b/>
        </w:rPr>
        <w:t>HİZMETİN YÜRÜTÜLMESİ İÇİN GEREKLİ İŞÇİ SAYISI ve ÇALIŞMA SAATLERİ ve ŞARTLARI</w:t>
      </w:r>
    </w:p>
    <w:p w14:paraId="244E37D9" w14:textId="77777777" w:rsidR="0060488E" w:rsidRPr="0060488E" w:rsidRDefault="0060488E" w:rsidP="0060488E">
      <w:pPr>
        <w:spacing w:after="0" w:line="240" w:lineRule="auto"/>
        <w:jc w:val="both"/>
        <w:rPr>
          <w:rFonts w:cstheme="minorHAnsi"/>
          <w:b/>
        </w:rPr>
      </w:pPr>
    </w:p>
    <w:p w14:paraId="67C14AFC" w14:textId="77777777" w:rsidR="0060488E" w:rsidRPr="0060488E" w:rsidRDefault="0060488E" w:rsidP="0060488E">
      <w:pPr>
        <w:spacing w:after="0" w:line="240" w:lineRule="auto"/>
        <w:jc w:val="both"/>
        <w:rPr>
          <w:rFonts w:cstheme="minorHAnsi"/>
        </w:rPr>
      </w:pPr>
      <w:r w:rsidRPr="0060488E">
        <w:rPr>
          <w:rFonts w:cstheme="minorHAnsi"/>
          <w:b/>
        </w:rPr>
        <w:t>8.1.</w:t>
      </w:r>
      <w:r w:rsidRPr="0060488E">
        <w:rPr>
          <w:rFonts w:cstheme="minorHAnsi"/>
        </w:rPr>
        <w:t xml:space="preserve"> </w:t>
      </w:r>
      <w:proofErr w:type="spellStart"/>
      <w:r w:rsidRPr="0060488E">
        <w:rPr>
          <w:rFonts w:cstheme="minorHAnsi"/>
        </w:rPr>
        <w:t>ÜNİVERSİTE’nin</w:t>
      </w:r>
      <w:proofErr w:type="spellEnd"/>
      <w:r w:rsidRPr="0060488E">
        <w:rPr>
          <w:rFonts w:cstheme="minorHAnsi"/>
        </w:rPr>
        <w:t xml:space="preserve"> belirleyeceği saatlerde YÜKLENİCİ hizmet vermekle yükümlüdür. </w:t>
      </w:r>
      <w:r w:rsidRPr="0060488E">
        <w:rPr>
          <w:rFonts w:cstheme="minorHAnsi"/>
          <w:color w:val="000000" w:themeColor="text1"/>
        </w:rPr>
        <w:t xml:space="preserve">Çalışma şekli vardiyalıdır.  Resmi ve dini tatil günlerinde </w:t>
      </w:r>
      <w:proofErr w:type="spellStart"/>
      <w:r w:rsidRPr="0060488E">
        <w:rPr>
          <w:rFonts w:cstheme="minorHAnsi"/>
          <w:color w:val="000000" w:themeColor="text1"/>
        </w:rPr>
        <w:t>ÜNİVERSİTE’nin</w:t>
      </w:r>
      <w:proofErr w:type="spellEnd"/>
      <w:r w:rsidRPr="0060488E">
        <w:rPr>
          <w:rFonts w:cstheme="minorHAnsi"/>
          <w:color w:val="000000" w:themeColor="text1"/>
        </w:rPr>
        <w:t xml:space="preserve"> belirleyeceği sayıda personel ile çalışma </w:t>
      </w:r>
      <w:r w:rsidRPr="0060488E">
        <w:rPr>
          <w:rFonts w:cstheme="minorHAnsi"/>
        </w:rPr>
        <w:t xml:space="preserve">yapılacaktır.  </w:t>
      </w:r>
    </w:p>
    <w:p w14:paraId="7D668680" w14:textId="77777777" w:rsidR="0060488E" w:rsidRPr="0060488E" w:rsidRDefault="0060488E" w:rsidP="0060488E">
      <w:pPr>
        <w:spacing w:after="0" w:line="240" w:lineRule="auto"/>
        <w:jc w:val="both"/>
        <w:rPr>
          <w:rFonts w:cstheme="minorHAnsi"/>
          <w:b/>
        </w:rPr>
      </w:pPr>
    </w:p>
    <w:p w14:paraId="6142DE59" w14:textId="226C0332" w:rsidR="0060488E" w:rsidRPr="0060488E" w:rsidRDefault="0060488E" w:rsidP="0060488E">
      <w:pPr>
        <w:spacing w:after="0" w:line="240" w:lineRule="auto"/>
        <w:jc w:val="both"/>
        <w:rPr>
          <w:rFonts w:cstheme="minorHAnsi"/>
        </w:rPr>
      </w:pPr>
      <w:r w:rsidRPr="0060488E">
        <w:rPr>
          <w:rFonts w:cstheme="minorHAnsi"/>
          <w:b/>
        </w:rPr>
        <w:t>8.2.</w:t>
      </w:r>
      <w:r w:rsidRPr="0060488E">
        <w:rPr>
          <w:rFonts w:cstheme="minorHAnsi"/>
        </w:rPr>
        <w:t xml:space="preserve">Temizlik personelinin vardiya saatleri ÜNİVERSİTE tarafından ayarlanacaktır ve </w:t>
      </w:r>
      <w:r w:rsidR="006369F0" w:rsidRPr="0060488E">
        <w:rPr>
          <w:rFonts w:cstheme="minorHAnsi"/>
        </w:rPr>
        <w:t>ihtiyaç</w:t>
      </w:r>
      <w:r w:rsidRPr="0060488E">
        <w:rPr>
          <w:rFonts w:cstheme="minorHAnsi"/>
        </w:rPr>
        <w:t xml:space="preserve"> duyulması halinde vardiya saatlerini değiştirme hakkı saklıdır.</w:t>
      </w:r>
      <w:r w:rsidRPr="0060488E">
        <w:rPr>
          <w:rFonts w:cstheme="minorHAnsi"/>
          <w:b/>
        </w:rPr>
        <w:t xml:space="preserve"> </w:t>
      </w:r>
      <w:proofErr w:type="spellStart"/>
      <w:r w:rsidRPr="0060488E">
        <w:rPr>
          <w:rFonts w:cstheme="minorHAnsi"/>
        </w:rPr>
        <w:t>YÜKLENİCi</w:t>
      </w:r>
      <w:proofErr w:type="spellEnd"/>
      <w:r w:rsidRPr="0060488E">
        <w:rPr>
          <w:rFonts w:cstheme="minorHAnsi"/>
        </w:rPr>
        <w:t xml:space="preserve"> personelin çalışma alanına mesai saatlerine uygun şekilde gelmesinden ve çalışmaya işbu şartnamede belirtilen esaslara uygun olarak hazır durumda olmasından sorumludur</w:t>
      </w:r>
    </w:p>
    <w:p w14:paraId="5D58F44A" w14:textId="77777777" w:rsidR="0060488E" w:rsidRPr="0060488E" w:rsidRDefault="0060488E" w:rsidP="0060488E">
      <w:pPr>
        <w:spacing w:after="0" w:line="240" w:lineRule="auto"/>
        <w:jc w:val="both"/>
        <w:rPr>
          <w:rFonts w:cstheme="minorHAnsi"/>
          <w:b/>
        </w:rPr>
      </w:pPr>
    </w:p>
    <w:p w14:paraId="38A0B3AB" w14:textId="43F25180" w:rsidR="0060488E" w:rsidRPr="0060488E" w:rsidRDefault="0060488E" w:rsidP="0060488E">
      <w:pPr>
        <w:spacing w:after="0" w:line="240" w:lineRule="auto"/>
        <w:jc w:val="both"/>
        <w:rPr>
          <w:rFonts w:cstheme="minorHAnsi"/>
        </w:rPr>
      </w:pPr>
      <w:r w:rsidRPr="0060488E">
        <w:rPr>
          <w:rFonts w:cstheme="minorHAnsi"/>
          <w:b/>
        </w:rPr>
        <w:t>8.3.</w:t>
      </w:r>
      <w:r w:rsidRPr="0060488E">
        <w:rPr>
          <w:rFonts w:cstheme="minorHAnsi"/>
        </w:rPr>
        <w:t xml:space="preserve"> ÜNİVERSİTE de temizlik hizmetinin yürütülmesi için gerekli </w:t>
      </w:r>
      <w:r w:rsidR="00545895">
        <w:rPr>
          <w:rFonts w:cstheme="minorHAnsi"/>
        </w:rPr>
        <w:t>personel</w:t>
      </w:r>
      <w:r w:rsidRPr="0060488E">
        <w:rPr>
          <w:rFonts w:cstheme="minorHAnsi"/>
        </w:rPr>
        <w:t xml:space="preserve"> sayısı</w:t>
      </w:r>
      <w:r w:rsidR="007702A1">
        <w:rPr>
          <w:rFonts w:cstheme="minorHAnsi"/>
        </w:rPr>
        <w:t>nın</w:t>
      </w:r>
      <w:r w:rsidRPr="0060488E">
        <w:rPr>
          <w:rFonts w:cstheme="minorHAnsi"/>
        </w:rPr>
        <w:t xml:space="preserve"> </w:t>
      </w:r>
      <w:r w:rsidR="00047837">
        <w:rPr>
          <w:rFonts w:cstheme="minorHAnsi"/>
        </w:rPr>
        <w:t>v</w:t>
      </w:r>
      <w:r w:rsidRPr="0060488E">
        <w:rPr>
          <w:rFonts w:cstheme="minorHAnsi"/>
        </w:rPr>
        <w:t xml:space="preserve">asıflı temizlik </w:t>
      </w:r>
      <w:r w:rsidRPr="0060488E">
        <w:rPr>
          <w:rFonts w:cstheme="minorHAnsi"/>
          <w:color w:val="000000" w:themeColor="text1"/>
        </w:rPr>
        <w:t>personeli</w:t>
      </w:r>
      <w:r w:rsidR="00545895">
        <w:rPr>
          <w:rFonts w:cstheme="minorHAnsi"/>
          <w:color w:val="000000" w:themeColor="text1"/>
        </w:rPr>
        <w:t xml:space="preserve"> </w:t>
      </w:r>
      <w:r w:rsidR="007702A1">
        <w:rPr>
          <w:rFonts w:cstheme="minorHAnsi"/>
          <w:color w:val="000000" w:themeColor="text1"/>
        </w:rPr>
        <w:t>olması</w:t>
      </w:r>
      <w:r w:rsidR="00545895">
        <w:rPr>
          <w:rFonts w:cstheme="minorHAnsi"/>
          <w:color w:val="000000" w:themeColor="text1"/>
        </w:rPr>
        <w:t xml:space="preserve"> sağlanacaktır.</w:t>
      </w:r>
      <w:r w:rsidRPr="0060488E">
        <w:rPr>
          <w:rFonts w:cstheme="minorHAnsi"/>
          <w:color w:val="000000" w:themeColor="text1"/>
        </w:rPr>
        <w:t xml:space="preserve"> Ayrıca görevli personele iş başlangıcında çalışma esas ve usulleri ayrıca bildirilecektir. </w:t>
      </w:r>
    </w:p>
    <w:p w14:paraId="08197979" w14:textId="77777777" w:rsidR="0060488E" w:rsidRPr="0060488E" w:rsidRDefault="0060488E" w:rsidP="0060488E">
      <w:pPr>
        <w:spacing w:after="0" w:line="240" w:lineRule="auto"/>
        <w:jc w:val="both"/>
        <w:rPr>
          <w:rFonts w:cstheme="minorHAnsi"/>
          <w:color w:val="000000" w:themeColor="text1"/>
        </w:rPr>
      </w:pPr>
    </w:p>
    <w:p w14:paraId="5455BBF8" w14:textId="54F25B1B" w:rsidR="0060488E" w:rsidRPr="0060488E" w:rsidRDefault="0060488E" w:rsidP="0060488E">
      <w:pPr>
        <w:spacing w:after="0" w:line="240" w:lineRule="auto"/>
        <w:jc w:val="both"/>
        <w:rPr>
          <w:rFonts w:cstheme="minorHAnsi"/>
        </w:rPr>
      </w:pPr>
      <w:r w:rsidRPr="0060488E">
        <w:rPr>
          <w:rFonts w:cstheme="minorHAnsi"/>
          <w:b/>
        </w:rPr>
        <w:t>8.4.</w:t>
      </w:r>
      <w:r w:rsidRPr="0060488E">
        <w:rPr>
          <w:rFonts w:cstheme="minorHAnsi"/>
        </w:rPr>
        <w:t xml:space="preserve"> </w:t>
      </w:r>
      <w:proofErr w:type="spellStart"/>
      <w:r w:rsidRPr="0060488E">
        <w:rPr>
          <w:rFonts w:cstheme="minorHAnsi"/>
        </w:rPr>
        <w:t>YÜKLENİCi</w:t>
      </w:r>
      <w:proofErr w:type="spellEnd"/>
      <w:r w:rsidRPr="0060488E">
        <w:rPr>
          <w:rFonts w:cstheme="minorHAnsi"/>
        </w:rPr>
        <w:t xml:space="preserve"> personelin çalışma alanına mesai saatlerine uygun şekilde gelmesinden ve çalışmaya işbu şartnamede belirtilen esaslara uygun olarak hazır durumda olmasından sorumludur. Hafta içi çalışma saatleri sabah vardiyası 07:45 – 1</w:t>
      </w:r>
      <w:r w:rsidR="00EC087C">
        <w:rPr>
          <w:rFonts w:cstheme="minorHAnsi"/>
        </w:rPr>
        <w:t>6</w:t>
      </w:r>
      <w:r w:rsidRPr="0060488E">
        <w:rPr>
          <w:rFonts w:cstheme="minorHAnsi"/>
        </w:rPr>
        <w:t>:45 saatleri arasında,</w:t>
      </w:r>
      <w:r w:rsidR="006369F0">
        <w:rPr>
          <w:rFonts w:cstheme="minorHAnsi"/>
        </w:rPr>
        <w:t xml:space="preserve"> </w:t>
      </w:r>
      <w:r w:rsidRPr="0060488E">
        <w:rPr>
          <w:rFonts w:cstheme="minorHAnsi"/>
        </w:rPr>
        <w:t>akşam vardiyası 13:45-22:45 saatleri arasında,22:30-07</w:t>
      </w:r>
      <w:r w:rsidRPr="0060488E">
        <w:rPr>
          <w:rFonts w:cstheme="minorHAnsi"/>
          <w:lang w:val="en-US"/>
        </w:rPr>
        <w:t xml:space="preserve">:30 </w:t>
      </w:r>
      <w:proofErr w:type="spellStart"/>
      <w:r w:rsidRPr="0060488E">
        <w:rPr>
          <w:rFonts w:cstheme="minorHAnsi"/>
          <w:lang w:val="en-US"/>
        </w:rPr>
        <w:t>saatleri</w:t>
      </w:r>
      <w:proofErr w:type="spellEnd"/>
      <w:r w:rsidRPr="0060488E">
        <w:rPr>
          <w:rFonts w:cstheme="minorHAnsi"/>
          <w:lang w:val="en-US"/>
        </w:rPr>
        <w:t xml:space="preserve"> </w:t>
      </w:r>
      <w:proofErr w:type="spellStart"/>
      <w:r w:rsidRPr="0060488E">
        <w:rPr>
          <w:rFonts w:cstheme="minorHAnsi"/>
          <w:lang w:val="en-US"/>
        </w:rPr>
        <w:t>arasında</w:t>
      </w:r>
      <w:proofErr w:type="spellEnd"/>
      <w:r w:rsidRPr="0060488E">
        <w:rPr>
          <w:rFonts w:cstheme="minorHAnsi"/>
          <w:lang w:val="en-US"/>
        </w:rPr>
        <w:t>,</w:t>
      </w:r>
      <w:r w:rsidR="006369F0">
        <w:rPr>
          <w:rFonts w:cstheme="minorHAnsi"/>
          <w:lang w:val="en-US"/>
        </w:rPr>
        <w:t xml:space="preserve"> </w:t>
      </w:r>
      <w:r w:rsidRPr="0060488E">
        <w:rPr>
          <w:rFonts w:cstheme="minorHAnsi"/>
        </w:rPr>
        <w:t>Cumartesi</w:t>
      </w:r>
      <w:r w:rsidR="000E08B7">
        <w:rPr>
          <w:rFonts w:cstheme="minorHAnsi"/>
        </w:rPr>
        <w:t xml:space="preserve"> ve </w:t>
      </w:r>
      <w:proofErr w:type="gramStart"/>
      <w:r w:rsidR="000E08B7">
        <w:rPr>
          <w:rFonts w:cstheme="minorHAnsi"/>
        </w:rPr>
        <w:t>Pazar</w:t>
      </w:r>
      <w:proofErr w:type="gramEnd"/>
      <w:r w:rsidRPr="0060488E">
        <w:rPr>
          <w:rFonts w:cstheme="minorHAnsi"/>
        </w:rPr>
        <w:t xml:space="preserve"> günleri 08:00-17:00 saatleri arasındadır. Personellerin günlük çalışma süresi </w:t>
      </w:r>
      <w:proofErr w:type="gramStart"/>
      <w:r w:rsidRPr="0060488E">
        <w:rPr>
          <w:rFonts w:cstheme="minorHAnsi"/>
        </w:rPr>
        <w:t>7.5</w:t>
      </w:r>
      <w:proofErr w:type="gramEnd"/>
      <w:r w:rsidRPr="0060488E">
        <w:rPr>
          <w:rFonts w:cstheme="minorHAnsi"/>
        </w:rPr>
        <w:t xml:space="preserve"> saat, haftalık 45 saattir. Çalışma sürelerine ek olarak 1 saat yemek ve 2x15 dakikalık çay ve istirahat süresi eklenmiştir.</w:t>
      </w:r>
    </w:p>
    <w:p w14:paraId="78190EF4" w14:textId="77777777" w:rsidR="0060488E" w:rsidRPr="0060488E" w:rsidRDefault="0060488E" w:rsidP="0060488E">
      <w:pPr>
        <w:spacing w:after="0" w:line="240" w:lineRule="auto"/>
        <w:jc w:val="both"/>
        <w:rPr>
          <w:rFonts w:cstheme="minorHAnsi"/>
          <w:color w:val="000000" w:themeColor="text1"/>
        </w:rPr>
      </w:pPr>
    </w:p>
    <w:p w14:paraId="63B7B418" w14:textId="213A9EE8" w:rsidR="00BC7FC3" w:rsidRPr="0060488E" w:rsidRDefault="0060488E" w:rsidP="0060488E">
      <w:pPr>
        <w:spacing w:after="0" w:line="240" w:lineRule="auto"/>
        <w:jc w:val="both"/>
        <w:rPr>
          <w:rFonts w:cstheme="minorHAnsi"/>
          <w:b/>
        </w:rPr>
      </w:pPr>
      <w:r w:rsidRPr="0060488E">
        <w:rPr>
          <w:rFonts w:cstheme="minorHAnsi"/>
          <w:b/>
          <w:color w:val="000000" w:themeColor="text1"/>
        </w:rPr>
        <w:t xml:space="preserve">8.5. </w:t>
      </w:r>
      <w:r w:rsidRPr="0060488E">
        <w:rPr>
          <w:rFonts w:cstheme="minorHAnsi"/>
          <w:color w:val="000000" w:themeColor="text1"/>
        </w:rPr>
        <w:t xml:space="preserve">YÜKLENİCİ personelinin izinli, raporlu olduğu hallerde eksik çalışılan saat ve günler tutanak ile belgelendirilip eksik çalışma saatleri, Kurumun ihtiyacı olduğu zamanlarda bire bir olacak şekilde geri çalışma olarak yapılmalıdır. Çalışma saatlerinin YÜKLENİCİ tarafından yapılamadığı durumlarda ise </w:t>
      </w:r>
      <w:r w:rsidRPr="0060488E">
        <w:rPr>
          <w:rFonts w:cstheme="minorHAnsi"/>
          <w:color w:val="000000" w:themeColor="text1"/>
        </w:rPr>
        <w:lastRenderedPageBreak/>
        <w:t xml:space="preserve">gerçekleştirilemeyen çalışma saatleri tahakkuk eden ayın faturasından düşülecektir. Ayrıca ÜNİVERSİTE eksik personel yerine personel talep ettiğinde YÜKLENİCİ, joker personelinin en fazla 12 saat içerisinde kurumda hazır bulunduracağını taahhüt eder. Talep edilen personelin temin edilemediği durumlarda ÜNİVERSİTE yazılı tutanak tutarak </w:t>
      </w:r>
      <w:proofErr w:type="spellStart"/>
      <w:r w:rsidRPr="0060488E">
        <w:rPr>
          <w:rFonts w:cstheme="minorHAnsi"/>
          <w:color w:val="000000" w:themeColor="text1"/>
        </w:rPr>
        <w:t>YÜKLENİCİ’ye</w:t>
      </w:r>
      <w:proofErr w:type="spellEnd"/>
      <w:r w:rsidRPr="0060488E">
        <w:rPr>
          <w:rFonts w:cstheme="minorHAnsi"/>
          <w:color w:val="000000" w:themeColor="text1"/>
        </w:rPr>
        <w:t xml:space="preserve"> yazılı olarak ihtarda </w:t>
      </w:r>
      <w:r w:rsidRPr="0060488E">
        <w:rPr>
          <w:rFonts w:cstheme="minorHAnsi"/>
        </w:rPr>
        <w:t xml:space="preserve">bulanacaktır. Bu ihtarlar ay içinde 2 sefer ya da daha fazla olur ise </w:t>
      </w:r>
      <w:proofErr w:type="spellStart"/>
      <w:r w:rsidRPr="0060488E">
        <w:rPr>
          <w:rFonts w:cstheme="minorHAnsi"/>
        </w:rPr>
        <w:t>YÜKLENİCİ’nin</w:t>
      </w:r>
      <w:proofErr w:type="spellEnd"/>
      <w:r w:rsidRPr="0060488E">
        <w:rPr>
          <w:rFonts w:cstheme="minorHAnsi"/>
        </w:rPr>
        <w:t xml:space="preserve"> aylık performans değerlendirmesinde diğer işlerdeki performansına bakılmaksızın, şirket hizmet payı üzerinden %10’luk cezai yaptırım uygulanacaktır.</w:t>
      </w:r>
    </w:p>
    <w:p w14:paraId="6CEEDE2D" w14:textId="77777777" w:rsidR="0060488E" w:rsidRPr="0060488E" w:rsidRDefault="0060488E" w:rsidP="0060488E">
      <w:pPr>
        <w:spacing w:after="0" w:line="240" w:lineRule="auto"/>
        <w:jc w:val="both"/>
        <w:rPr>
          <w:rFonts w:cstheme="minorHAnsi"/>
          <w:b/>
        </w:rPr>
      </w:pPr>
    </w:p>
    <w:p w14:paraId="22CE50B2" w14:textId="1A05B03C" w:rsidR="0060488E" w:rsidRDefault="0060488E" w:rsidP="0060488E">
      <w:pPr>
        <w:spacing w:after="0" w:line="240" w:lineRule="auto"/>
        <w:jc w:val="both"/>
        <w:rPr>
          <w:rFonts w:cstheme="minorHAnsi"/>
          <w:b/>
        </w:rPr>
      </w:pPr>
      <w:r w:rsidRPr="0060488E">
        <w:rPr>
          <w:rFonts w:cstheme="minorHAnsi"/>
          <w:b/>
        </w:rPr>
        <w:t xml:space="preserve">MADDE 9. </w:t>
      </w:r>
      <w:proofErr w:type="gramStart"/>
      <w:r w:rsidRPr="0060488E">
        <w:rPr>
          <w:rFonts w:cstheme="minorHAnsi"/>
          <w:b/>
        </w:rPr>
        <w:t>TEMİZLİK  ÇALIŞMA</w:t>
      </w:r>
      <w:proofErr w:type="gramEnd"/>
      <w:r w:rsidRPr="0060488E">
        <w:rPr>
          <w:rFonts w:cstheme="minorHAnsi"/>
          <w:b/>
        </w:rPr>
        <w:t xml:space="preserve"> PROGRAMI</w:t>
      </w:r>
    </w:p>
    <w:p w14:paraId="6746AD09" w14:textId="77777777" w:rsidR="003938B1" w:rsidRPr="0060488E" w:rsidRDefault="003938B1" w:rsidP="0060488E">
      <w:pPr>
        <w:spacing w:after="0" w:line="240" w:lineRule="auto"/>
        <w:jc w:val="both"/>
        <w:rPr>
          <w:rFonts w:cstheme="minorHAnsi"/>
          <w:b/>
        </w:rPr>
      </w:pPr>
    </w:p>
    <w:p w14:paraId="5FFA8950" w14:textId="77777777" w:rsidR="0060488E" w:rsidRPr="0060488E" w:rsidRDefault="0060488E" w:rsidP="0060488E">
      <w:pPr>
        <w:spacing w:after="0" w:line="240" w:lineRule="auto"/>
        <w:jc w:val="both"/>
        <w:rPr>
          <w:rFonts w:cstheme="minorHAnsi"/>
        </w:rPr>
      </w:pPr>
      <w:r w:rsidRPr="0060488E">
        <w:rPr>
          <w:rFonts w:eastAsia="Calibri" w:cstheme="minorHAnsi"/>
          <w:color w:val="000000" w:themeColor="text1"/>
          <w:kern w:val="24"/>
        </w:rPr>
        <w:t xml:space="preserve">ÜNİVERSİTE, </w:t>
      </w:r>
      <w:proofErr w:type="spellStart"/>
      <w:r w:rsidRPr="0060488E">
        <w:rPr>
          <w:rFonts w:eastAsia="Calibri" w:cstheme="minorHAnsi"/>
          <w:color w:val="000000" w:themeColor="text1"/>
          <w:kern w:val="24"/>
        </w:rPr>
        <w:t>YÜKLENİCİ’den</w:t>
      </w:r>
      <w:proofErr w:type="spellEnd"/>
      <w:r w:rsidRPr="0060488E">
        <w:rPr>
          <w:rFonts w:eastAsia="Calibri" w:cstheme="minorHAnsi"/>
          <w:color w:val="000000" w:themeColor="text1"/>
          <w:kern w:val="24"/>
        </w:rPr>
        <w:t xml:space="preserve"> temizlik hizmetinin aşağıdaki programa göre yapılmasını beklemektedir:</w:t>
      </w:r>
    </w:p>
    <w:p w14:paraId="2972BB4C" w14:textId="77777777" w:rsidR="0060488E" w:rsidRPr="0060488E" w:rsidRDefault="0060488E" w:rsidP="00C3009F">
      <w:pPr>
        <w:numPr>
          <w:ilvl w:val="0"/>
          <w:numId w:val="8"/>
        </w:numPr>
        <w:spacing w:after="0" w:line="276" w:lineRule="auto"/>
        <w:contextualSpacing/>
        <w:jc w:val="both"/>
        <w:rPr>
          <w:rFonts w:cstheme="minorHAnsi"/>
        </w:rPr>
      </w:pPr>
      <w:r w:rsidRPr="0060488E">
        <w:rPr>
          <w:rFonts w:cstheme="minorHAnsi"/>
        </w:rPr>
        <w:t xml:space="preserve">Günlük temizlik işleri, </w:t>
      </w:r>
    </w:p>
    <w:p w14:paraId="31882867" w14:textId="77777777" w:rsidR="0060488E" w:rsidRPr="0060488E" w:rsidRDefault="0060488E" w:rsidP="00C3009F">
      <w:pPr>
        <w:numPr>
          <w:ilvl w:val="0"/>
          <w:numId w:val="8"/>
        </w:numPr>
        <w:spacing w:after="0" w:line="276" w:lineRule="auto"/>
        <w:contextualSpacing/>
        <w:jc w:val="both"/>
        <w:rPr>
          <w:rFonts w:cstheme="minorHAnsi"/>
        </w:rPr>
      </w:pPr>
      <w:r w:rsidRPr="0060488E">
        <w:rPr>
          <w:rFonts w:cstheme="minorHAnsi"/>
        </w:rPr>
        <w:t>Haftalık temizlik işleri,</w:t>
      </w:r>
    </w:p>
    <w:p w14:paraId="4F82D06F" w14:textId="77777777" w:rsidR="0060488E" w:rsidRPr="0060488E" w:rsidRDefault="0060488E" w:rsidP="00C3009F">
      <w:pPr>
        <w:numPr>
          <w:ilvl w:val="0"/>
          <w:numId w:val="8"/>
        </w:numPr>
        <w:spacing w:after="0" w:line="276" w:lineRule="auto"/>
        <w:contextualSpacing/>
        <w:jc w:val="both"/>
        <w:rPr>
          <w:rFonts w:cstheme="minorHAnsi"/>
        </w:rPr>
      </w:pPr>
      <w:r w:rsidRPr="0060488E">
        <w:rPr>
          <w:rFonts w:cstheme="minorHAnsi"/>
        </w:rPr>
        <w:t xml:space="preserve">6 aylık temizlik İşleri, </w:t>
      </w:r>
    </w:p>
    <w:p w14:paraId="68830412" w14:textId="77777777" w:rsidR="0060488E" w:rsidRPr="0060488E" w:rsidRDefault="0060488E" w:rsidP="00C3009F">
      <w:pPr>
        <w:numPr>
          <w:ilvl w:val="0"/>
          <w:numId w:val="8"/>
        </w:numPr>
        <w:spacing w:after="0" w:line="276" w:lineRule="auto"/>
        <w:contextualSpacing/>
        <w:jc w:val="both"/>
        <w:rPr>
          <w:rFonts w:cstheme="minorHAnsi"/>
        </w:rPr>
      </w:pPr>
      <w:r w:rsidRPr="0060488E">
        <w:rPr>
          <w:rFonts w:cstheme="minorHAnsi"/>
        </w:rPr>
        <w:t>Ekstra işler.</w:t>
      </w:r>
    </w:p>
    <w:p w14:paraId="054006E7" w14:textId="77777777" w:rsidR="0060488E" w:rsidRPr="0060488E" w:rsidRDefault="0060488E" w:rsidP="0060488E">
      <w:pPr>
        <w:spacing w:after="0" w:line="240" w:lineRule="auto"/>
        <w:ind w:left="720"/>
        <w:contextualSpacing/>
        <w:jc w:val="both"/>
        <w:rPr>
          <w:rFonts w:cstheme="minorHAnsi"/>
        </w:rPr>
      </w:pPr>
    </w:p>
    <w:p w14:paraId="04556FAA" w14:textId="77777777" w:rsidR="0060488E" w:rsidRPr="0060488E" w:rsidRDefault="0060488E" w:rsidP="0060488E">
      <w:pPr>
        <w:spacing w:after="0" w:line="240" w:lineRule="auto"/>
        <w:contextualSpacing/>
        <w:jc w:val="both"/>
        <w:rPr>
          <w:rFonts w:cstheme="minorHAnsi"/>
          <w:b/>
        </w:rPr>
      </w:pPr>
      <w:r w:rsidRPr="0060488E">
        <w:rPr>
          <w:rFonts w:cstheme="minorHAnsi"/>
          <w:b/>
        </w:rPr>
        <w:t>9.1.     Günlük Temizlik İşleri:</w:t>
      </w:r>
    </w:p>
    <w:p w14:paraId="5CA97285" w14:textId="368A1C52" w:rsidR="0060488E" w:rsidRPr="0060488E" w:rsidRDefault="0060488E" w:rsidP="00C3009F">
      <w:pPr>
        <w:pStyle w:val="ListParagraph"/>
        <w:numPr>
          <w:ilvl w:val="2"/>
          <w:numId w:val="10"/>
        </w:numPr>
        <w:spacing w:after="0" w:line="276" w:lineRule="auto"/>
        <w:jc w:val="both"/>
        <w:rPr>
          <w:rFonts w:cstheme="minorHAnsi"/>
        </w:rPr>
      </w:pPr>
      <w:r w:rsidRPr="0060488E">
        <w:rPr>
          <w:rFonts w:cstheme="minorHAnsi"/>
        </w:rPr>
        <w:t xml:space="preserve">İdari ofisler, çalışma ve toplantı odaları, masa, sandalye, koltuk, dolap, etajer, sehpa, telefon ile mevcut bilumum eşya ve mefruşat, gerekli malzeme ve dezenfekte edici malzemelerle temizlenecek ve </w:t>
      </w:r>
      <w:proofErr w:type="spellStart"/>
      <w:r w:rsidRPr="0060488E">
        <w:rPr>
          <w:rFonts w:cstheme="minorHAnsi"/>
        </w:rPr>
        <w:t>paspaslanacaktır</w:t>
      </w:r>
      <w:proofErr w:type="spellEnd"/>
      <w:r w:rsidRPr="0060488E">
        <w:rPr>
          <w:rFonts w:cstheme="minorHAnsi"/>
        </w:rPr>
        <w:t xml:space="preserve">. </w:t>
      </w:r>
      <w:r w:rsidR="004405A6">
        <w:rPr>
          <w:rFonts w:cstheme="minorHAnsi"/>
        </w:rPr>
        <w:t>Gerektiğinde taşıma işlemi yapılacaktır.</w:t>
      </w:r>
    </w:p>
    <w:p w14:paraId="6B9B4722" w14:textId="77777777" w:rsidR="0060488E" w:rsidRPr="0060488E" w:rsidRDefault="0060488E" w:rsidP="00C3009F">
      <w:pPr>
        <w:pStyle w:val="ListParagraph"/>
        <w:numPr>
          <w:ilvl w:val="2"/>
          <w:numId w:val="10"/>
        </w:numPr>
        <w:spacing w:after="0" w:line="276" w:lineRule="auto"/>
        <w:jc w:val="both"/>
        <w:rPr>
          <w:rFonts w:cstheme="minorHAnsi"/>
        </w:rPr>
      </w:pPr>
      <w:r w:rsidRPr="0060488E">
        <w:rPr>
          <w:rFonts w:cstheme="minorHAnsi"/>
        </w:rPr>
        <w:t xml:space="preserve">Bilgisayar ve sistem odalarında ki cihazların temizliği özel maddelerle ve görevli personel kontrolünde yapılacaktır. </w:t>
      </w:r>
    </w:p>
    <w:p w14:paraId="3F04D5FE" w14:textId="77777777" w:rsidR="0060488E" w:rsidRPr="0060488E" w:rsidRDefault="0060488E" w:rsidP="00C3009F">
      <w:pPr>
        <w:pStyle w:val="ListParagraph"/>
        <w:numPr>
          <w:ilvl w:val="2"/>
          <w:numId w:val="10"/>
        </w:numPr>
        <w:spacing w:after="0" w:line="276" w:lineRule="auto"/>
        <w:jc w:val="both"/>
        <w:rPr>
          <w:rFonts w:cstheme="minorHAnsi"/>
        </w:rPr>
      </w:pPr>
      <w:r w:rsidRPr="0060488E">
        <w:rPr>
          <w:rFonts w:cstheme="minorHAnsi"/>
        </w:rPr>
        <w:t xml:space="preserve">Çalışma odaları ve binada bulunan tüm çöpler toplanarak, </w:t>
      </w:r>
      <w:proofErr w:type="spellStart"/>
      <w:r w:rsidRPr="0060488E">
        <w:rPr>
          <w:rFonts w:cstheme="minorHAnsi"/>
        </w:rPr>
        <w:t>ÜNİVERSİTE’nin</w:t>
      </w:r>
      <w:proofErr w:type="spellEnd"/>
      <w:r w:rsidRPr="0060488E">
        <w:rPr>
          <w:rFonts w:cstheme="minorHAnsi"/>
        </w:rPr>
        <w:t xml:space="preserve"> göstereceği yere atılacaktır. </w:t>
      </w:r>
      <w:proofErr w:type="spellStart"/>
      <w:r w:rsidRPr="0060488E">
        <w:rPr>
          <w:rFonts w:cstheme="minorHAnsi"/>
        </w:rPr>
        <w:t>Eyüpsultan</w:t>
      </w:r>
      <w:proofErr w:type="spellEnd"/>
      <w:r w:rsidRPr="0060488E">
        <w:rPr>
          <w:rFonts w:cstheme="minorHAnsi"/>
        </w:rPr>
        <w:t xml:space="preserve"> Belediyesi’nin belirlediği çöp alım günlerinde çöplerin alınıp alınmadığı </w:t>
      </w:r>
      <w:proofErr w:type="spellStart"/>
      <w:r w:rsidRPr="0060488E">
        <w:rPr>
          <w:rFonts w:cstheme="minorHAnsi"/>
        </w:rPr>
        <w:t>YÜKLENİCİ’nin</w:t>
      </w:r>
      <w:proofErr w:type="spellEnd"/>
      <w:r w:rsidRPr="0060488E">
        <w:rPr>
          <w:rFonts w:cstheme="minorHAnsi"/>
        </w:rPr>
        <w:t xml:space="preserve"> personeli tarafından kontrol edilecektir.</w:t>
      </w:r>
    </w:p>
    <w:p w14:paraId="379247D1" w14:textId="36DBEA5F" w:rsidR="0060488E" w:rsidRPr="0060488E" w:rsidRDefault="0060488E" w:rsidP="00C3009F">
      <w:pPr>
        <w:pStyle w:val="ListParagraph"/>
        <w:numPr>
          <w:ilvl w:val="2"/>
          <w:numId w:val="10"/>
        </w:numPr>
        <w:spacing w:after="0" w:line="276" w:lineRule="auto"/>
        <w:jc w:val="both"/>
        <w:rPr>
          <w:rFonts w:cstheme="minorHAnsi"/>
        </w:rPr>
      </w:pPr>
      <w:r w:rsidRPr="0060488E">
        <w:rPr>
          <w:rFonts w:cstheme="minorHAnsi"/>
        </w:rPr>
        <w:t xml:space="preserve">Çöp kutuları temizlenecektir. </w:t>
      </w:r>
      <w:r w:rsidR="000E568C">
        <w:rPr>
          <w:rFonts w:cstheme="minorHAnsi"/>
        </w:rPr>
        <w:t>Çöplerin SIFIR ATIK kapsamında ayrıştırma işlemine riayet edilecektir.</w:t>
      </w:r>
    </w:p>
    <w:p w14:paraId="01D9EEE7" w14:textId="77777777" w:rsidR="0060488E" w:rsidRPr="0060488E" w:rsidRDefault="0060488E" w:rsidP="00C3009F">
      <w:pPr>
        <w:pStyle w:val="ListParagraph"/>
        <w:numPr>
          <w:ilvl w:val="2"/>
          <w:numId w:val="10"/>
        </w:numPr>
        <w:spacing w:after="0" w:line="276" w:lineRule="auto"/>
        <w:jc w:val="both"/>
        <w:rPr>
          <w:rFonts w:cstheme="minorHAnsi"/>
          <w:color w:val="000000" w:themeColor="text1"/>
        </w:rPr>
      </w:pPr>
      <w:r w:rsidRPr="0060488E">
        <w:rPr>
          <w:rFonts w:cstheme="minorHAnsi"/>
          <w:color w:val="000000" w:themeColor="text1"/>
        </w:rPr>
        <w:t xml:space="preserve">Binanın bütün geneline kuru </w:t>
      </w:r>
      <w:proofErr w:type="spellStart"/>
      <w:r w:rsidRPr="0060488E">
        <w:rPr>
          <w:rFonts w:cstheme="minorHAnsi"/>
          <w:color w:val="000000" w:themeColor="text1"/>
        </w:rPr>
        <w:t>mop</w:t>
      </w:r>
      <w:proofErr w:type="spellEnd"/>
      <w:r w:rsidRPr="0060488E">
        <w:rPr>
          <w:rFonts w:cstheme="minorHAnsi"/>
          <w:color w:val="000000" w:themeColor="text1"/>
        </w:rPr>
        <w:t xml:space="preserve"> atılarak tozlar toplanmalı ardından nemli paspas, nemli </w:t>
      </w:r>
      <w:proofErr w:type="spellStart"/>
      <w:r w:rsidRPr="0060488E">
        <w:rPr>
          <w:rFonts w:cstheme="minorHAnsi"/>
          <w:color w:val="000000" w:themeColor="text1"/>
        </w:rPr>
        <w:t>mop</w:t>
      </w:r>
      <w:proofErr w:type="spellEnd"/>
      <w:r w:rsidRPr="0060488E">
        <w:rPr>
          <w:rFonts w:cstheme="minorHAnsi"/>
          <w:color w:val="000000" w:themeColor="text1"/>
        </w:rPr>
        <w:t xml:space="preserve"> kullanılmalıdır. </w:t>
      </w:r>
    </w:p>
    <w:p w14:paraId="20AEBC75" w14:textId="77777777" w:rsidR="0060488E" w:rsidRPr="0060488E" w:rsidRDefault="0060488E" w:rsidP="00C3009F">
      <w:pPr>
        <w:pStyle w:val="ListParagraph"/>
        <w:numPr>
          <w:ilvl w:val="2"/>
          <w:numId w:val="10"/>
        </w:numPr>
        <w:spacing w:after="0" w:line="276" w:lineRule="auto"/>
        <w:jc w:val="both"/>
        <w:rPr>
          <w:rFonts w:cstheme="minorHAnsi"/>
        </w:rPr>
      </w:pPr>
      <w:r w:rsidRPr="0060488E">
        <w:rPr>
          <w:rFonts w:cstheme="minorHAnsi"/>
        </w:rPr>
        <w:t xml:space="preserve">Mevcut tüm tuvaletlerin klozetleri, lavaboları, pisuarları, günde en az 1 kez dezenfekte edici maddelerle eğitim başlamadan temizlenecektir. Saat başlarında lavabo, klozet temizliği yapılmalı, eksikler (kâğıt havlu, tuvalet kâğıdı, sıvı sabun </w:t>
      </w:r>
      <w:proofErr w:type="spellStart"/>
      <w:r w:rsidRPr="0060488E">
        <w:rPr>
          <w:rFonts w:cstheme="minorHAnsi"/>
        </w:rPr>
        <w:t>v.b</w:t>
      </w:r>
      <w:proofErr w:type="spellEnd"/>
      <w:r w:rsidRPr="0060488E">
        <w:rPr>
          <w:rFonts w:cstheme="minorHAnsi"/>
        </w:rPr>
        <w:t xml:space="preserve">.) giderilmelidir. Yapılan kontroller WC kontrol listesi kullanılarak kayda alınmalıdır. </w:t>
      </w:r>
    </w:p>
    <w:p w14:paraId="6A80923F" w14:textId="77777777" w:rsidR="0060488E" w:rsidRPr="0060488E" w:rsidRDefault="0060488E" w:rsidP="00C3009F">
      <w:pPr>
        <w:pStyle w:val="ListParagraph"/>
        <w:numPr>
          <w:ilvl w:val="2"/>
          <w:numId w:val="10"/>
        </w:numPr>
        <w:spacing w:after="0" w:line="276" w:lineRule="auto"/>
        <w:jc w:val="both"/>
        <w:rPr>
          <w:rFonts w:cstheme="minorHAnsi"/>
          <w:color w:val="000000" w:themeColor="text1"/>
        </w:rPr>
      </w:pPr>
      <w:r w:rsidRPr="0060488E">
        <w:rPr>
          <w:rFonts w:cstheme="minorHAnsi"/>
          <w:color w:val="000000" w:themeColor="text1"/>
        </w:rPr>
        <w:t xml:space="preserve">Dersliklerin temizliği: Derslikler ders başlamadan temizlenmeli, sandalyeler silinmeli </w:t>
      </w:r>
      <w:r w:rsidRPr="0060488E">
        <w:rPr>
          <w:rFonts w:cstheme="minorHAnsi"/>
        </w:rPr>
        <w:t>ve düzenlenmeli</w:t>
      </w:r>
      <w:r w:rsidRPr="0060488E">
        <w:rPr>
          <w:rFonts w:cstheme="minorHAnsi"/>
          <w:color w:val="000000" w:themeColor="text1"/>
        </w:rPr>
        <w:t>, çöpü alınmalı hoca masası ve yazı tahtası silinmelidir. Gerektiğinde ders arasında kontrol edilmelidir. Ders varken temizlik, gürültülü çalışmalar kesinlikle yapılmamalıdır.</w:t>
      </w:r>
    </w:p>
    <w:p w14:paraId="61775F24" w14:textId="77777777" w:rsidR="0060488E" w:rsidRPr="0060488E" w:rsidRDefault="0060488E" w:rsidP="00C3009F">
      <w:pPr>
        <w:pStyle w:val="ListParagraph"/>
        <w:numPr>
          <w:ilvl w:val="2"/>
          <w:numId w:val="10"/>
        </w:numPr>
        <w:spacing w:after="0" w:line="276" w:lineRule="auto"/>
        <w:jc w:val="both"/>
        <w:rPr>
          <w:rFonts w:cstheme="minorHAnsi"/>
        </w:rPr>
      </w:pPr>
      <w:r w:rsidRPr="0060488E">
        <w:rPr>
          <w:rFonts w:cstheme="minorHAnsi"/>
        </w:rPr>
        <w:t xml:space="preserve">Binanın giriş merdivenleri, paspası, giriş kapısı ile camların temizliği yapılacaktır. </w:t>
      </w:r>
    </w:p>
    <w:p w14:paraId="3B89C344" w14:textId="77777777" w:rsidR="0060488E" w:rsidRPr="0060488E" w:rsidRDefault="0060488E" w:rsidP="00C3009F">
      <w:pPr>
        <w:pStyle w:val="ListParagraph"/>
        <w:numPr>
          <w:ilvl w:val="2"/>
          <w:numId w:val="10"/>
        </w:numPr>
        <w:spacing w:after="0" w:line="276" w:lineRule="auto"/>
        <w:jc w:val="both"/>
        <w:rPr>
          <w:rFonts w:cstheme="minorHAnsi"/>
        </w:rPr>
      </w:pPr>
      <w:r w:rsidRPr="0060488E">
        <w:rPr>
          <w:rFonts w:cstheme="minorHAnsi"/>
        </w:rPr>
        <w:t xml:space="preserve">Binaların çöp konteynerleri ve çevresi her sabah görevliler tarafından temizlenecektir. </w:t>
      </w:r>
    </w:p>
    <w:p w14:paraId="2F14E3B7" w14:textId="77777777" w:rsidR="0060488E" w:rsidRPr="0060488E" w:rsidRDefault="0060488E" w:rsidP="00C3009F">
      <w:pPr>
        <w:pStyle w:val="ListParagraph"/>
        <w:numPr>
          <w:ilvl w:val="2"/>
          <w:numId w:val="10"/>
        </w:numPr>
        <w:spacing w:after="0" w:line="276" w:lineRule="auto"/>
        <w:jc w:val="both"/>
        <w:rPr>
          <w:rFonts w:cstheme="minorHAnsi"/>
        </w:rPr>
      </w:pPr>
      <w:r w:rsidRPr="0060488E">
        <w:rPr>
          <w:rFonts w:cstheme="minorHAnsi"/>
        </w:rPr>
        <w:t xml:space="preserve">Bina civarındaki bahçe ve beton sahada hiçbir zaman pislik, çamur, kâğıt parçası, sigara izmariti, naylon poşet, bırakılmayacaktır. Çevre her sabah süpürülerek, gerekirse yıkanarak temizlenecektir. Karlı havalarda beton yol ile merdiven ve açıkta ki diğer dış kullanım alanlarında ki kar ve buzlar temizlenecek ve gerekli hallerde buzlanmanın önlenmesi için tuzlama yapılacaktır. </w:t>
      </w:r>
    </w:p>
    <w:p w14:paraId="4F70BF6B" w14:textId="77777777" w:rsidR="0060488E" w:rsidRPr="0060488E" w:rsidRDefault="0060488E" w:rsidP="00C3009F">
      <w:pPr>
        <w:pStyle w:val="ListParagraph"/>
        <w:numPr>
          <w:ilvl w:val="2"/>
          <w:numId w:val="10"/>
        </w:numPr>
        <w:spacing w:after="0" w:line="276" w:lineRule="auto"/>
        <w:jc w:val="both"/>
        <w:rPr>
          <w:rFonts w:cstheme="minorHAnsi"/>
        </w:rPr>
      </w:pPr>
      <w:r w:rsidRPr="0060488E">
        <w:rPr>
          <w:rFonts w:cstheme="minorHAnsi"/>
        </w:rPr>
        <w:t>Sigara içme alanında bulunan ayaklı kül tablası her gün temizlenmeli ve gerektiğinde yıkanmalıdır.</w:t>
      </w:r>
    </w:p>
    <w:p w14:paraId="336C40D7" w14:textId="77777777" w:rsidR="0060488E" w:rsidRPr="0060488E" w:rsidRDefault="0060488E" w:rsidP="00C3009F">
      <w:pPr>
        <w:pStyle w:val="ListParagraph"/>
        <w:numPr>
          <w:ilvl w:val="2"/>
          <w:numId w:val="10"/>
        </w:numPr>
        <w:spacing w:after="0" w:line="276" w:lineRule="auto"/>
        <w:jc w:val="both"/>
        <w:rPr>
          <w:rFonts w:cstheme="minorHAnsi"/>
        </w:rPr>
      </w:pPr>
      <w:r w:rsidRPr="0060488E">
        <w:rPr>
          <w:rFonts w:cstheme="minorHAnsi"/>
        </w:rPr>
        <w:lastRenderedPageBreak/>
        <w:t xml:space="preserve">Merdivenler, tırabzanlar, koridorlar, derslikler, müdürlükler, giriş ve ıslak zeminler </w:t>
      </w:r>
      <w:proofErr w:type="spellStart"/>
      <w:r w:rsidRPr="0060488E">
        <w:rPr>
          <w:rFonts w:cstheme="minorHAnsi"/>
        </w:rPr>
        <w:t>hergün</w:t>
      </w:r>
      <w:proofErr w:type="spellEnd"/>
      <w:r w:rsidRPr="0060488E">
        <w:rPr>
          <w:rFonts w:cstheme="minorHAnsi"/>
        </w:rPr>
        <w:t xml:space="preserve"> paspas yapılacaktır. Bu işlem mesai başlangıcına kadar bitirilecektir. Paspas gün içerisinde de gerektiği durumlarda tekrarlanacaktır.</w:t>
      </w:r>
    </w:p>
    <w:p w14:paraId="5B005132" w14:textId="77777777" w:rsidR="0060488E" w:rsidRPr="0060488E" w:rsidRDefault="0060488E" w:rsidP="00C3009F">
      <w:pPr>
        <w:pStyle w:val="ListParagraph"/>
        <w:numPr>
          <w:ilvl w:val="2"/>
          <w:numId w:val="10"/>
        </w:numPr>
        <w:spacing w:after="0" w:line="276" w:lineRule="auto"/>
        <w:jc w:val="both"/>
        <w:rPr>
          <w:rFonts w:cstheme="minorHAnsi"/>
        </w:rPr>
      </w:pPr>
      <w:r w:rsidRPr="0060488E">
        <w:rPr>
          <w:rFonts w:cstheme="minorHAnsi"/>
        </w:rPr>
        <w:t xml:space="preserve">Her sabah ve gerektiği durumlarda binalardaki asansörlerinin içi ve dışı hassas temizleme malzemesi ile silinmeli, yerleri </w:t>
      </w:r>
      <w:proofErr w:type="spellStart"/>
      <w:r w:rsidRPr="0060488E">
        <w:rPr>
          <w:rFonts w:cstheme="minorHAnsi"/>
        </w:rPr>
        <w:t>paspaslanmalıdır</w:t>
      </w:r>
      <w:proofErr w:type="spellEnd"/>
      <w:r w:rsidRPr="0060488E">
        <w:rPr>
          <w:rFonts w:cstheme="minorHAnsi"/>
        </w:rPr>
        <w:t xml:space="preserve">. </w:t>
      </w:r>
    </w:p>
    <w:p w14:paraId="3637C3E1" w14:textId="77777777" w:rsidR="0060488E" w:rsidRPr="0060488E" w:rsidRDefault="0060488E" w:rsidP="00C3009F">
      <w:pPr>
        <w:pStyle w:val="ListParagraph"/>
        <w:numPr>
          <w:ilvl w:val="2"/>
          <w:numId w:val="10"/>
        </w:numPr>
        <w:spacing w:after="0" w:line="276" w:lineRule="auto"/>
        <w:jc w:val="both"/>
        <w:rPr>
          <w:rFonts w:cstheme="minorHAnsi"/>
        </w:rPr>
      </w:pPr>
      <w:r w:rsidRPr="0060488E">
        <w:rPr>
          <w:rFonts w:cstheme="minorHAnsi"/>
        </w:rPr>
        <w:t xml:space="preserve">Halı kaplı alanlar haftada bir sefer, girişte yer alan paspas her </w:t>
      </w:r>
      <w:proofErr w:type="gramStart"/>
      <w:r w:rsidRPr="0060488E">
        <w:rPr>
          <w:rFonts w:cstheme="minorHAnsi"/>
        </w:rPr>
        <w:t>gün  elektrikli</w:t>
      </w:r>
      <w:proofErr w:type="gramEnd"/>
      <w:r w:rsidRPr="0060488E">
        <w:rPr>
          <w:rFonts w:cstheme="minorHAnsi"/>
        </w:rPr>
        <w:t xml:space="preserve"> süpürge ile süpürülmelidir.</w:t>
      </w:r>
    </w:p>
    <w:p w14:paraId="14626AFA" w14:textId="77777777" w:rsidR="0060488E" w:rsidRPr="0060488E" w:rsidRDefault="0060488E" w:rsidP="00C3009F">
      <w:pPr>
        <w:pStyle w:val="ListParagraph"/>
        <w:numPr>
          <w:ilvl w:val="2"/>
          <w:numId w:val="10"/>
        </w:numPr>
        <w:spacing w:after="0" w:line="276" w:lineRule="auto"/>
        <w:jc w:val="both"/>
        <w:rPr>
          <w:rFonts w:cstheme="minorHAnsi"/>
        </w:rPr>
      </w:pPr>
      <w:r w:rsidRPr="0060488E">
        <w:rPr>
          <w:rFonts w:cstheme="minorHAnsi"/>
        </w:rPr>
        <w:t xml:space="preserve">Kapı girişinde yer alan paspasının altı her sabah süpürülmeli ve silinmelidir. </w:t>
      </w:r>
    </w:p>
    <w:p w14:paraId="1EAEC34D" w14:textId="77777777" w:rsidR="0060488E" w:rsidRPr="0060488E" w:rsidRDefault="0060488E" w:rsidP="00C3009F">
      <w:pPr>
        <w:pStyle w:val="ListParagraph"/>
        <w:numPr>
          <w:ilvl w:val="2"/>
          <w:numId w:val="10"/>
        </w:numPr>
        <w:spacing w:after="0" w:line="276" w:lineRule="auto"/>
        <w:jc w:val="both"/>
        <w:rPr>
          <w:rFonts w:cstheme="minorHAnsi"/>
        </w:rPr>
      </w:pPr>
      <w:r w:rsidRPr="0060488E">
        <w:rPr>
          <w:rFonts w:cstheme="minorHAnsi"/>
        </w:rPr>
        <w:t>Katlarda ve genel mekânlarda bulunan su sebilleri kontrol edilmeli ve eksik karton bardak ve su tamamlanmalıdır. Sebillerin temizliği yapılmalıdır.</w:t>
      </w:r>
    </w:p>
    <w:p w14:paraId="31872994" w14:textId="77777777" w:rsidR="0060488E" w:rsidRPr="0060488E" w:rsidRDefault="0060488E" w:rsidP="00C3009F">
      <w:pPr>
        <w:pStyle w:val="ListParagraph"/>
        <w:numPr>
          <w:ilvl w:val="2"/>
          <w:numId w:val="10"/>
        </w:numPr>
        <w:spacing w:after="0" w:line="276" w:lineRule="auto"/>
        <w:jc w:val="both"/>
        <w:rPr>
          <w:rFonts w:cstheme="minorHAnsi"/>
        </w:rPr>
      </w:pPr>
      <w:r w:rsidRPr="0060488E">
        <w:rPr>
          <w:rFonts w:cstheme="minorHAnsi"/>
        </w:rPr>
        <w:t xml:space="preserve">Personel </w:t>
      </w:r>
      <w:proofErr w:type="spellStart"/>
      <w:r w:rsidRPr="0060488E">
        <w:rPr>
          <w:rFonts w:cstheme="minorHAnsi"/>
        </w:rPr>
        <w:t>WC’leri</w:t>
      </w:r>
      <w:proofErr w:type="spellEnd"/>
      <w:r w:rsidRPr="0060488E">
        <w:rPr>
          <w:rFonts w:cstheme="minorHAnsi"/>
        </w:rPr>
        <w:t xml:space="preserve"> ve soyunma </w:t>
      </w:r>
      <w:proofErr w:type="gramStart"/>
      <w:r w:rsidRPr="0060488E">
        <w:rPr>
          <w:rFonts w:cstheme="minorHAnsi"/>
        </w:rPr>
        <w:t>odaları  temizlenmelidir</w:t>
      </w:r>
      <w:proofErr w:type="gramEnd"/>
      <w:r w:rsidRPr="0060488E">
        <w:rPr>
          <w:rFonts w:cstheme="minorHAnsi"/>
        </w:rPr>
        <w:t xml:space="preserve">. </w:t>
      </w:r>
    </w:p>
    <w:p w14:paraId="2952ECFB" w14:textId="77777777" w:rsidR="0060488E" w:rsidRPr="0060488E" w:rsidRDefault="0060488E" w:rsidP="00C3009F">
      <w:pPr>
        <w:pStyle w:val="ListParagraph"/>
        <w:numPr>
          <w:ilvl w:val="2"/>
          <w:numId w:val="10"/>
        </w:numPr>
        <w:spacing w:after="0" w:line="276" w:lineRule="auto"/>
        <w:jc w:val="both"/>
        <w:rPr>
          <w:rFonts w:cstheme="minorHAnsi"/>
          <w:color w:val="FF0000"/>
        </w:rPr>
      </w:pPr>
      <w:r w:rsidRPr="0060488E">
        <w:rPr>
          <w:rFonts w:cstheme="minorHAnsi"/>
        </w:rPr>
        <w:t xml:space="preserve">Bina zemini uygun yıkama makinası ile her gün yıkanacaktır. </w:t>
      </w:r>
    </w:p>
    <w:p w14:paraId="6D5A2755" w14:textId="77777777" w:rsidR="0060488E" w:rsidRPr="0060488E" w:rsidRDefault="0060488E" w:rsidP="00C3009F">
      <w:pPr>
        <w:pStyle w:val="ListParagraph"/>
        <w:numPr>
          <w:ilvl w:val="2"/>
          <w:numId w:val="10"/>
        </w:numPr>
        <w:spacing w:after="0" w:line="276" w:lineRule="auto"/>
        <w:jc w:val="both"/>
        <w:rPr>
          <w:rFonts w:cstheme="minorHAnsi"/>
        </w:rPr>
      </w:pPr>
      <w:r w:rsidRPr="0060488E">
        <w:rPr>
          <w:rFonts w:cstheme="minorHAnsi"/>
        </w:rPr>
        <w:t xml:space="preserve">Çalıştırılacak personel mesai saatleri içerisinde hiçbir kurum çalışanının özel işlerini yapmayacak, belirtilen program veya ÜNİVERSİTE tarafından verilecek görev dışında bir iş yapmayacaktır. Bu durumdan kaynaklanabilecek herhangi hukuki bir durumda sorumluluk tamamen </w:t>
      </w:r>
      <w:proofErr w:type="spellStart"/>
      <w:r w:rsidRPr="0060488E">
        <w:rPr>
          <w:rFonts w:cstheme="minorHAnsi"/>
        </w:rPr>
        <w:t>YÜKLENİCİ’ye</w:t>
      </w:r>
      <w:proofErr w:type="spellEnd"/>
      <w:r w:rsidRPr="0060488E">
        <w:rPr>
          <w:rFonts w:cstheme="minorHAnsi"/>
        </w:rPr>
        <w:t xml:space="preserve"> ait olacaktır. </w:t>
      </w:r>
    </w:p>
    <w:p w14:paraId="36A3D307" w14:textId="77777777" w:rsidR="0060488E" w:rsidRPr="0060488E" w:rsidRDefault="0060488E" w:rsidP="00C3009F">
      <w:pPr>
        <w:pStyle w:val="ListParagraph"/>
        <w:numPr>
          <w:ilvl w:val="2"/>
          <w:numId w:val="10"/>
        </w:numPr>
        <w:spacing w:after="0" w:line="276" w:lineRule="auto"/>
        <w:jc w:val="both"/>
        <w:rPr>
          <w:rFonts w:cstheme="minorHAnsi"/>
        </w:rPr>
      </w:pPr>
      <w:r w:rsidRPr="0060488E">
        <w:rPr>
          <w:rFonts w:cstheme="minorHAnsi"/>
        </w:rPr>
        <w:t xml:space="preserve">Yukarıda ki maddelerle ilgili temizlik hizmetlerinin, gün boyu yapılması ve devamlılığı sağlanacaktır. </w:t>
      </w:r>
    </w:p>
    <w:p w14:paraId="45E383CB" w14:textId="77777777" w:rsidR="0060488E" w:rsidRPr="0060488E" w:rsidRDefault="0060488E" w:rsidP="0060488E">
      <w:pPr>
        <w:spacing w:after="0" w:line="240" w:lineRule="auto"/>
        <w:contextualSpacing/>
        <w:jc w:val="both"/>
        <w:rPr>
          <w:rFonts w:cstheme="minorHAnsi"/>
          <w:b/>
        </w:rPr>
      </w:pPr>
    </w:p>
    <w:p w14:paraId="4443CAD4" w14:textId="77777777" w:rsidR="0060488E" w:rsidRPr="0060488E" w:rsidRDefault="0060488E" w:rsidP="0060488E">
      <w:pPr>
        <w:spacing w:after="0" w:line="240" w:lineRule="auto"/>
        <w:contextualSpacing/>
        <w:jc w:val="both"/>
        <w:rPr>
          <w:rFonts w:cstheme="minorHAnsi"/>
          <w:b/>
        </w:rPr>
      </w:pPr>
      <w:r w:rsidRPr="0060488E">
        <w:rPr>
          <w:rFonts w:cstheme="minorHAnsi"/>
          <w:b/>
        </w:rPr>
        <w:t xml:space="preserve">9.2.      Haftalık (Genel) Temizlik İşleri: </w:t>
      </w:r>
    </w:p>
    <w:p w14:paraId="77C8F6D0" w14:textId="77777777" w:rsidR="0060488E" w:rsidRPr="0060488E" w:rsidRDefault="0060488E" w:rsidP="0060488E">
      <w:pPr>
        <w:spacing w:after="0" w:line="240" w:lineRule="auto"/>
        <w:contextualSpacing/>
        <w:jc w:val="both"/>
        <w:rPr>
          <w:rFonts w:cstheme="minorHAnsi"/>
          <w:color w:val="000000" w:themeColor="text1"/>
        </w:rPr>
      </w:pPr>
      <w:r w:rsidRPr="0060488E">
        <w:rPr>
          <w:rFonts w:cstheme="minorHAnsi"/>
        </w:rPr>
        <w:t xml:space="preserve">Haftalık temizlikte günlük temizlikten farklı olarak kampüsümüz içinde yer alan tüm alanlara girilerek </w:t>
      </w:r>
      <w:r w:rsidRPr="0060488E">
        <w:rPr>
          <w:rFonts w:cstheme="minorHAnsi"/>
          <w:b/>
          <w:u w:val="single"/>
        </w:rPr>
        <w:t>detaylı, ince temizlik</w:t>
      </w:r>
      <w:r w:rsidRPr="0060488E">
        <w:rPr>
          <w:rFonts w:cstheme="minorHAnsi"/>
        </w:rPr>
        <w:t xml:space="preserve"> yapılacaktır. Tercihen </w:t>
      </w:r>
      <w:r w:rsidRPr="0060488E">
        <w:rPr>
          <w:rFonts w:cstheme="minorHAnsi"/>
          <w:color w:val="000000" w:themeColor="text1"/>
        </w:rPr>
        <w:t xml:space="preserve">binanın genel temizliği, </w:t>
      </w:r>
      <w:proofErr w:type="gramStart"/>
      <w:r w:rsidRPr="0060488E">
        <w:rPr>
          <w:rFonts w:cstheme="minorHAnsi"/>
          <w:color w:val="000000" w:themeColor="text1"/>
        </w:rPr>
        <w:t>Cumartesi</w:t>
      </w:r>
      <w:proofErr w:type="gramEnd"/>
      <w:r w:rsidRPr="0060488E">
        <w:rPr>
          <w:rFonts w:cstheme="minorHAnsi"/>
          <w:color w:val="000000" w:themeColor="text1"/>
        </w:rPr>
        <w:t xml:space="preserve"> günleri yapılmalıdır. Cumartesi günlerinin temizlik yapılmasına elvermediği durumlarda ise haftanın diğer günlerinde yapılmalıdır.</w:t>
      </w:r>
    </w:p>
    <w:p w14:paraId="73B1748F" w14:textId="77777777" w:rsidR="0060488E" w:rsidRPr="0060488E" w:rsidRDefault="0060488E" w:rsidP="0060488E">
      <w:pPr>
        <w:spacing w:after="0" w:line="240" w:lineRule="auto"/>
        <w:contextualSpacing/>
        <w:jc w:val="both"/>
        <w:rPr>
          <w:rFonts w:cstheme="minorHAnsi"/>
          <w:b/>
          <w:color w:val="000000" w:themeColor="text1"/>
        </w:rPr>
      </w:pPr>
    </w:p>
    <w:p w14:paraId="79D17A79" w14:textId="77777777" w:rsidR="0060488E" w:rsidRPr="0060488E" w:rsidRDefault="0060488E" w:rsidP="00C3009F">
      <w:pPr>
        <w:pStyle w:val="ListParagraph"/>
        <w:numPr>
          <w:ilvl w:val="2"/>
          <w:numId w:val="11"/>
        </w:numPr>
        <w:spacing w:after="0" w:line="240" w:lineRule="auto"/>
        <w:jc w:val="both"/>
        <w:rPr>
          <w:rFonts w:cstheme="minorHAnsi"/>
          <w:b/>
        </w:rPr>
      </w:pPr>
      <w:r w:rsidRPr="0060488E">
        <w:rPr>
          <w:rFonts w:cstheme="minorHAnsi"/>
          <w:color w:val="000000" w:themeColor="text1"/>
        </w:rPr>
        <w:t xml:space="preserve">Dersliklerin ince temizliği: sandalyelerin, yazı tahtasının (yumuşak bezle), hoca masası, cam, pervazlarının, kapıların, askılıkların silinmesi </w:t>
      </w:r>
      <w:proofErr w:type="spellStart"/>
      <w:r w:rsidRPr="0060488E">
        <w:rPr>
          <w:rFonts w:cstheme="minorHAnsi"/>
          <w:color w:val="000000" w:themeColor="text1"/>
        </w:rPr>
        <w:t>mop</w:t>
      </w:r>
      <w:proofErr w:type="spellEnd"/>
      <w:r w:rsidRPr="0060488E">
        <w:rPr>
          <w:rFonts w:cstheme="minorHAnsi"/>
          <w:color w:val="000000" w:themeColor="text1"/>
        </w:rPr>
        <w:t xml:space="preserve"> ve paspas atılmalı sınıfın düzeni kontrol edilmelidir. Eksik var ise yetkilisine iletilmelidir.</w:t>
      </w:r>
    </w:p>
    <w:p w14:paraId="74545CC7" w14:textId="77777777" w:rsidR="0060488E" w:rsidRPr="0060488E" w:rsidRDefault="0060488E" w:rsidP="00C3009F">
      <w:pPr>
        <w:pStyle w:val="ListParagraph"/>
        <w:numPr>
          <w:ilvl w:val="2"/>
          <w:numId w:val="11"/>
        </w:numPr>
        <w:spacing w:after="0" w:line="276" w:lineRule="auto"/>
        <w:jc w:val="both"/>
        <w:rPr>
          <w:rFonts w:cstheme="minorHAnsi"/>
          <w:color w:val="000000" w:themeColor="text1"/>
        </w:rPr>
      </w:pPr>
      <w:r w:rsidRPr="0060488E">
        <w:rPr>
          <w:rFonts w:cstheme="minorHAnsi"/>
          <w:color w:val="000000" w:themeColor="text1"/>
        </w:rPr>
        <w:t xml:space="preserve">Ofislerin ince temizliği yapılmalıdır; masa, bilgisayar, klavye, dolaplar, sandalyeler, pervazlar kapı, silinmeli, çöpü alınmalı </w:t>
      </w:r>
      <w:proofErr w:type="spellStart"/>
      <w:r w:rsidRPr="0060488E">
        <w:rPr>
          <w:rFonts w:cstheme="minorHAnsi"/>
          <w:color w:val="000000" w:themeColor="text1"/>
        </w:rPr>
        <w:t>mop</w:t>
      </w:r>
      <w:proofErr w:type="spellEnd"/>
      <w:r w:rsidRPr="0060488E">
        <w:rPr>
          <w:rFonts w:cstheme="minorHAnsi"/>
          <w:color w:val="000000" w:themeColor="text1"/>
        </w:rPr>
        <w:t xml:space="preserve"> ve paspas atılmalı </w:t>
      </w:r>
      <w:proofErr w:type="gramStart"/>
      <w:r w:rsidRPr="0060488E">
        <w:rPr>
          <w:rFonts w:cstheme="minorHAnsi"/>
          <w:color w:val="000000" w:themeColor="text1"/>
        </w:rPr>
        <w:t>ve  genel</w:t>
      </w:r>
      <w:proofErr w:type="gramEnd"/>
      <w:r w:rsidRPr="0060488E">
        <w:rPr>
          <w:rFonts w:cstheme="minorHAnsi"/>
          <w:color w:val="000000" w:themeColor="text1"/>
        </w:rPr>
        <w:t xml:space="preserve"> </w:t>
      </w:r>
      <w:proofErr w:type="spellStart"/>
      <w:r w:rsidRPr="0060488E">
        <w:rPr>
          <w:rFonts w:cstheme="minorHAnsi"/>
          <w:color w:val="000000" w:themeColor="text1"/>
        </w:rPr>
        <w:t>kontrolu</w:t>
      </w:r>
      <w:proofErr w:type="spellEnd"/>
      <w:r w:rsidRPr="0060488E">
        <w:rPr>
          <w:rFonts w:cstheme="minorHAnsi"/>
          <w:color w:val="000000" w:themeColor="text1"/>
        </w:rPr>
        <w:t xml:space="preserve"> yapılmalıdır.</w:t>
      </w:r>
    </w:p>
    <w:p w14:paraId="637842FD" w14:textId="77777777" w:rsidR="0060488E" w:rsidRPr="0060488E" w:rsidRDefault="0060488E" w:rsidP="00C3009F">
      <w:pPr>
        <w:pStyle w:val="ListParagraph"/>
        <w:numPr>
          <w:ilvl w:val="2"/>
          <w:numId w:val="11"/>
        </w:numPr>
        <w:spacing w:after="0" w:line="276" w:lineRule="auto"/>
        <w:jc w:val="both"/>
        <w:rPr>
          <w:rFonts w:cstheme="minorHAnsi"/>
          <w:color w:val="000000" w:themeColor="text1"/>
        </w:rPr>
      </w:pPr>
      <w:r w:rsidRPr="0060488E">
        <w:rPr>
          <w:rFonts w:cstheme="minorHAnsi"/>
          <w:color w:val="000000" w:themeColor="text1"/>
        </w:rPr>
        <w:t xml:space="preserve">Asansör içi ve kat kapılarının temizliği </w:t>
      </w:r>
      <w:proofErr w:type="gramStart"/>
      <w:r w:rsidRPr="0060488E">
        <w:rPr>
          <w:rFonts w:cstheme="minorHAnsi"/>
          <w:color w:val="000000" w:themeColor="text1"/>
        </w:rPr>
        <w:t>yapılmalı  ve</w:t>
      </w:r>
      <w:proofErr w:type="gramEnd"/>
      <w:r w:rsidRPr="0060488E">
        <w:rPr>
          <w:rFonts w:cstheme="minorHAnsi"/>
          <w:color w:val="000000" w:themeColor="text1"/>
        </w:rPr>
        <w:t xml:space="preserve"> parlatılmalıdır.</w:t>
      </w:r>
    </w:p>
    <w:p w14:paraId="17AED820" w14:textId="77777777" w:rsidR="0060488E" w:rsidRPr="0060488E" w:rsidRDefault="0060488E" w:rsidP="00C3009F">
      <w:pPr>
        <w:pStyle w:val="ListParagraph"/>
        <w:numPr>
          <w:ilvl w:val="2"/>
          <w:numId w:val="11"/>
        </w:numPr>
        <w:spacing w:after="0" w:line="276" w:lineRule="auto"/>
        <w:jc w:val="both"/>
        <w:rPr>
          <w:rFonts w:cstheme="minorHAnsi"/>
          <w:color w:val="000000" w:themeColor="text1"/>
        </w:rPr>
      </w:pPr>
      <w:r w:rsidRPr="0060488E">
        <w:rPr>
          <w:rFonts w:cstheme="minorHAnsi"/>
          <w:color w:val="000000" w:themeColor="text1"/>
        </w:rPr>
        <w:t>Derslik, giriş, ofis, merdiven camları ve çerçeveleri yağmursuz havalarda ve gerektikçe silinmelidir.</w:t>
      </w:r>
    </w:p>
    <w:p w14:paraId="29A612E7" w14:textId="77777777" w:rsidR="0060488E" w:rsidRPr="0060488E" w:rsidRDefault="0060488E" w:rsidP="00C3009F">
      <w:pPr>
        <w:pStyle w:val="ListParagraph"/>
        <w:numPr>
          <w:ilvl w:val="2"/>
          <w:numId w:val="11"/>
        </w:numPr>
        <w:spacing w:after="0" w:line="276" w:lineRule="auto"/>
        <w:jc w:val="both"/>
        <w:rPr>
          <w:rFonts w:cstheme="minorHAnsi"/>
        </w:rPr>
      </w:pPr>
      <w:proofErr w:type="spellStart"/>
      <w:r w:rsidRPr="0060488E">
        <w:rPr>
          <w:rFonts w:cstheme="minorHAnsi"/>
          <w:color w:val="000000" w:themeColor="text1"/>
        </w:rPr>
        <w:t>WC’ler</w:t>
      </w:r>
      <w:proofErr w:type="spellEnd"/>
      <w:r w:rsidRPr="0060488E">
        <w:rPr>
          <w:rFonts w:cstheme="minorHAnsi"/>
          <w:color w:val="000000" w:themeColor="text1"/>
        </w:rPr>
        <w:t xml:space="preserve"> her hafta mutlaka </w:t>
      </w:r>
      <w:r w:rsidRPr="0060488E">
        <w:rPr>
          <w:rFonts w:cstheme="minorHAnsi"/>
        </w:rPr>
        <w:t>dezenfekte edilerek, tazyikli su ve araba fırçası ile klozetler yıkanmalıdır.</w:t>
      </w:r>
      <w:r w:rsidRPr="0060488E">
        <w:rPr>
          <w:rFonts w:cstheme="minorHAnsi"/>
          <w:color w:val="000000" w:themeColor="text1"/>
        </w:rPr>
        <w:t xml:space="preserve"> Fayanslar, kapılar, aynalar silinmeli, lavabolar </w:t>
      </w:r>
      <w:proofErr w:type="gramStart"/>
      <w:r w:rsidRPr="0060488E">
        <w:rPr>
          <w:rFonts w:cstheme="minorHAnsi"/>
          <w:color w:val="000000" w:themeColor="text1"/>
        </w:rPr>
        <w:t>ovulmalı  ve</w:t>
      </w:r>
      <w:proofErr w:type="gramEnd"/>
      <w:r w:rsidRPr="0060488E">
        <w:rPr>
          <w:rFonts w:cstheme="minorHAnsi"/>
          <w:color w:val="000000" w:themeColor="text1"/>
        </w:rPr>
        <w:t xml:space="preserve"> eksikler tamamlanmalıdır.</w:t>
      </w:r>
      <w:r w:rsidRPr="0060488E">
        <w:rPr>
          <w:rFonts w:cstheme="minorHAnsi"/>
        </w:rPr>
        <w:t xml:space="preserve"> </w:t>
      </w:r>
      <w:proofErr w:type="spellStart"/>
      <w:r w:rsidRPr="0060488E">
        <w:rPr>
          <w:rFonts w:cstheme="minorHAnsi"/>
        </w:rPr>
        <w:t>Pisuvar</w:t>
      </w:r>
      <w:proofErr w:type="spellEnd"/>
      <w:r w:rsidRPr="0060488E">
        <w:rPr>
          <w:rFonts w:cstheme="minorHAnsi"/>
        </w:rPr>
        <w:t xml:space="preserve"> ve klozetlerin içi kimyasal dökülerek bekletilmeli ve </w:t>
      </w:r>
      <w:proofErr w:type="spellStart"/>
      <w:r w:rsidRPr="0060488E">
        <w:rPr>
          <w:rFonts w:cstheme="minorHAnsi"/>
        </w:rPr>
        <w:t>wc</w:t>
      </w:r>
      <w:proofErr w:type="spellEnd"/>
      <w:r w:rsidRPr="0060488E">
        <w:rPr>
          <w:rFonts w:cstheme="minorHAnsi"/>
        </w:rPr>
        <w:t xml:space="preserve"> fırçası ile ovulmalıdır.</w:t>
      </w:r>
    </w:p>
    <w:p w14:paraId="632FE223" w14:textId="77777777" w:rsidR="0060488E" w:rsidRPr="0060488E" w:rsidRDefault="0060488E" w:rsidP="00C3009F">
      <w:pPr>
        <w:pStyle w:val="ListParagraph"/>
        <w:numPr>
          <w:ilvl w:val="2"/>
          <w:numId w:val="11"/>
        </w:numPr>
        <w:spacing w:after="0" w:line="276" w:lineRule="auto"/>
        <w:jc w:val="both"/>
        <w:rPr>
          <w:rFonts w:cstheme="minorHAnsi"/>
          <w:color w:val="000000" w:themeColor="text1"/>
        </w:rPr>
      </w:pPr>
      <w:r w:rsidRPr="0060488E">
        <w:rPr>
          <w:rFonts w:cstheme="minorHAnsi"/>
          <w:color w:val="000000" w:themeColor="text1"/>
        </w:rPr>
        <w:t>Yangın merdivenleri ve camları silinmeli ve temizlenmelidir.</w:t>
      </w:r>
    </w:p>
    <w:p w14:paraId="3F0337B9" w14:textId="77777777" w:rsidR="0060488E" w:rsidRPr="0060488E" w:rsidRDefault="0060488E" w:rsidP="00C3009F">
      <w:pPr>
        <w:pStyle w:val="ListParagraph"/>
        <w:numPr>
          <w:ilvl w:val="2"/>
          <w:numId w:val="11"/>
        </w:numPr>
        <w:spacing w:after="0" w:line="276" w:lineRule="auto"/>
        <w:jc w:val="both"/>
        <w:rPr>
          <w:rFonts w:cstheme="minorHAnsi"/>
          <w:color w:val="000000" w:themeColor="text1"/>
        </w:rPr>
      </w:pPr>
      <w:r w:rsidRPr="0060488E">
        <w:rPr>
          <w:rFonts w:cstheme="minorHAnsi"/>
          <w:color w:val="000000" w:themeColor="text1"/>
        </w:rPr>
        <w:t>Ofisler, derslikler ve genel mekânlarda bulunan tüm anahtar ve prizler silinmelidir.</w:t>
      </w:r>
    </w:p>
    <w:p w14:paraId="797D9A55" w14:textId="77777777" w:rsidR="0060488E" w:rsidRPr="0060488E" w:rsidRDefault="0060488E" w:rsidP="00C3009F">
      <w:pPr>
        <w:pStyle w:val="ListParagraph"/>
        <w:numPr>
          <w:ilvl w:val="2"/>
          <w:numId w:val="11"/>
        </w:numPr>
        <w:spacing w:after="0" w:line="276" w:lineRule="auto"/>
        <w:jc w:val="both"/>
        <w:rPr>
          <w:rFonts w:cstheme="minorHAnsi"/>
          <w:color w:val="000000" w:themeColor="text1"/>
        </w:rPr>
      </w:pPr>
      <w:r w:rsidRPr="0060488E">
        <w:rPr>
          <w:rFonts w:cstheme="minorHAnsi"/>
          <w:color w:val="000000" w:themeColor="text1"/>
        </w:rPr>
        <w:t>Gri duvar panelleri ve araları detaylı olarak silinmelidir.</w:t>
      </w:r>
    </w:p>
    <w:p w14:paraId="62969ED2" w14:textId="77777777" w:rsidR="0060488E" w:rsidRPr="0060488E" w:rsidRDefault="0060488E" w:rsidP="00C3009F">
      <w:pPr>
        <w:pStyle w:val="ListParagraph"/>
        <w:numPr>
          <w:ilvl w:val="2"/>
          <w:numId w:val="11"/>
        </w:numPr>
        <w:spacing w:after="0" w:line="276" w:lineRule="auto"/>
        <w:jc w:val="both"/>
        <w:rPr>
          <w:rFonts w:cstheme="minorHAnsi"/>
          <w:color w:val="000000" w:themeColor="text1"/>
        </w:rPr>
      </w:pPr>
      <w:r w:rsidRPr="0060488E">
        <w:rPr>
          <w:rFonts w:cstheme="minorHAnsi"/>
          <w:color w:val="000000" w:themeColor="text1"/>
        </w:rPr>
        <w:t>Mutfak dolapları temizlenmeli ve bardaklar çamaşır suyu ile dezenfekte edilmelidir.</w:t>
      </w:r>
    </w:p>
    <w:p w14:paraId="4757C684" w14:textId="77777777" w:rsidR="0060488E" w:rsidRPr="0060488E" w:rsidRDefault="0060488E" w:rsidP="00C3009F">
      <w:pPr>
        <w:pStyle w:val="ListParagraph"/>
        <w:numPr>
          <w:ilvl w:val="2"/>
          <w:numId w:val="11"/>
        </w:numPr>
        <w:spacing w:after="0" w:line="276" w:lineRule="auto"/>
        <w:jc w:val="both"/>
        <w:rPr>
          <w:rFonts w:cstheme="minorHAnsi"/>
          <w:color w:val="000000" w:themeColor="text1"/>
        </w:rPr>
      </w:pPr>
      <w:r w:rsidRPr="0060488E">
        <w:rPr>
          <w:rFonts w:cstheme="minorHAnsi"/>
          <w:color w:val="000000" w:themeColor="text1"/>
        </w:rPr>
        <w:t>Teras süpürülmeli ve yıkanmalı, su giderleri temizlenmelidir.</w:t>
      </w:r>
    </w:p>
    <w:p w14:paraId="0D6782D5" w14:textId="77777777" w:rsidR="0060488E" w:rsidRPr="0060488E" w:rsidRDefault="0060488E" w:rsidP="00C3009F">
      <w:pPr>
        <w:pStyle w:val="ListParagraph"/>
        <w:numPr>
          <w:ilvl w:val="2"/>
          <w:numId w:val="11"/>
        </w:numPr>
        <w:spacing w:after="0" w:line="276" w:lineRule="auto"/>
        <w:jc w:val="both"/>
        <w:rPr>
          <w:rFonts w:cstheme="minorHAnsi"/>
          <w:color w:val="000000" w:themeColor="text1"/>
        </w:rPr>
      </w:pPr>
      <w:r w:rsidRPr="0060488E">
        <w:rPr>
          <w:rFonts w:cstheme="minorHAnsi"/>
          <w:color w:val="000000" w:themeColor="text1"/>
        </w:rPr>
        <w:t>Buzdolabı temizlenmeli, hijyeni sağlanmalıdır.</w:t>
      </w:r>
    </w:p>
    <w:p w14:paraId="5712E6CA" w14:textId="77777777" w:rsidR="0060488E" w:rsidRPr="0060488E" w:rsidRDefault="0060488E" w:rsidP="00C3009F">
      <w:pPr>
        <w:pStyle w:val="ListParagraph"/>
        <w:numPr>
          <w:ilvl w:val="2"/>
          <w:numId w:val="11"/>
        </w:numPr>
        <w:spacing w:after="0" w:line="276" w:lineRule="auto"/>
        <w:jc w:val="both"/>
        <w:rPr>
          <w:rFonts w:cstheme="minorHAnsi"/>
          <w:color w:val="000000" w:themeColor="text1"/>
        </w:rPr>
      </w:pPr>
      <w:r w:rsidRPr="0060488E">
        <w:rPr>
          <w:rFonts w:cstheme="minorHAnsi"/>
          <w:color w:val="000000" w:themeColor="text1"/>
        </w:rPr>
        <w:t>Kurum içinde yer alan tüm kapılar temizlenmeli ve kapı kulpları dezenfekte edilmelidir.</w:t>
      </w:r>
    </w:p>
    <w:p w14:paraId="0B2CC32E" w14:textId="77777777" w:rsidR="0060488E" w:rsidRPr="0060488E" w:rsidRDefault="0060488E" w:rsidP="00C3009F">
      <w:pPr>
        <w:pStyle w:val="ListParagraph"/>
        <w:numPr>
          <w:ilvl w:val="2"/>
          <w:numId w:val="11"/>
        </w:numPr>
        <w:spacing w:after="0" w:line="276" w:lineRule="auto"/>
        <w:jc w:val="both"/>
        <w:rPr>
          <w:rFonts w:cstheme="minorHAnsi"/>
          <w:color w:val="000000" w:themeColor="text1"/>
        </w:rPr>
      </w:pPr>
      <w:r w:rsidRPr="0060488E">
        <w:rPr>
          <w:rFonts w:cstheme="minorHAnsi"/>
          <w:color w:val="000000" w:themeColor="text1"/>
        </w:rPr>
        <w:t>Gerektikçe boş ofislerin camları silinmeli, zemini temizlenmeli ve mutfak temizlenmelidir.</w:t>
      </w:r>
    </w:p>
    <w:p w14:paraId="4F486F7C" w14:textId="77777777" w:rsidR="0060488E" w:rsidRPr="0060488E" w:rsidRDefault="0060488E" w:rsidP="00C3009F">
      <w:pPr>
        <w:pStyle w:val="ListParagraph"/>
        <w:numPr>
          <w:ilvl w:val="2"/>
          <w:numId w:val="11"/>
        </w:numPr>
        <w:spacing w:after="0" w:line="276" w:lineRule="auto"/>
        <w:jc w:val="both"/>
        <w:rPr>
          <w:rFonts w:cstheme="minorHAnsi"/>
          <w:color w:val="000000" w:themeColor="text1"/>
        </w:rPr>
      </w:pPr>
      <w:r w:rsidRPr="0060488E">
        <w:rPr>
          <w:rFonts w:cstheme="minorHAnsi"/>
          <w:color w:val="000000" w:themeColor="text1"/>
        </w:rPr>
        <w:t>Boş kullanılmayan depolar süpürülmeli, silinmeli ve düzenlenmelidir.</w:t>
      </w:r>
    </w:p>
    <w:p w14:paraId="28E9D598" w14:textId="77777777" w:rsidR="0060488E" w:rsidRPr="0060488E" w:rsidRDefault="0060488E" w:rsidP="00C3009F">
      <w:pPr>
        <w:pStyle w:val="ListParagraph"/>
        <w:numPr>
          <w:ilvl w:val="2"/>
          <w:numId w:val="11"/>
        </w:numPr>
        <w:spacing w:after="0" w:line="276" w:lineRule="auto"/>
        <w:jc w:val="both"/>
        <w:rPr>
          <w:rFonts w:cstheme="minorHAnsi"/>
          <w:color w:val="000000" w:themeColor="text1"/>
        </w:rPr>
      </w:pPr>
      <w:r w:rsidRPr="0060488E">
        <w:rPr>
          <w:rFonts w:cstheme="minorHAnsi"/>
          <w:color w:val="000000" w:themeColor="text1"/>
        </w:rPr>
        <w:lastRenderedPageBreak/>
        <w:t>Otopark temizlenmeli ve düzenlenmelidir.</w:t>
      </w:r>
    </w:p>
    <w:p w14:paraId="2DB3F120" w14:textId="77777777" w:rsidR="0060488E" w:rsidRPr="0060488E" w:rsidRDefault="0060488E" w:rsidP="00C3009F">
      <w:pPr>
        <w:pStyle w:val="ListParagraph"/>
        <w:numPr>
          <w:ilvl w:val="2"/>
          <w:numId w:val="11"/>
        </w:numPr>
        <w:spacing w:after="0" w:line="276" w:lineRule="auto"/>
        <w:jc w:val="both"/>
        <w:rPr>
          <w:rFonts w:cstheme="minorHAnsi"/>
          <w:color w:val="000000" w:themeColor="text1"/>
        </w:rPr>
      </w:pPr>
      <w:r w:rsidRPr="0060488E">
        <w:rPr>
          <w:rFonts w:cstheme="minorHAnsi"/>
          <w:color w:val="000000" w:themeColor="text1"/>
        </w:rPr>
        <w:t xml:space="preserve">Çöp konteynerlerinin dışı silinmelidir. </w:t>
      </w:r>
    </w:p>
    <w:p w14:paraId="6B362859" w14:textId="77777777" w:rsidR="0060488E" w:rsidRPr="0060488E" w:rsidRDefault="0060488E" w:rsidP="00C3009F">
      <w:pPr>
        <w:pStyle w:val="ListParagraph"/>
        <w:numPr>
          <w:ilvl w:val="2"/>
          <w:numId w:val="11"/>
        </w:numPr>
        <w:spacing w:after="0" w:line="276" w:lineRule="auto"/>
        <w:jc w:val="both"/>
        <w:rPr>
          <w:rFonts w:cstheme="minorHAnsi"/>
          <w:color w:val="000000" w:themeColor="text1"/>
        </w:rPr>
      </w:pPr>
      <w:r w:rsidRPr="0060488E">
        <w:rPr>
          <w:rFonts w:cstheme="minorHAnsi"/>
          <w:color w:val="000000" w:themeColor="text1"/>
        </w:rPr>
        <w:t xml:space="preserve">Sistem odası ve diğer odaların yerleri temizlenmeli, çöp kontrolü yapılmalıdır. </w:t>
      </w:r>
    </w:p>
    <w:p w14:paraId="17B6C25D" w14:textId="77777777" w:rsidR="0060488E" w:rsidRPr="0060488E" w:rsidRDefault="0060488E" w:rsidP="00C3009F">
      <w:pPr>
        <w:pStyle w:val="ListParagraph"/>
        <w:numPr>
          <w:ilvl w:val="2"/>
          <w:numId w:val="11"/>
        </w:numPr>
        <w:spacing w:after="0" w:line="276" w:lineRule="auto"/>
        <w:jc w:val="both"/>
        <w:rPr>
          <w:rFonts w:cstheme="minorHAnsi"/>
          <w:color w:val="000000" w:themeColor="text1"/>
        </w:rPr>
      </w:pPr>
      <w:r w:rsidRPr="0060488E">
        <w:rPr>
          <w:rFonts w:cstheme="minorHAnsi"/>
        </w:rPr>
        <w:t>Bilgisayar sistemleri ve buna benzer cihazlar, akıllı TV’ler, asansör, ayaklı tahtalar, panellerin temizlikleri bina sorumlusunun istediği temizlik maddeleri kullanılarak yapılacaktır.</w:t>
      </w:r>
    </w:p>
    <w:p w14:paraId="594B3024" w14:textId="77777777" w:rsidR="0060488E" w:rsidRPr="0060488E" w:rsidRDefault="0060488E" w:rsidP="00C3009F">
      <w:pPr>
        <w:pStyle w:val="ListParagraph"/>
        <w:numPr>
          <w:ilvl w:val="2"/>
          <w:numId w:val="11"/>
        </w:numPr>
        <w:spacing w:after="0" w:line="276" w:lineRule="auto"/>
        <w:jc w:val="both"/>
        <w:rPr>
          <w:rFonts w:cstheme="minorHAnsi"/>
        </w:rPr>
      </w:pPr>
      <w:r w:rsidRPr="0060488E">
        <w:rPr>
          <w:rFonts w:cstheme="minorHAnsi"/>
        </w:rPr>
        <w:t xml:space="preserve">Zemin cilası </w:t>
      </w:r>
      <w:proofErr w:type="spellStart"/>
      <w:r w:rsidRPr="0060488E">
        <w:rPr>
          <w:rFonts w:cstheme="minorHAnsi"/>
        </w:rPr>
        <w:t>atıldıkdan</w:t>
      </w:r>
      <w:proofErr w:type="spellEnd"/>
      <w:r w:rsidRPr="0060488E">
        <w:rPr>
          <w:rFonts w:cstheme="minorHAnsi"/>
        </w:rPr>
        <w:t xml:space="preserve"> </w:t>
      </w:r>
      <w:proofErr w:type="gramStart"/>
      <w:r w:rsidRPr="0060488E">
        <w:rPr>
          <w:rFonts w:cstheme="minorHAnsi"/>
        </w:rPr>
        <w:t>sonra  haftada</w:t>
      </w:r>
      <w:proofErr w:type="gramEnd"/>
      <w:r w:rsidRPr="0060488E">
        <w:rPr>
          <w:rFonts w:cstheme="minorHAnsi"/>
        </w:rPr>
        <w:t xml:space="preserve"> 1 kez zemin bakım ürünü ile bakımı yapılmalıdır.</w:t>
      </w:r>
    </w:p>
    <w:p w14:paraId="18CBD641" w14:textId="77777777" w:rsidR="00BC7FC3" w:rsidRDefault="00BC7FC3" w:rsidP="0060488E">
      <w:pPr>
        <w:spacing w:after="0" w:line="276" w:lineRule="auto"/>
        <w:ind w:left="720"/>
        <w:contextualSpacing/>
        <w:jc w:val="both"/>
        <w:rPr>
          <w:rFonts w:cstheme="minorHAnsi"/>
          <w:color w:val="000000" w:themeColor="text1"/>
        </w:rPr>
      </w:pPr>
    </w:p>
    <w:p w14:paraId="3482C46C" w14:textId="1984DAD5" w:rsidR="0060488E" w:rsidRPr="0060488E" w:rsidRDefault="0060488E" w:rsidP="0060488E">
      <w:pPr>
        <w:spacing w:after="0" w:line="276" w:lineRule="auto"/>
        <w:ind w:left="720"/>
        <w:contextualSpacing/>
        <w:jc w:val="both"/>
        <w:rPr>
          <w:rFonts w:cstheme="minorHAnsi"/>
          <w:color w:val="000000" w:themeColor="text1"/>
        </w:rPr>
      </w:pPr>
      <w:r w:rsidRPr="0060488E">
        <w:rPr>
          <w:rFonts w:cstheme="minorHAnsi"/>
          <w:color w:val="000000" w:themeColor="text1"/>
        </w:rPr>
        <w:t xml:space="preserve"> </w:t>
      </w:r>
    </w:p>
    <w:p w14:paraId="17B639EE" w14:textId="77777777" w:rsidR="0060488E" w:rsidRPr="0060488E" w:rsidRDefault="0060488E" w:rsidP="00C3009F">
      <w:pPr>
        <w:pStyle w:val="ListParagraph"/>
        <w:numPr>
          <w:ilvl w:val="1"/>
          <w:numId w:val="9"/>
        </w:numPr>
        <w:spacing w:after="0" w:line="240" w:lineRule="auto"/>
        <w:ind w:left="435"/>
        <w:jc w:val="both"/>
        <w:rPr>
          <w:rFonts w:cstheme="minorHAnsi"/>
          <w:b/>
        </w:rPr>
      </w:pPr>
      <w:r w:rsidRPr="0060488E">
        <w:rPr>
          <w:rFonts w:cstheme="minorHAnsi"/>
          <w:b/>
        </w:rPr>
        <w:t xml:space="preserve"> 6 Aylık Temizlik İşleri: </w:t>
      </w:r>
    </w:p>
    <w:p w14:paraId="44D91902" w14:textId="77777777" w:rsidR="0060488E" w:rsidRPr="0060488E" w:rsidRDefault="0060488E" w:rsidP="0060488E">
      <w:pPr>
        <w:pStyle w:val="ListParagraph"/>
        <w:spacing w:after="0" w:line="240" w:lineRule="auto"/>
        <w:ind w:left="435" w:firstLine="273"/>
        <w:jc w:val="both"/>
        <w:rPr>
          <w:rFonts w:cstheme="minorHAnsi"/>
          <w:b/>
        </w:rPr>
      </w:pPr>
      <w:r w:rsidRPr="0060488E">
        <w:rPr>
          <w:rFonts w:cstheme="minorHAnsi"/>
        </w:rPr>
        <w:t>Bu temizlikte</w:t>
      </w:r>
      <w:r w:rsidRPr="0060488E">
        <w:rPr>
          <w:rFonts w:cstheme="minorHAnsi"/>
          <w:b/>
        </w:rPr>
        <w:t xml:space="preserve"> g</w:t>
      </w:r>
      <w:r w:rsidRPr="0060488E">
        <w:rPr>
          <w:rFonts w:cstheme="minorHAnsi"/>
        </w:rPr>
        <w:t>ünlük ve hafta sonu temizliği yapılamayan yerlerin temizliği yapılacaktır.</w:t>
      </w:r>
    </w:p>
    <w:p w14:paraId="57A12862" w14:textId="77777777" w:rsidR="0060488E" w:rsidRPr="0060488E" w:rsidRDefault="0060488E" w:rsidP="00C3009F">
      <w:pPr>
        <w:pStyle w:val="ListParagraph"/>
        <w:numPr>
          <w:ilvl w:val="2"/>
          <w:numId w:val="9"/>
        </w:numPr>
        <w:spacing w:after="0" w:line="276" w:lineRule="auto"/>
        <w:jc w:val="both"/>
        <w:rPr>
          <w:rFonts w:cstheme="minorHAnsi"/>
        </w:rPr>
      </w:pPr>
      <w:r w:rsidRPr="0060488E">
        <w:rPr>
          <w:rFonts w:cstheme="minorHAnsi"/>
          <w:color w:val="000000" w:themeColor="text1"/>
        </w:rPr>
        <w:t>Yılda 2 sefer yüksek mekânların temizliği; derslik ve koridor ve ofislerdeki havalandırma boruları silinerek, tavanlar süpürülmelidir.</w:t>
      </w:r>
    </w:p>
    <w:p w14:paraId="5C971C74" w14:textId="77777777" w:rsidR="0060488E" w:rsidRPr="0060488E" w:rsidRDefault="0060488E" w:rsidP="00C3009F">
      <w:pPr>
        <w:pStyle w:val="ListParagraph"/>
        <w:numPr>
          <w:ilvl w:val="2"/>
          <w:numId w:val="9"/>
        </w:numPr>
        <w:spacing w:after="0" w:line="276" w:lineRule="auto"/>
        <w:jc w:val="both"/>
        <w:rPr>
          <w:rFonts w:cstheme="minorHAnsi"/>
        </w:rPr>
      </w:pPr>
      <w:r w:rsidRPr="0060488E">
        <w:rPr>
          <w:rFonts w:cstheme="minorHAnsi"/>
        </w:rPr>
        <w:t xml:space="preserve">Bütün mekânlar detay olarak temizlenmelidir. </w:t>
      </w:r>
    </w:p>
    <w:p w14:paraId="2C2B7AB7" w14:textId="77777777" w:rsidR="0060488E" w:rsidRPr="0060488E" w:rsidRDefault="0060488E" w:rsidP="00C3009F">
      <w:pPr>
        <w:pStyle w:val="ListParagraph"/>
        <w:numPr>
          <w:ilvl w:val="2"/>
          <w:numId w:val="9"/>
        </w:numPr>
        <w:spacing w:after="0" w:line="276" w:lineRule="auto"/>
        <w:jc w:val="both"/>
        <w:rPr>
          <w:rFonts w:cstheme="minorHAnsi"/>
          <w:color w:val="000000" w:themeColor="text1"/>
        </w:rPr>
      </w:pPr>
      <w:r w:rsidRPr="0060488E">
        <w:rPr>
          <w:rFonts w:cstheme="minorHAnsi"/>
          <w:color w:val="000000" w:themeColor="text1"/>
        </w:rPr>
        <w:t>Çöp konteynerlerinin yıkanması.</w:t>
      </w:r>
    </w:p>
    <w:p w14:paraId="1B0F7987" w14:textId="77777777" w:rsidR="0060488E" w:rsidRPr="0060488E" w:rsidRDefault="0060488E" w:rsidP="00C3009F">
      <w:pPr>
        <w:pStyle w:val="ListParagraph"/>
        <w:numPr>
          <w:ilvl w:val="2"/>
          <w:numId w:val="9"/>
        </w:numPr>
        <w:spacing w:after="0" w:line="276" w:lineRule="auto"/>
        <w:jc w:val="both"/>
        <w:rPr>
          <w:rFonts w:cstheme="minorHAnsi"/>
        </w:rPr>
      </w:pPr>
      <w:r w:rsidRPr="0060488E">
        <w:rPr>
          <w:rFonts w:cstheme="minorHAnsi"/>
        </w:rPr>
        <w:t xml:space="preserve">Zemin için uygun cila maddesi ile cila atılmalıdır. </w:t>
      </w:r>
    </w:p>
    <w:p w14:paraId="3BB5E89D" w14:textId="77777777" w:rsidR="0060488E" w:rsidRPr="0060488E" w:rsidRDefault="0060488E" w:rsidP="00C3009F">
      <w:pPr>
        <w:pStyle w:val="ListParagraph"/>
        <w:numPr>
          <w:ilvl w:val="1"/>
          <w:numId w:val="9"/>
        </w:numPr>
        <w:spacing w:after="0" w:line="240" w:lineRule="auto"/>
        <w:jc w:val="both"/>
        <w:rPr>
          <w:rFonts w:cstheme="minorHAnsi"/>
          <w:b/>
        </w:rPr>
      </w:pPr>
      <w:r w:rsidRPr="0060488E">
        <w:rPr>
          <w:rFonts w:cstheme="minorHAnsi"/>
          <w:b/>
        </w:rPr>
        <w:t xml:space="preserve"> Ekstra İşler:</w:t>
      </w:r>
    </w:p>
    <w:p w14:paraId="248C81DE" w14:textId="28ABC2E1" w:rsidR="0060488E" w:rsidRPr="00363D36" w:rsidRDefault="00363D36" w:rsidP="00ED2C4A">
      <w:pPr>
        <w:pStyle w:val="ListParagraph"/>
        <w:numPr>
          <w:ilvl w:val="2"/>
          <w:numId w:val="9"/>
        </w:numPr>
        <w:spacing w:after="0" w:line="276" w:lineRule="auto"/>
        <w:jc w:val="both"/>
        <w:rPr>
          <w:rFonts w:cstheme="minorHAnsi"/>
        </w:rPr>
      </w:pPr>
      <w:r w:rsidRPr="00363D36">
        <w:rPr>
          <w:rFonts w:cstheme="minorHAnsi"/>
          <w:color w:val="000000" w:themeColor="text1"/>
        </w:rPr>
        <w:t>Binalara ait d</w:t>
      </w:r>
      <w:r w:rsidR="0060488E" w:rsidRPr="00363D36">
        <w:rPr>
          <w:rFonts w:cstheme="minorHAnsi"/>
          <w:color w:val="000000" w:themeColor="text1"/>
        </w:rPr>
        <w:t xml:space="preserve">ış cephe </w:t>
      </w:r>
      <w:proofErr w:type="spellStart"/>
      <w:proofErr w:type="gramStart"/>
      <w:r w:rsidR="0060488E" w:rsidRPr="00363D36">
        <w:rPr>
          <w:rFonts w:cstheme="minorHAnsi"/>
          <w:color w:val="000000" w:themeColor="text1"/>
        </w:rPr>
        <w:t>temizli</w:t>
      </w:r>
      <w:r w:rsidRPr="00363D36">
        <w:rPr>
          <w:rFonts w:cstheme="minorHAnsi"/>
          <w:color w:val="000000" w:themeColor="text1"/>
        </w:rPr>
        <w:t>kleri,</w:t>
      </w:r>
      <w:r>
        <w:rPr>
          <w:rFonts w:cstheme="minorHAnsi"/>
          <w:color w:val="000000" w:themeColor="text1"/>
        </w:rPr>
        <w:t>t</w:t>
      </w:r>
      <w:r w:rsidR="0060488E" w:rsidRPr="00363D36">
        <w:rPr>
          <w:rFonts w:cstheme="minorHAnsi"/>
        </w:rPr>
        <w:t>adilat</w:t>
      </w:r>
      <w:proofErr w:type="spellEnd"/>
      <w:proofErr w:type="gramEnd"/>
      <w:r w:rsidR="0060488E" w:rsidRPr="00363D36">
        <w:rPr>
          <w:rFonts w:cstheme="minorHAnsi"/>
        </w:rPr>
        <w:t xml:space="preserve"> sonrası çıkan molozların atılması ve boya yapılan yerlerin detaylı temizliği yapılacaktır.</w:t>
      </w:r>
    </w:p>
    <w:p w14:paraId="3D5EE2FD" w14:textId="77777777" w:rsidR="0060488E" w:rsidRPr="0060488E" w:rsidRDefault="0060488E" w:rsidP="00C3009F">
      <w:pPr>
        <w:pStyle w:val="ListParagraph"/>
        <w:numPr>
          <w:ilvl w:val="2"/>
          <w:numId w:val="9"/>
        </w:numPr>
        <w:spacing w:after="0" w:line="276" w:lineRule="auto"/>
        <w:jc w:val="both"/>
        <w:rPr>
          <w:rFonts w:cstheme="minorHAnsi"/>
          <w:color w:val="000000" w:themeColor="text1"/>
        </w:rPr>
      </w:pPr>
      <w:r w:rsidRPr="0060488E">
        <w:rPr>
          <w:rFonts w:cstheme="minorHAnsi"/>
        </w:rPr>
        <w:t xml:space="preserve">Bina içinde ki masa, sandalye, tahta, saksı, ofis mobilyası vb. ayrıca bina dışından gelen malzemelerin taşınması temizlik personeli tarafından yapılacaktır. </w:t>
      </w:r>
    </w:p>
    <w:p w14:paraId="7C36C65E" w14:textId="77777777" w:rsidR="0060488E" w:rsidRPr="0060488E" w:rsidRDefault="0060488E" w:rsidP="0060488E">
      <w:pPr>
        <w:spacing w:after="0" w:line="276" w:lineRule="auto"/>
        <w:jc w:val="both"/>
        <w:rPr>
          <w:rFonts w:cstheme="minorHAnsi"/>
        </w:rPr>
      </w:pPr>
    </w:p>
    <w:p w14:paraId="5C6508C5" w14:textId="77777777" w:rsidR="0060488E" w:rsidRPr="0060488E" w:rsidRDefault="0060488E" w:rsidP="00C3009F">
      <w:pPr>
        <w:pStyle w:val="ListParagraph"/>
        <w:numPr>
          <w:ilvl w:val="1"/>
          <w:numId w:val="9"/>
        </w:numPr>
        <w:spacing w:after="0" w:line="276" w:lineRule="auto"/>
        <w:jc w:val="both"/>
        <w:rPr>
          <w:rFonts w:cstheme="minorHAnsi"/>
          <w:b/>
        </w:rPr>
      </w:pPr>
      <w:r w:rsidRPr="0060488E">
        <w:rPr>
          <w:rFonts w:cstheme="minorHAnsi"/>
          <w:b/>
        </w:rPr>
        <w:t xml:space="preserve">Temizlik Ekleri: </w:t>
      </w:r>
    </w:p>
    <w:p w14:paraId="2B0E5AE3" w14:textId="77777777" w:rsidR="0060488E" w:rsidRPr="0060488E" w:rsidRDefault="0060488E" w:rsidP="00C3009F">
      <w:pPr>
        <w:pStyle w:val="ListParagraph"/>
        <w:numPr>
          <w:ilvl w:val="2"/>
          <w:numId w:val="9"/>
        </w:numPr>
        <w:spacing w:after="0" w:line="276" w:lineRule="auto"/>
        <w:jc w:val="both"/>
        <w:rPr>
          <w:rFonts w:cstheme="minorHAnsi"/>
          <w:color w:val="000000" w:themeColor="text1"/>
        </w:rPr>
      </w:pPr>
      <w:r w:rsidRPr="0060488E">
        <w:rPr>
          <w:rFonts w:cstheme="minorHAnsi"/>
          <w:color w:val="000000" w:themeColor="text1"/>
        </w:rPr>
        <w:t xml:space="preserve">Derslik Temizliği: Yazı tahtaları ve ahşap malzemeler </w:t>
      </w:r>
      <w:proofErr w:type="spellStart"/>
      <w:r w:rsidRPr="0060488E">
        <w:rPr>
          <w:rFonts w:cstheme="minorHAnsi"/>
          <w:color w:val="000000" w:themeColor="text1"/>
        </w:rPr>
        <w:t>scoth</w:t>
      </w:r>
      <w:proofErr w:type="spellEnd"/>
      <w:r w:rsidRPr="0060488E">
        <w:rPr>
          <w:rFonts w:cstheme="minorHAnsi"/>
          <w:color w:val="000000" w:themeColor="text1"/>
        </w:rPr>
        <w:t xml:space="preserve"> </w:t>
      </w:r>
      <w:proofErr w:type="spellStart"/>
      <w:r w:rsidRPr="0060488E">
        <w:rPr>
          <w:rFonts w:cstheme="minorHAnsi"/>
          <w:color w:val="000000" w:themeColor="text1"/>
        </w:rPr>
        <w:t>brite</w:t>
      </w:r>
      <w:proofErr w:type="spellEnd"/>
      <w:r w:rsidRPr="0060488E">
        <w:rPr>
          <w:rFonts w:cstheme="minorHAnsi"/>
          <w:color w:val="000000" w:themeColor="text1"/>
        </w:rPr>
        <w:t xml:space="preserve"> ile </w:t>
      </w:r>
      <w:r w:rsidRPr="0060488E">
        <w:rPr>
          <w:rFonts w:cstheme="minorHAnsi"/>
          <w:color w:val="000000" w:themeColor="text1"/>
          <w:u w:val="single"/>
        </w:rPr>
        <w:t>silinmemelidir</w:t>
      </w:r>
      <w:r w:rsidRPr="0060488E">
        <w:rPr>
          <w:rFonts w:cstheme="minorHAnsi"/>
          <w:color w:val="000000" w:themeColor="text1"/>
        </w:rPr>
        <w:t xml:space="preserve">, nemli bez ile silinmelidir. Ders bittiğinde yerler süpürülmeli ve </w:t>
      </w:r>
      <w:proofErr w:type="spellStart"/>
      <w:r w:rsidRPr="0060488E">
        <w:rPr>
          <w:rFonts w:cstheme="minorHAnsi"/>
          <w:color w:val="000000" w:themeColor="text1"/>
        </w:rPr>
        <w:t>paspaslanmalı</w:t>
      </w:r>
      <w:proofErr w:type="spellEnd"/>
      <w:r w:rsidRPr="0060488E">
        <w:rPr>
          <w:rFonts w:cstheme="minorHAnsi"/>
          <w:color w:val="000000" w:themeColor="text1"/>
        </w:rPr>
        <w:t>, kürsü ve kolçaklar silinmelidir. Kapı girişinde yer cam kapılarda oluşan el lekeleri mutlaka silinmelidir.</w:t>
      </w:r>
    </w:p>
    <w:p w14:paraId="60C190D4" w14:textId="77777777" w:rsidR="0060488E" w:rsidRPr="0060488E" w:rsidRDefault="0060488E" w:rsidP="00C3009F">
      <w:pPr>
        <w:pStyle w:val="ListParagraph"/>
        <w:numPr>
          <w:ilvl w:val="2"/>
          <w:numId w:val="12"/>
        </w:numPr>
        <w:spacing w:after="0" w:line="276" w:lineRule="auto"/>
        <w:jc w:val="both"/>
        <w:rPr>
          <w:rFonts w:cstheme="minorHAnsi"/>
          <w:color w:val="000000" w:themeColor="text1"/>
        </w:rPr>
      </w:pPr>
      <w:r w:rsidRPr="0060488E">
        <w:rPr>
          <w:rFonts w:cstheme="minorHAnsi"/>
        </w:rPr>
        <w:t xml:space="preserve">WC temizliğinde kullanılan ekipmanlar ve bezler diğer alanlarda kesinlikle </w:t>
      </w:r>
      <w:r w:rsidRPr="0060488E">
        <w:rPr>
          <w:rFonts w:cstheme="minorHAnsi"/>
          <w:u w:val="single"/>
        </w:rPr>
        <w:t>kullanılmamalıdır.</w:t>
      </w:r>
      <w:r w:rsidRPr="0060488E">
        <w:rPr>
          <w:rFonts w:cstheme="minorHAnsi"/>
        </w:rPr>
        <w:t xml:space="preserve"> WC ve diğer alanların ekipmanları ve bezleri, renkler ile </w:t>
      </w:r>
      <w:proofErr w:type="gramStart"/>
      <w:r w:rsidRPr="0060488E">
        <w:rPr>
          <w:rFonts w:cstheme="minorHAnsi"/>
        </w:rPr>
        <w:t>birbirinden  ayrılmalıdır</w:t>
      </w:r>
      <w:proofErr w:type="gramEnd"/>
      <w:r w:rsidRPr="0060488E">
        <w:rPr>
          <w:rFonts w:cstheme="minorHAnsi"/>
        </w:rPr>
        <w:t>.</w:t>
      </w:r>
    </w:p>
    <w:p w14:paraId="7CDDF119" w14:textId="77777777" w:rsidR="0060488E" w:rsidRPr="0060488E" w:rsidRDefault="0060488E" w:rsidP="00C3009F">
      <w:pPr>
        <w:pStyle w:val="ListParagraph"/>
        <w:numPr>
          <w:ilvl w:val="2"/>
          <w:numId w:val="12"/>
        </w:numPr>
        <w:spacing w:after="0" w:line="276" w:lineRule="auto"/>
        <w:jc w:val="both"/>
        <w:rPr>
          <w:rFonts w:cstheme="minorHAnsi"/>
          <w:color w:val="000000" w:themeColor="text1"/>
        </w:rPr>
      </w:pPr>
      <w:r w:rsidRPr="0060488E">
        <w:rPr>
          <w:rFonts w:cstheme="minorHAnsi"/>
        </w:rPr>
        <w:t>Paspas suları her katta ve farklı yüzeylerde ayrıca da sık sık değiştirilmelidir.</w:t>
      </w:r>
    </w:p>
    <w:p w14:paraId="69775559" w14:textId="77777777" w:rsidR="0060488E" w:rsidRPr="0060488E" w:rsidRDefault="0060488E" w:rsidP="00C3009F">
      <w:pPr>
        <w:pStyle w:val="ListParagraph"/>
        <w:numPr>
          <w:ilvl w:val="2"/>
          <w:numId w:val="12"/>
        </w:numPr>
        <w:spacing w:after="0" w:line="276" w:lineRule="auto"/>
        <w:jc w:val="both"/>
        <w:rPr>
          <w:rFonts w:cstheme="minorHAnsi"/>
        </w:rPr>
      </w:pPr>
      <w:r w:rsidRPr="0060488E">
        <w:rPr>
          <w:rFonts w:cstheme="minorHAnsi"/>
        </w:rPr>
        <w:t xml:space="preserve">Kırmızı zeminler çizilebildiğinden malzemeler yerde </w:t>
      </w:r>
      <w:proofErr w:type="gramStart"/>
      <w:r w:rsidRPr="0060488E">
        <w:rPr>
          <w:rFonts w:cstheme="minorHAnsi"/>
        </w:rPr>
        <w:t>çekilerek  taşınmayacak</w:t>
      </w:r>
      <w:proofErr w:type="gramEnd"/>
      <w:r w:rsidRPr="0060488E">
        <w:rPr>
          <w:rFonts w:cstheme="minorHAnsi"/>
        </w:rPr>
        <w:t>, el arabası veya el ile taşıma yapılacaktır. Çiçekler, çekilmeyecektir.</w:t>
      </w:r>
    </w:p>
    <w:p w14:paraId="22122E8C" w14:textId="77777777" w:rsidR="0060488E" w:rsidRPr="0060488E" w:rsidRDefault="0060488E" w:rsidP="00C3009F">
      <w:pPr>
        <w:pStyle w:val="ListParagraph"/>
        <w:numPr>
          <w:ilvl w:val="2"/>
          <w:numId w:val="12"/>
        </w:numPr>
        <w:spacing w:after="0" w:line="276" w:lineRule="auto"/>
        <w:jc w:val="both"/>
        <w:rPr>
          <w:rFonts w:cstheme="minorHAnsi"/>
        </w:rPr>
      </w:pPr>
      <w:bookmarkStart w:id="1" w:name="_Hlk122606997"/>
      <w:r w:rsidRPr="0060488E">
        <w:rPr>
          <w:rFonts w:cstheme="minorHAnsi"/>
        </w:rPr>
        <w:t>Camlar silinir iken emniyet kemeri takılacak ve cam silmeyi bilen personel tarafından cam silme işlemi yapılacaktır.</w:t>
      </w:r>
    </w:p>
    <w:p w14:paraId="2E9063F6" w14:textId="77777777" w:rsidR="0060488E" w:rsidRPr="0060488E" w:rsidRDefault="0060488E" w:rsidP="00C3009F">
      <w:pPr>
        <w:pStyle w:val="ListParagraph"/>
        <w:numPr>
          <w:ilvl w:val="2"/>
          <w:numId w:val="12"/>
        </w:numPr>
        <w:spacing w:after="0" w:line="276" w:lineRule="auto"/>
        <w:jc w:val="both"/>
        <w:rPr>
          <w:rFonts w:cstheme="minorHAnsi"/>
        </w:rPr>
      </w:pPr>
      <w:r w:rsidRPr="0060488E">
        <w:rPr>
          <w:rFonts w:cstheme="minorHAnsi"/>
        </w:rPr>
        <w:t>Asansör temizliği yapılırken</w:t>
      </w:r>
      <w:r w:rsidRPr="0060488E">
        <w:rPr>
          <w:rFonts w:cstheme="minorHAnsi"/>
          <w:color w:val="000000" w:themeColor="text1"/>
        </w:rPr>
        <w:t xml:space="preserve"> </w:t>
      </w:r>
      <w:proofErr w:type="spellStart"/>
      <w:r w:rsidRPr="0060488E">
        <w:rPr>
          <w:rFonts w:cstheme="minorHAnsi"/>
          <w:color w:val="000000" w:themeColor="text1"/>
        </w:rPr>
        <w:t>scoth</w:t>
      </w:r>
      <w:proofErr w:type="spellEnd"/>
      <w:r w:rsidRPr="0060488E">
        <w:rPr>
          <w:rFonts w:cstheme="minorHAnsi"/>
          <w:color w:val="000000" w:themeColor="text1"/>
        </w:rPr>
        <w:t xml:space="preserve"> </w:t>
      </w:r>
      <w:proofErr w:type="spellStart"/>
      <w:r w:rsidRPr="0060488E">
        <w:rPr>
          <w:rFonts w:cstheme="minorHAnsi"/>
          <w:color w:val="000000" w:themeColor="text1"/>
        </w:rPr>
        <w:t>brite</w:t>
      </w:r>
      <w:proofErr w:type="spellEnd"/>
      <w:r w:rsidRPr="0060488E">
        <w:rPr>
          <w:rFonts w:cstheme="minorHAnsi"/>
          <w:color w:val="000000" w:themeColor="text1"/>
        </w:rPr>
        <w:t xml:space="preserve"> gibi yüzeyi çizen malzemeler </w:t>
      </w:r>
      <w:r w:rsidRPr="0060488E">
        <w:rPr>
          <w:rFonts w:cstheme="minorHAnsi"/>
          <w:color w:val="000000" w:themeColor="text1"/>
          <w:u w:val="single"/>
        </w:rPr>
        <w:t>kullanılmayacaktır.</w:t>
      </w:r>
    </w:p>
    <w:p w14:paraId="7457A98F" w14:textId="77777777" w:rsidR="0060488E" w:rsidRPr="0060488E" w:rsidRDefault="0060488E" w:rsidP="00C3009F">
      <w:pPr>
        <w:pStyle w:val="ListParagraph"/>
        <w:numPr>
          <w:ilvl w:val="2"/>
          <w:numId w:val="12"/>
        </w:numPr>
        <w:spacing w:after="0" w:line="276" w:lineRule="auto"/>
        <w:jc w:val="both"/>
        <w:rPr>
          <w:rFonts w:cstheme="minorHAnsi"/>
        </w:rPr>
      </w:pPr>
      <w:r w:rsidRPr="0060488E">
        <w:rPr>
          <w:rFonts w:cstheme="minorHAnsi"/>
        </w:rPr>
        <w:t>Ofis temizliği yapılırken içeriye tanınmayan 3.şahısların girmesine izin verilmeyecektir.</w:t>
      </w:r>
    </w:p>
    <w:p w14:paraId="6210C0F1" w14:textId="77777777" w:rsidR="0060488E" w:rsidRPr="0060488E" w:rsidRDefault="0060488E" w:rsidP="00C3009F">
      <w:pPr>
        <w:pStyle w:val="ListParagraph"/>
        <w:numPr>
          <w:ilvl w:val="2"/>
          <w:numId w:val="12"/>
        </w:numPr>
        <w:spacing w:after="0" w:line="276" w:lineRule="auto"/>
        <w:jc w:val="both"/>
        <w:rPr>
          <w:rFonts w:cstheme="minorHAnsi"/>
        </w:rPr>
      </w:pPr>
      <w:r w:rsidRPr="0060488E">
        <w:rPr>
          <w:rFonts w:cstheme="minorHAnsi"/>
        </w:rPr>
        <w:t xml:space="preserve">Gri Paneller silinirken yüzeyi çizen </w:t>
      </w:r>
      <w:proofErr w:type="spellStart"/>
      <w:r w:rsidRPr="0060488E">
        <w:rPr>
          <w:rFonts w:cstheme="minorHAnsi"/>
          <w:color w:val="000000" w:themeColor="text1"/>
        </w:rPr>
        <w:t>scoth</w:t>
      </w:r>
      <w:proofErr w:type="spellEnd"/>
      <w:r w:rsidRPr="0060488E">
        <w:rPr>
          <w:rFonts w:cstheme="minorHAnsi"/>
          <w:color w:val="000000" w:themeColor="text1"/>
        </w:rPr>
        <w:t xml:space="preserve"> </w:t>
      </w:r>
      <w:proofErr w:type="spellStart"/>
      <w:r w:rsidRPr="0060488E">
        <w:rPr>
          <w:rFonts w:cstheme="minorHAnsi"/>
          <w:color w:val="000000" w:themeColor="text1"/>
        </w:rPr>
        <w:t>brite</w:t>
      </w:r>
      <w:proofErr w:type="spellEnd"/>
      <w:r w:rsidRPr="0060488E">
        <w:rPr>
          <w:rFonts w:cstheme="minorHAnsi"/>
          <w:color w:val="000000" w:themeColor="text1"/>
        </w:rPr>
        <w:t xml:space="preserve"> türü malzemeler ile </w:t>
      </w:r>
      <w:r w:rsidRPr="0060488E">
        <w:rPr>
          <w:rFonts w:cstheme="minorHAnsi"/>
          <w:color w:val="000000" w:themeColor="text1"/>
          <w:u w:val="single"/>
        </w:rPr>
        <w:t>silinmeyecektir</w:t>
      </w:r>
      <w:r w:rsidRPr="0060488E">
        <w:rPr>
          <w:rFonts w:cstheme="minorHAnsi"/>
          <w:color w:val="000000" w:themeColor="text1"/>
        </w:rPr>
        <w:t>.</w:t>
      </w:r>
    </w:p>
    <w:p w14:paraId="37C6D044" w14:textId="77777777" w:rsidR="0060488E" w:rsidRPr="0060488E" w:rsidRDefault="0060488E" w:rsidP="00C3009F">
      <w:pPr>
        <w:pStyle w:val="ListParagraph"/>
        <w:numPr>
          <w:ilvl w:val="2"/>
          <w:numId w:val="12"/>
        </w:numPr>
        <w:spacing w:after="0" w:line="276" w:lineRule="auto"/>
        <w:jc w:val="both"/>
        <w:rPr>
          <w:rFonts w:cstheme="minorHAnsi"/>
        </w:rPr>
      </w:pPr>
      <w:r w:rsidRPr="0060488E">
        <w:rPr>
          <w:rFonts w:cstheme="minorHAnsi"/>
        </w:rPr>
        <w:t>Okul içindeki teknik ve temizlik ile ilgili aksaklıkları gidermek için, arıza ve aksaklıkları tespit eder ve Temizlik Ekip Şef’ine bildirir.</w:t>
      </w:r>
    </w:p>
    <w:bookmarkEnd w:id="1"/>
    <w:p w14:paraId="61309E10" w14:textId="77777777" w:rsidR="0060488E" w:rsidRPr="0060488E" w:rsidRDefault="0060488E" w:rsidP="0060488E">
      <w:pPr>
        <w:pStyle w:val="ListParagraph"/>
        <w:spacing w:after="0" w:line="276" w:lineRule="auto"/>
        <w:jc w:val="both"/>
        <w:rPr>
          <w:rFonts w:cstheme="minorHAnsi"/>
        </w:rPr>
      </w:pPr>
    </w:p>
    <w:p w14:paraId="212CB218" w14:textId="0E125DF6" w:rsidR="0060488E" w:rsidRDefault="0060488E" w:rsidP="0060488E">
      <w:pPr>
        <w:spacing w:after="0" w:line="240" w:lineRule="auto"/>
        <w:jc w:val="both"/>
        <w:rPr>
          <w:rFonts w:cstheme="minorHAnsi"/>
          <w:b/>
        </w:rPr>
      </w:pPr>
      <w:r w:rsidRPr="0060488E">
        <w:rPr>
          <w:rFonts w:cstheme="minorHAnsi"/>
          <w:b/>
        </w:rPr>
        <w:t>MADDE 10. ZARAR-ZİYAN TAZMİNİ</w:t>
      </w:r>
    </w:p>
    <w:p w14:paraId="71AB5831" w14:textId="77777777" w:rsidR="003938B1" w:rsidRPr="0060488E" w:rsidRDefault="003938B1" w:rsidP="0060488E">
      <w:pPr>
        <w:spacing w:after="0" w:line="240" w:lineRule="auto"/>
        <w:jc w:val="both"/>
        <w:rPr>
          <w:rFonts w:cstheme="minorHAnsi"/>
          <w:b/>
        </w:rPr>
      </w:pPr>
    </w:p>
    <w:p w14:paraId="4AB8F3DF" w14:textId="774118AD" w:rsidR="0060488E" w:rsidRPr="0060488E" w:rsidRDefault="0060488E" w:rsidP="0060488E">
      <w:pPr>
        <w:spacing w:after="0" w:line="240" w:lineRule="auto"/>
        <w:jc w:val="both"/>
        <w:rPr>
          <w:rFonts w:cstheme="minorHAnsi"/>
        </w:rPr>
      </w:pPr>
      <w:r w:rsidRPr="0060488E">
        <w:rPr>
          <w:rFonts w:cstheme="minorHAnsi"/>
        </w:rPr>
        <w:t>YÜKLENİCİ ihale konusu işle</w:t>
      </w:r>
      <w:r w:rsidR="003B0D5D">
        <w:rPr>
          <w:rFonts w:cstheme="minorHAnsi"/>
        </w:rPr>
        <w:t>rle</w:t>
      </w:r>
      <w:r w:rsidRPr="0060488E">
        <w:rPr>
          <w:rFonts w:cstheme="minorHAnsi"/>
        </w:rPr>
        <w:t xml:space="preserve"> ilgili olarak, meydana gelecek her türlü hasar ve zararı tazminle mükelleftir. Meydana gelen zararın ÜNİVERSİTE tarafından YÜKLENİCİ firmanın yetkilisine bildirilmesinden itibaren beklemeye tahammül olmayan durumlarda derhal, normal durumlarda ise en geç </w:t>
      </w:r>
      <w:proofErr w:type="spellStart"/>
      <w:r w:rsidRPr="0060488E">
        <w:rPr>
          <w:rFonts w:cstheme="minorHAnsi"/>
        </w:rPr>
        <w:t>ÜNİVERSİTE’nin</w:t>
      </w:r>
      <w:proofErr w:type="spellEnd"/>
      <w:r w:rsidRPr="0060488E">
        <w:rPr>
          <w:rFonts w:cstheme="minorHAnsi"/>
        </w:rPr>
        <w:t xml:space="preserve"> belirleyeceği süre içinde karşılanacaktır. </w:t>
      </w:r>
    </w:p>
    <w:p w14:paraId="347091D9" w14:textId="77777777" w:rsidR="0060488E" w:rsidRPr="0060488E" w:rsidRDefault="0060488E" w:rsidP="0060488E">
      <w:pPr>
        <w:spacing w:after="0" w:line="240" w:lineRule="auto"/>
        <w:jc w:val="both"/>
        <w:rPr>
          <w:rFonts w:cstheme="minorHAnsi"/>
          <w:color w:val="FF0000"/>
        </w:rPr>
      </w:pPr>
    </w:p>
    <w:p w14:paraId="5D97F185" w14:textId="556347FC" w:rsidR="0060488E" w:rsidRDefault="0060488E" w:rsidP="0060488E">
      <w:pPr>
        <w:spacing w:after="0" w:line="240" w:lineRule="auto"/>
        <w:jc w:val="both"/>
        <w:rPr>
          <w:rFonts w:cstheme="minorHAnsi"/>
          <w:b/>
        </w:rPr>
      </w:pPr>
      <w:r w:rsidRPr="0060488E">
        <w:rPr>
          <w:rFonts w:cstheme="minorHAnsi"/>
          <w:b/>
        </w:rPr>
        <w:t>MADDE 11. ÖDEMELER</w:t>
      </w:r>
    </w:p>
    <w:p w14:paraId="5CCD75DF" w14:textId="77777777" w:rsidR="003938B1" w:rsidRPr="0060488E" w:rsidRDefault="003938B1" w:rsidP="0060488E">
      <w:pPr>
        <w:spacing w:after="0" w:line="240" w:lineRule="auto"/>
        <w:jc w:val="both"/>
        <w:rPr>
          <w:rFonts w:cstheme="minorHAnsi"/>
          <w:b/>
        </w:rPr>
      </w:pPr>
    </w:p>
    <w:p w14:paraId="2919644B" w14:textId="77777777" w:rsidR="0060488E" w:rsidRPr="0060488E" w:rsidRDefault="0060488E" w:rsidP="0060488E">
      <w:pPr>
        <w:spacing w:after="0" w:line="240" w:lineRule="auto"/>
        <w:jc w:val="both"/>
        <w:rPr>
          <w:rFonts w:cstheme="minorHAnsi"/>
          <w:color w:val="000000" w:themeColor="text1"/>
        </w:rPr>
      </w:pPr>
      <w:r w:rsidRPr="0060488E">
        <w:rPr>
          <w:rFonts w:cstheme="minorHAnsi"/>
          <w:color w:val="000000" w:themeColor="text1"/>
        </w:rPr>
        <w:t xml:space="preserve">İhale konusu işin belirtilen mahallerde ve şartname hükümlerine göre tam ve eksiksiz olarak yapıldığına dair aylık çalışma veya denetim raporları, çalıştırılan personele ait puantaj, aylık SGK bildirgelerinin aslı veya e-bildirgelerinin (internet üzerinden yapılan bildirgelerin) SGK tarafından tasdikli suretinin ve ödenti belgesinin, İşsizlik sigortası kesintisi bildirgesinin aslı veya SGK tarafından tasdikli ödenti makbuzunun suretinin eklenmesiyle </w:t>
      </w:r>
      <w:proofErr w:type="spellStart"/>
      <w:r w:rsidRPr="0060488E">
        <w:rPr>
          <w:rFonts w:cstheme="minorHAnsi"/>
          <w:color w:val="000000" w:themeColor="text1"/>
        </w:rPr>
        <w:t>Satınalma</w:t>
      </w:r>
      <w:proofErr w:type="spellEnd"/>
      <w:r w:rsidRPr="0060488E">
        <w:rPr>
          <w:rFonts w:cstheme="minorHAnsi"/>
          <w:color w:val="000000" w:themeColor="text1"/>
        </w:rPr>
        <w:t xml:space="preserve"> Müdürlüğü’nce bu esaslara göre hazırlanan hak edişlerin tahakkuka bağlandıktan sonra, müteakip ayın 45. (</w:t>
      </w:r>
      <w:proofErr w:type="spellStart"/>
      <w:r w:rsidRPr="0060488E">
        <w:rPr>
          <w:rFonts w:cstheme="minorHAnsi"/>
          <w:color w:val="000000" w:themeColor="text1"/>
        </w:rPr>
        <w:t>kırkbeş</w:t>
      </w:r>
      <w:proofErr w:type="spellEnd"/>
      <w:r w:rsidRPr="0060488E">
        <w:rPr>
          <w:rFonts w:cstheme="minorHAnsi"/>
          <w:color w:val="000000" w:themeColor="text1"/>
        </w:rPr>
        <w:t xml:space="preserve">) gününden sonraki ilk ödeme gününde </w:t>
      </w:r>
      <w:proofErr w:type="spellStart"/>
      <w:r w:rsidRPr="0060488E">
        <w:rPr>
          <w:rFonts w:cstheme="minorHAnsi"/>
          <w:color w:val="000000" w:themeColor="text1"/>
        </w:rPr>
        <w:t>YÜKLENİCİ’nin</w:t>
      </w:r>
      <w:proofErr w:type="spellEnd"/>
      <w:r w:rsidRPr="0060488E">
        <w:rPr>
          <w:rFonts w:cstheme="minorHAnsi"/>
          <w:color w:val="000000" w:themeColor="text1"/>
        </w:rPr>
        <w:t xml:space="preserve"> belirttiği banka hesabına havale edilecektir. YÜKLENİCİ ise çalıştırdığı personele ödemeyi, hak ediş ödemesini kurumdan tahsil ettiği tarihten itibaren en geç 3 (üç) takvim günü içinde yapacaktır. Ödemeler çalıştırılan personel adına açılacak banka hesaplarına YÜKLENİCİ tarafından yatırılacak olup, kişi bazında alınacak olan hesap dekont veya ekstrelerinin bir sonra ki hak ediş döneminde </w:t>
      </w:r>
      <w:proofErr w:type="spellStart"/>
      <w:r w:rsidRPr="0060488E">
        <w:rPr>
          <w:rFonts w:cstheme="minorHAnsi"/>
          <w:color w:val="000000" w:themeColor="text1"/>
        </w:rPr>
        <w:t>ÜNİVERSİTE’ye</w:t>
      </w:r>
      <w:proofErr w:type="spellEnd"/>
      <w:r w:rsidRPr="0060488E">
        <w:rPr>
          <w:rFonts w:cstheme="minorHAnsi"/>
          <w:color w:val="000000" w:themeColor="text1"/>
        </w:rPr>
        <w:t xml:space="preserve"> ibraz edilmesi zorunludur. </w:t>
      </w:r>
    </w:p>
    <w:p w14:paraId="4E295714" w14:textId="77777777" w:rsidR="0060488E" w:rsidRPr="0060488E" w:rsidRDefault="0060488E" w:rsidP="0060488E">
      <w:pPr>
        <w:spacing w:after="0" w:line="240" w:lineRule="auto"/>
        <w:jc w:val="both"/>
        <w:rPr>
          <w:rFonts w:cstheme="minorHAnsi"/>
          <w:color w:val="000000" w:themeColor="text1"/>
        </w:rPr>
      </w:pPr>
    </w:p>
    <w:p w14:paraId="2A4B144F" w14:textId="4DDE810F" w:rsidR="0060488E" w:rsidRPr="0060488E" w:rsidRDefault="0060488E" w:rsidP="0060488E">
      <w:pPr>
        <w:spacing w:after="0" w:line="240" w:lineRule="auto"/>
        <w:jc w:val="both"/>
        <w:rPr>
          <w:rFonts w:cstheme="minorHAnsi"/>
          <w:color w:val="000000" w:themeColor="text1"/>
        </w:rPr>
      </w:pPr>
      <w:r w:rsidRPr="0060488E">
        <w:rPr>
          <w:rFonts w:cstheme="minorHAnsi"/>
          <w:color w:val="000000" w:themeColor="text1"/>
        </w:rPr>
        <w:t xml:space="preserve">YÜKLENİCİ tarafından ödenmeyen işçi alacakları hususunda Hizmet İşleri Genel Şartnamesinin 38.maddesi uygulanacak olup, ödenmeyen işçi alacaklarını </w:t>
      </w:r>
      <w:proofErr w:type="spellStart"/>
      <w:r w:rsidRPr="0060488E">
        <w:rPr>
          <w:rFonts w:cstheme="minorHAnsi"/>
          <w:color w:val="000000" w:themeColor="text1"/>
        </w:rPr>
        <w:t>YÜKLENİCİ’nin</w:t>
      </w:r>
      <w:proofErr w:type="spellEnd"/>
      <w:r w:rsidRPr="0060488E">
        <w:rPr>
          <w:rFonts w:cstheme="minorHAnsi"/>
          <w:color w:val="000000" w:themeColor="text1"/>
        </w:rPr>
        <w:t xml:space="preserve"> hak edişinden mahsup ederek hak sahiplerine ödemeye ÜNİVERSİTE yetkilidir. YÜKLENİCİ, </w:t>
      </w:r>
      <w:proofErr w:type="spellStart"/>
      <w:r w:rsidRPr="0060488E">
        <w:rPr>
          <w:rFonts w:cstheme="minorHAnsi"/>
          <w:color w:val="000000" w:themeColor="text1"/>
        </w:rPr>
        <w:t>ÜNİVERSİTE’nin</w:t>
      </w:r>
      <w:proofErr w:type="spellEnd"/>
      <w:r w:rsidRPr="0060488E">
        <w:rPr>
          <w:rFonts w:cstheme="minorHAnsi"/>
          <w:color w:val="000000" w:themeColor="text1"/>
        </w:rPr>
        <w:t xml:space="preserve"> bu tasarrufundan dolayı hiçbir hak talebinde bulunamaz.</w:t>
      </w:r>
    </w:p>
    <w:p w14:paraId="18626E58" w14:textId="77777777" w:rsidR="0060488E" w:rsidRPr="0060488E" w:rsidRDefault="0060488E" w:rsidP="0060488E">
      <w:pPr>
        <w:spacing w:after="0" w:line="240" w:lineRule="auto"/>
        <w:jc w:val="both"/>
        <w:rPr>
          <w:rFonts w:cstheme="minorHAnsi"/>
          <w:b/>
          <w:color w:val="FF0000"/>
        </w:rPr>
      </w:pPr>
    </w:p>
    <w:p w14:paraId="132FDCE5" w14:textId="512FD85B" w:rsidR="0060488E" w:rsidRDefault="0060488E" w:rsidP="0060488E">
      <w:pPr>
        <w:spacing w:after="0" w:line="240" w:lineRule="auto"/>
        <w:jc w:val="both"/>
        <w:rPr>
          <w:rFonts w:cstheme="minorHAnsi"/>
          <w:b/>
        </w:rPr>
      </w:pPr>
      <w:r w:rsidRPr="0060488E">
        <w:rPr>
          <w:rFonts w:cstheme="minorHAnsi"/>
          <w:b/>
        </w:rPr>
        <w:t>MADDE 12. DİĞER HÜKÜMLER</w:t>
      </w:r>
    </w:p>
    <w:p w14:paraId="338C0DED" w14:textId="77777777" w:rsidR="003938B1" w:rsidRPr="0060488E" w:rsidRDefault="003938B1" w:rsidP="0060488E">
      <w:pPr>
        <w:spacing w:after="0" w:line="240" w:lineRule="auto"/>
        <w:jc w:val="both"/>
        <w:rPr>
          <w:rFonts w:cstheme="minorHAnsi"/>
          <w:b/>
        </w:rPr>
      </w:pPr>
    </w:p>
    <w:p w14:paraId="2E39F623" w14:textId="77777777" w:rsidR="0060488E" w:rsidRPr="0060488E" w:rsidRDefault="0060488E" w:rsidP="0060488E">
      <w:pPr>
        <w:spacing w:after="0" w:line="240" w:lineRule="auto"/>
        <w:jc w:val="both"/>
        <w:rPr>
          <w:rFonts w:cstheme="minorHAnsi"/>
        </w:rPr>
      </w:pPr>
      <w:proofErr w:type="spellStart"/>
      <w:r w:rsidRPr="0060488E">
        <w:rPr>
          <w:rFonts w:cstheme="minorHAnsi"/>
        </w:rPr>
        <w:t>YÜKLENİCİ’ye</w:t>
      </w:r>
      <w:proofErr w:type="spellEnd"/>
      <w:r w:rsidRPr="0060488E">
        <w:rPr>
          <w:rFonts w:cstheme="minorHAnsi"/>
        </w:rPr>
        <w:t xml:space="preserve"> ihale bedeli üzerinden ödenecek miktar brüt ücrettir. Bu itibarla SGK primi, Gelir Vergisi, her türlü resim ve harçlar ile buna bağlı kesinti ve fon giderlerinin tamamı, teklif fiyata dahil olup, YÜKLENİCİYE aittir. </w:t>
      </w:r>
    </w:p>
    <w:p w14:paraId="00A4785B" w14:textId="77777777" w:rsidR="0060488E" w:rsidRPr="0060488E" w:rsidRDefault="0060488E" w:rsidP="0060488E">
      <w:pPr>
        <w:spacing w:after="0" w:line="240" w:lineRule="auto"/>
        <w:jc w:val="both"/>
        <w:rPr>
          <w:rFonts w:cstheme="minorHAnsi"/>
        </w:rPr>
      </w:pPr>
    </w:p>
    <w:p w14:paraId="40A9F427" w14:textId="77777777" w:rsidR="0060488E" w:rsidRPr="0060488E" w:rsidRDefault="0060488E" w:rsidP="0060488E">
      <w:pPr>
        <w:spacing w:after="0" w:line="240" w:lineRule="auto"/>
        <w:jc w:val="both"/>
        <w:rPr>
          <w:rFonts w:cstheme="minorHAnsi"/>
        </w:rPr>
      </w:pPr>
      <w:r w:rsidRPr="0060488E">
        <w:rPr>
          <w:rFonts w:cstheme="minorHAnsi"/>
        </w:rPr>
        <w:t>K.D.V. Mevzuat gereğince ÜNİVERSİTE tarafından ödenecektir.</w:t>
      </w:r>
    </w:p>
    <w:p w14:paraId="530865BE" w14:textId="77777777" w:rsidR="0060488E" w:rsidRPr="0060488E" w:rsidRDefault="0060488E" w:rsidP="0060488E">
      <w:pPr>
        <w:spacing w:after="0" w:line="240" w:lineRule="auto"/>
        <w:jc w:val="both"/>
        <w:rPr>
          <w:rFonts w:cstheme="minorHAnsi"/>
        </w:rPr>
      </w:pPr>
    </w:p>
    <w:p w14:paraId="04340CB5" w14:textId="77777777" w:rsidR="0060488E" w:rsidRPr="0060488E" w:rsidRDefault="0060488E" w:rsidP="0060488E">
      <w:pPr>
        <w:spacing w:after="0" w:line="240" w:lineRule="auto"/>
        <w:jc w:val="both"/>
        <w:rPr>
          <w:rFonts w:cstheme="minorHAnsi"/>
        </w:rPr>
      </w:pPr>
      <w:r w:rsidRPr="0060488E">
        <w:rPr>
          <w:rFonts w:cstheme="minorHAnsi"/>
        </w:rPr>
        <w:t xml:space="preserve">YÜKLENİCİ çalıştıracağı personele, Sosyal Güvenlik Mevzuatı ve 4857 Sayılı İş Kanunu’ndan doğan her türlü hakları sağlamakla yükümlüdür. Yıllık izin ile ücretli izinlerin kullandırılması hususunda 4857 Sayılı İş Kanunu hükümlerine riayet edilecektir. </w:t>
      </w:r>
    </w:p>
    <w:p w14:paraId="5BD837B2" w14:textId="77777777" w:rsidR="0060488E" w:rsidRPr="0060488E" w:rsidRDefault="0060488E" w:rsidP="0060488E">
      <w:pPr>
        <w:spacing w:after="0" w:line="240" w:lineRule="auto"/>
        <w:jc w:val="both"/>
        <w:rPr>
          <w:rFonts w:cstheme="minorHAnsi"/>
        </w:rPr>
      </w:pPr>
    </w:p>
    <w:p w14:paraId="10DD8D7F" w14:textId="77777777" w:rsidR="0060488E" w:rsidRPr="0060488E" w:rsidRDefault="0060488E" w:rsidP="0060488E">
      <w:pPr>
        <w:spacing w:after="0" w:line="240" w:lineRule="auto"/>
        <w:jc w:val="both"/>
        <w:rPr>
          <w:rFonts w:cstheme="minorHAnsi"/>
        </w:rPr>
      </w:pPr>
      <w:r w:rsidRPr="0060488E">
        <w:rPr>
          <w:rFonts w:cstheme="minorHAnsi"/>
        </w:rPr>
        <w:t>YÜKLENİCİ çalışanları, bir yılın sonunda 4857 sayılı İş kanununa göre senelik izin hak etmelidir. Yıllık iznin kullanımı ve süresi, çalışanın talebi doğrultusunda fakat işin yoğunluğuna göre ÜNİVERSİTE tarafından belirlenmelidir. ÜNİVERSİTE, gerektiği durumlarda yıllık izin kullanan personelin yerine ek personel talebinde bulunabilir. Ek eleman temini, ek ücretlendirme kaydı ile temin edilecektir. YÜKLENİCİ ek elemanı zamanında temin etmekle yükümlüdür.</w:t>
      </w:r>
    </w:p>
    <w:p w14:paraId="1E89EED8" w14:textId="77777777" w:rsidR="0060488E" w:rsidRPr="0060488E" w:rsidRDefault="0060488E" w:rsidP="0060488E">
      <w:pPr>
        <w:spacing w:after="0" w:line="240" w:lineRule="auto"/>
        <w:jc w:val="both"/>
        <w:rPr>
          <w:rFonts w:cstheme="minorHAnsi"/>
          <w:b/>
          <w:color w:val="FF0000"/>
        </w:rPr>
      </w:pPr>
    </w:p>
    <w:p w14:paraId="37FDCAF1" w14:textId="4AB8C5B7" w:rsidR="003938B1" w:rsidRDefault="0060488E" w:rsidP="0060488E">
      <w:pPr>
        <w:spacing w:after="0" w:line="240" w:lineRule="auto"/>
        <w:jc w:val="both"/>
        <w:rPr>
          <w:rFonts w:cstheme="minorHAnsi"/>
          <w:b/>
        </w:rPr>
      </w:pPr>
      <w:r w:rsidRPr="0060488E">
        <w:rPr>
          <w:rFonts w:cstheme="minorHAnsi"/>
          <w:b/>
        </w:rPr>
        <w:t>MADDE 13. EĞİTİM</w:t>
      </w:r>
    </w:p>
    <w:p w14:paraId="2D85E0B0" w14:textId="77777777" w:rsidR="003938B1" w:rsidRPr="0060488E" w:rsidRDefault="003938B1" w:rsidP="0060488E">
      <w:pPr>
        <w:spacing w:after="0" w:line="240" w:lineRule="auto"/>
        <w:jc w:val="both"/>
        <w:rPr>
          <w:rFonts w:cstheme="minorHAnsi"/>
          <w:b/>
        </w:rPr>
      </w:pPr>
    </w:p>
    <w:p w14:paraId="10B2AB91" w14:textId="77777777" w:rsidR="0060488E" w:rsidRPr="0060488E" w:rsidRDefault="0060488E" w:rsidP="0060488E">
      <w:pPr>
        <w:spacing w:after="0" w:line="240" w:lineRule="auto"/>
        <w:jc w:val="both"/>
        <w:rPr>
          <w:rFonts w:cstheme="minorHAnsi"/>
          <w:color w:val="000000" w:themeColor="text1"/>
        </w:rPr>
      </w:pPr>
      <w:r w:rsidRPr="0060488E">
        <w:rPr>
          <w:rFonts w:cstheme="minorHAnsi"/>
          <w:color w:val="000000" w:themeColor="text1"/>
        </w:rPr>
        <w:t xml:space="preserve">YÜKLENİCİ çalıştıracağı personele gerek Sosyal Güvenlik Mevzuatı gerekse 05 Temmuz 2013 tarih ve 28698 sayılı </w:t>
      </w:r>
      <w:proofErr w:type="gramStart"/>
      <w:r w:rsidRPr="0060488E">
        <w:rPr>
          <w:rFonts w:cstheme="minorHAnsi"/>
          <w:color w:val="000000" w:themeColor="text1"/>
        </w:rPr>
        <w:t>Resmi</w:t>
      </w:r>
      <w:proofErr w:type="gramEnd"/>
      <w:r w:rsidRPr="0060488E">
        <w:rPr>
          <w:rFonts w:cstheme="minorHAnsi"/>
          <w:color w:val="000000" w:themeColor="text1"/>
        </w:rPr>
        <w:t xml:space="preserve"> Gazete de yayımlanan Hijyen Eğitimi Yönetmeliği gereği çalıştıracağı personele gerekli eğitimi verdirmekle yükümlüdür. YÜKLENİCİ tarafından verilecek eğitimler için </w:t>
      </w:r>
      <w:proofErr w:type="spellStart"/>
      <w:r w:rsidRPr="0060488E">
        <w:rPr>
          <w:rFonts w:cstheme="minorHAnsi"/>
          <w:color w:val="000000" w:themeColor="text1"/>
        </w:rPr>
        <w:t>ÜNİVERSİTE’den</w:t>
      </w:r>
      <w:proofErr w:type="spellEnd"/>
      <w:r w:rsidRPr="0060488E">
        <w:rPr>
          <w:rFonts w:cstheme="minorHAnsi"/>
          <w:color w:val="000000" w:themeColor="text1"/>
        </w:rPr>
        <w:t xml:space="preserve"> herhangi bir ödeme talep etmeyecektir.  </w:t>
      </w:r>
    </w:p>
    <w:p w14:paraId="316C8B0E" w14:textId="77777777" w:rsidR="0060488E" w:rsidRPr="0060488E" w:rsidRDefault="0060488E" w:rsidP="0060488E">
      <w:pPr>
        <w:spacing w:after="0" w:line="240" w:lineRule="auto"/>
        <w:jc w:val="both"/>
        <w:rPr>
          <w:rFonts w:cstheme="minorHAnsi"/>
          <w:b/>
          <w:color w:val="FF0000"/>
        </w:rPr>
      </w:pPr>
    </w:p>
    <w:p w14:paraId="2C1F6676" w14:textId="0409864D" w:rsidR="0060488E" w:rsidRDefault="0060488E" w:rsidP="0060488E">
      <w:pPr>
        <w:spacing w:after="0" w:line="240" w:lineRule="auto"/>
        <w:jc w:val="both"/>
        <w:rPr>
          <w:rFonts w:cstheme="minorHAnsi"/>
          <w:b/>
        </w:rPr>
      </w:pPr>
      <w:r w:rsidRPr="0060488E">
        <w:rPr>
          <w:rFonts w:cstheme="minorHAnsi"/>
          <w:b/>
        </w:rPr>
        <w:t>MADDE 14. ŞARTNAMENİN HUKUKİ ÖNEMİ</w:t>
      </w:r>
    </w:p>
    <w:p w14:paraId="7C71DA96" w14:textId="77777777" w:rsidR="003938B1" w:rsidRPr="0060488E" w:rsidRDefault="003938B1" w:rsidP="0060488E">
      <w:pPr>
        <w:spacing w:after="0" w:line="240" w:lineRule="auto"/>
        <w:jc w:val="both"/>
        <w:rPr>
          <w:rFonts w:cstheme="minorHAnsi"/>
          <w:b/>
        </w:rPr>
      </w:pPr>
    </w:p>
    <w:p w14:paraId="6A5EAFAF" w14:textId="24D849BC" w:rsidR="0060488E" w:rsidRDefault="0060488E" w:rsidP="0060488E">
      <w:pPr>
        <w:spacing w:after="0" w:line="240" w:lineRule="auto"/>
        <w:jc w:val="both"/>
        <w:rPr>
          <w:rFonts w:cstheme="minorHAnsi"/>
        </w:rPr>
      </w:pPr>
      <w:r w:rsidRPr="0060488E">
        <w:rPr>
          <w:rFonts w:cstheme="minorHAnsi"/>
        </w:rPr>
        <w:t xml:space="preserve">Bu şartname, Tip İdari Şartname ve bunların ekleri, Sözleşme ve İhale dokümanını oluşturan tüm belgeler birbirlerinin tamamlayıcısı olup, hepsi birlikte kullanılır. </w:t>
      </w:r>
    </w:p>
    <w:p w14:paraId="18918226" w14:textId="77777777" w:rsidR="00EB39C0" w:rsidRPr="0060488E" w:rsidRDefault="00EB39C0" w:rsidP="0060488E">
      <w:pPr>
        <w:spacing w:after="0" w:line="240" w:lineRule="auto"/>
        <w:jc w:val="both"/>
        <w:rPr>
          <w:rFonts w:cstheme="minorHAnsi"/>
        </w:rPr>
      </w:pPr>
    </w:p>
    <w:p w14:paraId="4D86AE35" w14:textId="65C3ACBC" w:rsidR="0060488E" w:rsidRPr="0060488E" w:rsidRDefault="0060488E" w:rsidP="0060488E">
      <w:pPr>
        <w:spacing w:after="0" w:line="240" w:lineRule="auto"/>
        <w:jc w:val="both"/>
        <w:rPr>
          <w:rFonts w:cstheme="minorHAnsi"/>
        </w:rPr>
      </w:pPr>
      <w:r w:rsidRPr="0060488E">
        <w:rPr>
          <w:rFonts w:cstheme="minorHAnsi"/>
        </w:rPr>
        <w:t xml:space="preserve">İş bu </w:t>
      </w:r>
      <w:proofErr w:type="gramStart"/>
      <w:r w:rsidRPr="0060488E">
        <w:rPr>
          <w:rFonts w:cstheme="minorHAnsi"/>
        </w:rPr>
        <w:t>“ TEKNİK</w:t>
      </w:r>
      <w:proofErr w:type="gramEnd"/>
      <w:r w:rsidRPr="0060488E">
        <w:rPr>
          <w:rFonts w:cstheme="minorHAnsi"/>
        </w:rPr>
        <w:t xml:space="preserve"> ŞARTNAME” bu madde ile birlikte 14 (ON DÖRT) maddeden ibarettir. </w:t>
      </w:r>
    </w:p>
    <w:p w14:paraId="042FE0C3" w14:textId="77777777" w:rsidR="0060488E" w:rsidRPr="0060488E" w:rsidRDefault="0060488E" w:rsidP="0060488E">
      <w:pPr>
        <w:spacing w:after="0" w:line="240" w:lineRule="auto"/>
        <w:jc w:val="both"/>
        <w:rPr>
          <w:rFonts w:cstheme="minorHAnsi"/>
          <w:b/>
        </w:rPr>
      </w:pPr>
    </w:p>
    <w:sectPr w:rsidR="0060488E" w:rsidRPr="0060488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D779D" w14:textId="77777777" w:rsidR="00676ACA" w:rsidRDefault="00676ACA" w:rsidP="008E12D1">
      <w:pPr>
        <w:spacing w:after="0" w:line="240" w:lineRule="auto"/>
      </w:pPr>
      <w:r>
        <w:separator/>
      </w:r>
    </w:p>
  </w:endnote>
  <w:endnote w:type="continuationSeparator" w:id="0">
    <w:p w14:paraId="3BBF6033" w14:textId="77777777" w:rsidR="00676ACA" w:rsidRDefault="00676ACA" w:rsidP="008E1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496111"/>
      <w:docPartObj>
        <w:docPartGallery w:val="Page Numbers (Bottom of Page)"/>
        <w:docPartUnique/>
      </w:docPartObj>
    </w:sdtPr>
    <w:sdtEndPr>
      <w:rPr>
        <w:rFonts w:ascii="Garamond" w:hAnsi="Garamond"/>
        <w:noProof/>
      </w:rPr>
    </w:sdtEndPr>
    <w:sdtContent>
      <w:p w14:paraId="1FCA3427" w14:textId="3BF0E0FD" w:rsidR="008E12D1" w:rsidRPr="008E12D1" w:rsidRDefault="008E12D1">
        <w:pPr>
          <w:pStyle w:val="Footer"/>
          <w:jc w:val="right"/>
          <w:rPr>
            <w:rFonts w:ascii="Garamond" w:hAnsi="Garamond"/>
          </w:rPr>
        </w:pPr>
        <w:r w:rsidRPr="008E12D1">
          <w:rPr>
            <w:rFonts w:ascii="Garamond" w:hAnsi="Garamond"/>
          </w:rPr>
          <w:fldChar w:fldCharType="begin"/>
        </w:r>
        <w:r w:rsidRPr="008E12D1">
          <w:rPr>
            <w:rFonts w:ascii="Garamond" w:hAnsi="Garamond"/>
          </w:rPr>
          <w:instrText xml:space="preserve"> PAGE   \* MERGEFORMAT </w:instrText>
        </w:r>
        <w:r w:rsidRPr="008E12D1">
          <w:rPr>
            <w:rFonts w:ascii="Garamond" w:hAnsi="Garamond"/>
          </w:rPr>
          <w:fldChar w:fldCharType="separate"/>
        </w:r>
        <w:r w:rsidRPr="008E12D1">
          <w:rPr>
            <w:rFonts w:ascii="Garamond" w:hAnsi="Garamond"/>
            <w:noProof/>
          </w:rPr>
          <w:t>2</w:t>
        </w:r>
        <w:r w:rsidRPr="008E12D1">
          <w:rPr>
            <w:rFonts w:ascii="Garamond" w:hAnsi="Garamond"/>
            <w:noProof/>
          </w:rPr>
          <w:fldChar w:fldCharType="end"/>
        </w:r>
        <w:r w:rsidRPr="008E12D1">
          <w:rPr>
            <w:rFonts w:ascii="Garamond" w:hAnsi="Garamond"/>
            <w:noProof/>
          </w:rPr>
          <w:t>/</w:t>
        </w:r>
        <w:r w:rsidR="00C63C30">
          <w:rPr>
            <w:rFonts w:ascii="Garamond" w:hAnsi="Garamond"/>
            <w:noProof/>
          </w:rPr>
          <w:t>8</w:t>
        </w:r>
      </w:p>
    </w:sdtContent>
  </w:sdt>
  <w:p w14:paraId="2B3F8A2B" w14:textId="77777777" w:rsidR="008E12D1" w:rsidRDefault="008E1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47683" w14:textId="77777777" w:rsidR="00676ACA" w:rsidRDefault="00676ACA" w:rsidP="008E12D1">
      <w:pPr>
        <w:spacing w:after="0" w:line="240" w:lineRule="auto"/>
      </w:pPr>
      <w:r>
        <w:separator/>
      </w:r>
    </w:p>
  </w:footnote>
  <w:footnote w:type="continuationSeparator" w:id="0">
    <w:p w14:paraId="579017A8" w14:textId="77777777" w:rsidR="00676ACA" w:rsidRDefault="00676ACA" w:rsidP="008E1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3CA53" w14:textId="401489D8" w:rsidR="008E12D1" w:rsidRDefault="00EC1833" w:rsidP="008E12D1">
    <w:pPr>
      <w:tabs>
        <w:tab w:val="center" w:pos="4513"/>
        <w:tab w:val="right" w:pos="9026"/>
      </w:tabs>
      <w:spacing w:after="0" w:line="240" w:lineRule="auto"/>
      <w:ind w:left="-630"/>
      <w:rPr>
        <w:rFonts w:ascii="Garamond" w:hAnsi="Garamond"/>
        <w:sz w:val="20"/>
        <w:szCs w:val="20"/>
      </w:rPr>
    </w:pPr>
    <w:r>
      <w:rPr>
        <w:rFonts w:ascii="Garamond" w:hAnsi="Garamond"/>
        <w:sz w:val="20"/>
        <w:szCs w:val="20"/>
      </w:rPr>
      <w:t>İstanbul Bilgi Üniversitesi</w:t>
    </w:r>
    <w:r w:rsidR="00BD46BC">
      <w:rPr>
        <w:rFonts w:ascii="Garamond" w:hAnsi="Garamond"/>
        <w:sz w:val="20"/>
        <w:szCs w:val="20"/>
      </w:rPr>
      <w:t xml:space="preserve"> Temizlik</w:t>
    </w:r>
    <w:r w:rsidR="00B1454F">
      <w:rPr>
        <w:rFonts w:ascii="Garamond" w:hAnsi="Garamond"/>
        <w:sz w:val="20"/>
        <w:szCs w:val="20"/>
      </w:rPr>
      <w:t xml:space="preserve"> </w:t>
    </w:r>
    <w:r w:rsidR="008E12D1">
      <w:rPr>
        <w:rFonts w:ascii="Garamond" w:hAnsi="Garamond"/>
        <w:sz w:val="20"/>
        <w:szCs w:val="20"/>
      </w:rPr>
      <w:t>Hizmet</w:t>
    </w:r>
    <w:r w:rsidR="00A85635">
      <w:rPr>
        <w:rFonts w:ascii="Garamond" w:hAnsi="Garamond"/>
        <w:sz w:val="20"/>
        <w:szCs w:val="20"/>
      </w:rPr>
      <w:t xml:space="preserve"> Alım</w:t>
    </w:r>
    <w:r w:rsidR="008E12D1">
      <w:rPr>
        <w:rFonts w:ascii="Garamond" w:hAnsi="Garamond"/>
        <w:sz w:val="20"/>
        <w:szCs w:val="20"/>
      </w:rPr>
      <w:t xml:space="preserve"> İhalesi</w:t>
    </w:r>
  </w:p>
  <w:p w14:paraId="2CC5B68F" w14:textId="4DA721F8" w:rsidR="008E12D1" w:rsidRPr="00BB4EF7" w:rsidRDefault="008E12D1" w:rsidP="008E12D1">
    <w:pPr>
      <w:tabs>
        <w:tab w:val="center" w:pos="4513"/>
        <w:tab w:val="right" w:pos="9026"/>
      </w:tabs>
      <w:spacing w:after="0" w:line="240" w:lineRule="auto"/>
      <w:ind w:left="-630"/>
      <w:rPr>
        <w:rFonts w:ascii="Garamond" w:hAnsi="Garamond"/>
        <w:sz w:val="20"/>
        <w:szCs w:val="20"/>
      </w:rPr>
    </w:pPr>
    <w:r w:rsidRPr="00BB4EF7">
      <w:rPr>
        <w:rFonts w:ascii="Garamond" w:hAnsi="Garamond"/>
        <w:sz w:val="20"/>
        <w:szCs w:val="20"/>
      </w:rPr>
      <w:t xml:space="preserve">İhale No: </w:t>
    </w:r>
    <w:r w:rsidR="008A115B">
      <w:rPr>
        <w:rFonts w:ascii="Garamond" w:hAnsi="Garamond"/>
        <w:sz w:val="20"/>
        <w:szCs w:val="20"/>
      </w:rPr>
      <w:t>202402007</w:t>
    </w:r>
  </w:p>
  <w:p w14:paraId="37F94EB6" w14:textId="77777777" w:rsidR="008E12D1" w:rsidRDefault="008E12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23D4"/>
    <w:multiLevelType w:val="hybridMultilevel"/>
    <w:tmpl w:val="375871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084E97"/>
    <w:multiLevelType w:val="multilevel"/>
    <w:tmpl w:val="263E7D22"/>
    <w:lvl w:ilvl="0">
      <w:start w:val="6"/>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4D2351"/>
    <w:multiLevelType w:val="multilevel"/>
    <w:tmpl w:val="05BA209C"/>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804987"/>
    <w:multiLevelType w:val="singleLevel"/>
    <w:tmpl w:val="3E468F10"/>
    <w:lvl w:ilvl="0">
      <w:start w:val="1"/>
      <w:numFmt w:val="decimal"/>
      <w:lvlText w:val="%1."/>
      <w:legacy w:legacy="1" w:legacySpace="0" w:legacyIndent="353"/>
      <w:lvlJc w:val="left"/>
      <w:rPr>
        <w:rFonts w:ascii="Times New Roman" w:hAnsi="Times New Roman" w:cs="Times New Roman" w:hint="default"/>
        <w:b w:val="0"/>
      </w:rPr>
    </w:lvl>
  </w:abstractNum>
  <w:abstractNum w:abstractNumId="4" w15:restartNumberingAfterBreak="0">
    <w:nsid w:val="1AB2544E"/>
    <w:multiLevelType w:val="hybridMultilevel"/>
    <w:tmpl w:val="A6940EE2"/>
    <w:lvl w:ilvl="0" w:tplc="59383A9E">
      <w:start w:val="1"/>
      <w:numFmt w:val="decimal"/>
      <w:lvlText w:val="4.%1."/>
      <w:lvlJc w:val="left"/>
      <w:pPr>
        <w:ind w:left="927" w:hanging="360"/>
      </w:pPr>
      <w:rPr>
        <w:rFonts w:ascii="Garamond" w:hAnsi="Garamond"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C3F4FB5"/>
    <w:multiLevelType w:val="multilevel"/>
    <w:tmpl w:val="8CCA88BE"/>
    <w:lvl w:ilvl="0">
      <w:start w:val="1"/>
      <w:numFmt w:val="lowerLetter"/>
      <w:lvlText w:val="%1)"/>
      <w:legacy w:legacy="1" w:legacySpace="0" w:legacyIndent="381"/>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2AC327F8"/>
    <w:multiLevelType w:val="hybridMultilevel"/>
    <w:tmpl w:val="2C10AB3C"/>
    <w:lvl w:ilvl="0" w:tplc="041F0003">
      <w:start w:val="1"/>
      <w:numFmt w:val="bullet"/>
      <w:lvlText w:val="o"/>
      <w:lvlJc w:val="left"/>
      <w:pPr>
        <w:ind w:left="720" w:hanging="360"/>
      </w:pPr>
      <w:rPr>
        <w:rFonts w:ascii="Courier New" w:hAnsi="Courier New" w:cs="Courier New"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0C81F83"/>
    <w:multiLevelType w:val="hybridMultilevel"/>
    <w:tmpl w:val="22E0676C"/>
    <w:lvl w:ilvl="0" w:tplc="57F23EF2">
      <w:start w:val="3"/>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353A2FB6"/>
    <w:multiLevelType w:val="multilevel"/>
    <w:tmpl w:val="2010529A"/>
    <w:lvl w:ilvl="0">
      <w:start w:val="9"/>
      <w:numFmt w:val="decimal"/>
      <w:lvlText w:val="%1"/>
      <w:lvlJc w:val="left"/>
      <w:pPr>
        <w:ind w:left="435" w:hanging="435"/>
      </w:pPr>
      <w:rPr>
        <w:rFonts w:hint="default"/>
        <w:b w:val="0"/>
        <w:color w:val="000000" w:themeColor="text1"/>
      </w:rPr>
    </w:lvl>
    <w:lvl w:ilvl="1">
      <w:start w:val="2"/>
      <w:numFmt w:val="decimal"/>
      <w:lvlText w:val="%1.%2"/>
      <w:lvlJc w:val="left"/>
      <w:pPr>
        <w:ind w:left="435" w:hanging="435"/>
      </w:pPr>
      <w:rPr>
        <w:rFonts w:hint="default"/>
        <w:b w:val="0"/>
        <w:color w:val="000000" w:themeColor="text1"/>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720" w:hanging="720"/>
      </w:pPr>
      <w:rPr>
        <w:rFonts w:hint="default"/>
        <w:b w:val="0"/>
        <w:color w:val="000000" w:themeColor="text1"/>
      </w:rPr>
    </w:lvl>
    <w:lvl w:ilvl="4">
      <w:start w:val="1"/>
      <w:numFmt w:val="decimal"/>
      <w:lvlText w:val="%1.%2.%3.%4.%5"/>
      <w:lvlJc w:val="left"/>
      <w:pPr>
        <w:ind w:left="1080" w:hanging="1080"/>
      </w:pPr>
      <w:rPr>
        <w:rFonts w:hint="default"/>
        <w:b w:val="0"/>
        <w:color w:val="000000" w:themeColor="text1"/>
      </w:rPr>
    </w:lvl>
    <w:lvl w:ilvl="5">
      <w:start w:val="1"/>
      <w:numFmt w:val="decimal"/>
      <w:lvlText w:val="%1.%2.%3.%4.%5.%6"/>
      <w:lvlJc w:val="left"/>
      <w:pPr>
        <w:ind w:left="1080" w:hanging="1080"/>
      </w:pPr>
      <w:rPr>
        <w:rFonts w:hint="default"/>
        <w:b w:val="0"/>
        <w:color w:val="000000" w:themeColor="text1"/>
      </w:rPr>
    </w:lvl>
    <w:lvl w:ilvl="6">
      <w:start w:val="1"/>
      <w:numFmt w:val="decimal"/>
      <w:lvlText w:val="%1.%2.%3.%4.%5.%6.%7"/>
      <w:lvlJc w:val="left"/>
      <w:pPr>
        <w:ind w:left="1440" w:hanging="1440"/>
      </w:pPr>
      <w:rPr>
        <w:rFonts w:hint="default"/>
        <w:b w:val="0"/>
        <w:color w:val="000000" w:themeColor="text1"/>
      </w:rPr>
    </w:lvl>
    <w:lvl w:ilvl="7">
      <w:start w:val="1"/>
      <w:numFmt w:val="decimal"/>
      <w:lvlText w:val="%1.%2.%3.%4.%5.%6.%7.%8"/>
      <w:lvlJc w:val="left"/>
      <w:pPr>
        <w:ind w:left="1440" w:hanging="1440"/>
      </w:pPr>
      <w:rPr>
        <w:rFonts w:hint="default"/>
        <w:b w:val="0"/>
        <w:color w:val="000000" w:themeColor="text1"/>
      </w:rPr>
    </w:lvl>
    <w:lvl w:ilvl="8">
      <w:start w:val="1"/>
      <w:numFmt w:val="decimal"/>
      <w:lvlText w:val="%1.%2.%3.%4.%5.%6.%7.%8.%9"/>
      <w:lvlJc w:val="left"/>
      <w:pPr>
        <w:ind w:left="1800" w:hanging="1800"/>
      </w:pPr>
      <w:rPr>
        <w:rFonts w:hint="default"/>
        <w:b w:val="0"/>
        <w:color w:val="000000" w:themeColor="text1"/>
      </w:rPr>
    </w:lvl>
  </w:abstractNum>
  <w:abstractNum w:abstractNumId="9" w15:restartNumberingAfterBreak="0">
    <w:nsid w:val="37DA7743"/>
    <w:multiLevelType w:val="hybridMultilevel"/>
    <w:tmpl w:val="880470D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E691B1A"/>
    <w:multiLevelType w:val="multilevel"/>
    <w:tmpl w:val="50FE9118"/>
    <w:lvl w:ilvl="0">
      <w:start w:val="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1287"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5855E15"/>
    <w:multiLevelType w:val="hybridMultilevel"/>
    <w:tmpl w:val="3AF06F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B10215C"/>
    <w:multiLevelType w:val="multilevel"/>
    <w:tmpl w:val="3D149CBC"/>
    <w:lvl w:ilvl="0">
      <w:start w:val="1"/>
      <w:numFmt w:val="decimal"/>
      <w:lvlText w:val="%1."/>
      <w:lvlJc w:val="left"/>
      <w:pPr>
        <w:ind w:left="720" w:hanging="360"/>
      </w:pPr>
      <w:rPr>
        <w:rFonts w:hint="default"/>
      </w:rPr>
    </w:lvl>
    <w:lvl w:ilvl="1">
      <w:start w:val="1"/>
      <w:numFmt w:val="decimal"/>
      <w:lvlText w:val="%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3" w15:restartNumberingAfterBreak="0">
    <w:nsid w:val="6C5F539A"/>
    <w:multiLevelType w:val="hybridMultilevel"/>
    <w:tmpl w:val="10340236"/>
    <w:lvl w:ilvl="0" w:tplc="A9665BBC">
      <w:start w:val="1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77E7263"/>
    <w:multiLevelType w:val="hybridMultilevel"/>
    <w:tmpl w:val="51268F08"/>
    <w:lvl w:ilvl="0" w:tplc="B5949D22">
      <w:start w:val="1"/>
      <w:numFmt w:val="decimal"/>
      <w:lvlText w:val="5.%1."/>
      <w:lvlJc w:val="left"/>
      <w:pPr>
        <w:ind w:left="360" w:hanging="360"/>
      </w:pPr>
      <w:rPr>
        <w:rFonts w:ascii="Garamond" w:hAnsi="Garamond"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AFF6B76"/>
    <w:multiLevelType w:val="multilevel"/>
    <w:tmpl w:val="B31CBAFC"/>
    <w:lvl w:ilvl="0">
      <w:start w:val="9"/>
      <w:numFmt w:val="decimal"/>
      <w:lvlText w:val="%1"/>
      <w:lvlJc w:val="left"/>
      <w:pPr>
        <w:ind w:left="435" w:hanging="435"/>
      </w:pPr>
      <w:rPr>
        <w:rFonts w:hint="default"/>
        <w:color w:val="auto"/>
      </w:rPr>
    </w:lvl>
    <w:lvl w:ilvl="1">
      <w:start w:val="5"/>
      <w:numFmt w:val="decimal"/>
      <w:lvlText w:val="%1.%2"/>
      <w:lvlJc w:val="left"/>
      <w:pPr>
        <w:ind w:left="435" w:hanging="435"/>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num w:numId="1">
    <w:abstractNumId w:val="5"/>
  </w:num>
  <w:num w:numId="2">
    <w:abstractNumId w:val="5"/>
    <w:lvlOverride w:ilvl="0">
      <w:lvl w:ilvl="0">
        <w:start w:val="1"/>
        <w:numFmt w:val="lowerLetter"/>
        <w:lvlText w:val="%1)"/>
        <w:legacy w:legacy="1" w:legacySpace="0" w:legacyIndent="382"/>
        <w:lvlJc w:val="left"/>
        <w:rPr>
          <w:rFonts w:ascii="Times New Roman" w:hAnsi="Times New Roman" w:cs="Times New Roman" w:hint="default"/>
        </w:rPr>
      </w:lvl>
    </w:lvlOverride>
  </w:num>
  <w:num w:numId="3">
    <w:abstractNumId w:val="1"/>
  </w:num>
  <w:num w:numId="4">
    <w:abstractNumId w:val="11"/>
  </w:num>
  <w:num w:numId="5">
    <w:abstractNumId w:val="3"/>
  </w:num>
  <w:num w:numId="6">
    <w:abstractNumId w:val="7"/>
  </w:num>
  <w:num w:numId="7">
    <w:abstractNumId w:val="9"/>
  </w:num>
  <w:num w:numId="8">
    <w:abstractNumId w:val="6"/>
  </w:num>
  <w:num w:numId="9">
    <w:abstractNumId w:val="2"/>
  </w:num>
  <w:num w:numId="10">
    <w:abstractNumId w:val="10"/>
  </w:num>
  <w:num w:numId="11">
    <w:abstractNumId w:val="8"/>
  </w:num>
  <w:num w:numId="12">
    <w:abstractNumId w:val="15"/>
  </w:num>
  <w:num w:numId="13">
    <w:abstractNumId w:val="0"/>
  </w:num>
  <w:num w:numId="14">
    <w:abstractNumId w:val="4"/>
  </w:num>
  <w:num w:numId="15">
    <w:abstractNumId w:val="14"/>
  </w:num>
  <w:num w:numId="16">
    <w:abstractNumId w:val="12"/>
  </w:num>
  <w:num w:numId="1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D2F"/>
    <w:rsid w:val="000166D6"/>
    <w:rsid w:val="00032C58"/>
    <w:rsid w:val="00033997"/>
    <w:rsid w:val="00046825"/>
    <w:rsid w:val="00047837"/>
    <w:rsid w:val="00051800"/>
    <w:rsid w:val="0005531B"/>
    <w:rsid w:val="00075295"/>
    <w:rsid w:val="000758B9"/>
    <w:rsid w:val="000770AF"/>
    <w:rsid w:val="00080F88"/>
    <w:rsid w:val="00092DC1"/>
    <w:rsid w:val="000A29C1"/>
    <w:rsid w:val="000B7D2F"/>
    <w:rsid w:val="000C56C9"/>
    <w:rsid w:val="000E08B7"/>
    <w:rsid w:val="000E568C"/>
    <w:rsid w:val="000F5BDA"/>
    <w:rsid w:val="00114046"/>
    <w:rsid w:val="0011798D"/>
    <w:rsid w:val="001211B3"/>
    <w:rsid w:val="001228FE"/>
    <w:rsid w:val="001246A5"/>
    <w:rsid w:val="00126670"/>
    <w:rsid w:val="0013140D"/>
    <w:rsid w:val="00143315"/>
    <w:rsid w:val="00147D85"/>
    <w:rsid w:val="00150C97"/>
    <w:rsid w:val="001512F6"/>
    <w:rsid w:val="001849A6"/>
    <w:rsid w:val="0018776D"/>
    <w:rsid w:val="00196BBC"/>
    <w:rsid w:val="00196E8A"/>
    <w:rsid w:val="001B0A95"/>
    <w:rsid w:val="001B1191"/>
    <w:rsid w:val="001C0943"/>
    <w:rsid w:val="001C4F4D"/>
    <w:rsid w:val="001E2339"/>
    <w:rsid w:val="001E7457"/>
    <w:rsid w:val="001F0151"/>
    <w:rsid w:val="001F6163"/>
    <w:rsid w:val="00200484"/>
    <w:rsid w:val="00204F4F"/>
    <w:rsid w:val="00212ED2"/>
    <w:rsid w:val="00213849"/>
    <w:rsid w:val="002170BE"/>
    <w:rsid w:val="00224C02"/>
    <w:rsid w:val="00255BEB"/>
    <w:rsid w:val="002566E6"/>
    <w:rsid w:val="0026541F"/>
    <w:rsid w:val="00285161"/>
    <w:rsid w:val="002935B1"/>
    <w:rsid w:val="00293EBF"/>
    <w:rsid w:val="002B1261"/>
    <w:rsid w:val="002B6CD1"/>
    <w:rsid w:val="002C2322"/>
    <w:rsid w:val="002D54DE"/>
    <w:rsid w:val="002F2E46"/>
    <w:rsid w:val="0030793C"/>
    <w:rsid w:val="003241C5"/>
    <w:rsid w:val="00326375"/>
    <w:rsid w:val="0033243C"/>
    <w:rsid w:val="00335BF5"/>
    <w:rsid w:val="00340700"/>
    <w:rsid w:val="00340742"/>
    <w:rsid w:val="00340A3C"/>
    <w:rsid w:val="0034377E"/>
    <w:rsid w:val="003521A6"/>
    <w:rsid w:val="00355B60"/>
    <w:rsid w:val="00363D36"/>
    <w:rsid w:val="0036644A"/>
    <w:rsid w:val="00375C10"/>
    <w:rsid w:val="00383181"/>
    <w:rsid w:val="0039275C"/>
    <w:rsid w:val="003938B1"/>
    <w:rsid w:val="003A7408"/>
    <w:rsid w:val="003B0D5D"/>
    <w:rsid w:val="003C1527"/>
    <w:rsid w:val="003D2299"/>
    <w:rsid w:val="003D6A78"/>
    <w:rsid w:val="003E21D1"/>
    <w:rsid w:val="003F462A"/>
    <w:rsid w:val="003F4D2F"/>
    <w:rsid w:val="00405C80"/>
    <w:rsid w:val="004111DE"/>
    <w:rsid w:val="004123A4"/>
    <w:rsid w:val="0042153C"/>
    <w:rsid w:val="00430C46"/>
    <w:rsid w:val="004405A6"/>
    <w:rsid w:val="00443A2F"/>
    <w:rsid w:val="00446B53"/>
    <w:rsid w:val="00447F62"/>
    <w:rsid w:val="0046443D"/>
    <w:rsid w:val="00471BDF"/>
    <w:rsid w:val="00472778"/>
    <w:rsid w:val="004770DC"/>
    <w:rsid w:val="00477D4A"/>
    <w:rsid w:val="00482897"/>
    <w:rsid w:val="00491364"/>
    <w:rsid w:val="004921C3"/>
    <w:rsid w:val="00492C67"/>
    <w:rsid w:val="00494086"/>
    <w:rsid w:val="00497309"/>
    <w:rsid w:val="004A1D66"/>
    <w:rsid w:val="004A52D1"/>
    <w:rsid w:val="004A54CC"/>
    <w:rsid w:val="004A596C"/>
    <w:rsid w:val="004B765E"/>
    <w:rsid w:val="004D237F"/>
    <w:rsid w:val="004D74A8"/>
    <w:rsid w:val="004E07C1"/>
    <w:rsid w:val="004E2B85"/>
    <w:rsid w:val="004E4B5F"/>
    <w:rsid w:val="004F7A1A"/>
    <w:rsid w:val="0050253B"/>
    <w:rsid w:val="0052385D"/>
    <w:rsid w:val="00544B64"/>
    <w:rsid w:val="00545895"/>
    <w:rsid w:val="00546EF3"/>
    <w:rsid w:val="00551D01"/>
    <w:rsid w:val="00556CF3"/>
    <w:rsid w:val="00560AF5"/>
    <w:rsid w:val="00572844"/>
    <w:rsid w:val="00583DC2"/>
    <w:rsid w:val="005863CB"/>
    <w:rsid w:val="00590943"/>
    <w:rsid w:val="00590E7F"/>
    <w:rsid w:val="005A0173"/>
    <w:rsid w:val="005A6DFB"/>
    <w:rsid w:val="005B25FB"/>
    <w:rsid w:val="005D68F3"/>
    <w:rsid w:val="005E49D1"/>
    <w:rsid w:val="005E66B7"/>
    <w:rsid w:val="006010E9"/>
    <w:rsid w:val="00603B5E"/>
    <w:rsid w:val="0060488E"/>
    <w:rsid w:val="0060616A"/>
    <w:rsid w:val="006117B2"/>
    <w:rsid w:val="00611D2B"/>
    <w:rsid w:val="006150D8"/>
    <w:rsid w:val="0061735B"/>
    <w:rsid w:val="00621176"/>
    <w:rsid w:val="00623CE3"/>
    <w:rsid w:val="0063378F"/>
    <w:rsid w:val="006369F0"/>
    <w:rsid w:val="00661229"/>
    <w:rsid w:val="00670057"/>
    <w:rsid w:val="00676ACA"/>
    <w:rsid w:val="00681B17"/>
    <w:rsid w:val="00681E7A"/>
    <w:rsid w:val="00697D4F"/>
    <w:rsid w:val="006A628A"/>
    <w:rsid w:val="006D01FF"/>
    <w:rsid w:val="006F1E4D"/>
    <w:rsid w:val="006F2692"/>
    <w:rsid w:val="006F42FA"/>
    <w:rsid w:val="006F673F"/>
    <w:rsid w:val="00716E5F"/>
    <w:rsid w:val="00727B49"/>
    <w:rsid w:val="007369DA"/>
    <w:rsid w:val="0076047F"/>
    <w:rsid w:val="007702A1"/>
    <w:rsid w:val="00781701"/>
    <w:rsid w:val="0079398E"/>
    <w:rsid w:val="00795DDB"/>
    <w:rsid w:val="007A3535"/>
    <w:rsid w:val="007A6476"/>
    <w:rsid w:val="007A6B3A"/>
    <w:rsid w:val="007B2133"/>
    <w:rsid w:val="007D53EE"/>
    <w:rsid w:val="007E5AEE"/>
    <w:rsid w:val="00804087"/>
    <w:rsid w:val="0082500A"/>
    <w:rsid w:val="0082702E"/>
    <w:rsid w:val="00830117"/>
    <w:rsid w:val="0084637F"/>
    <w:rsid w:val="00852958"/>
    <w:rsid w:val="00854D60"/>
    <w:rsid w:val="00856CD8"/>
    <w:rsid w:val="0086499E"/>
    <w:rsid w:val="00870B60"/>
    <w:rsid w:val="0087267D"/>
    <w:rsid w:val="00873B27"/>
    <w:rsid w:val="0087733B"/>
    <w:rsid w:val="008833F2"/>
    <w:rsid w:val="00897F22"/>
    <w:rsid w:val="008A007B"/>
    <w:rsid w:val="008A115B"/>
    <w:rsid w:val="008A38E7"/>
    <w:rsid w:val="008C0CD5"/>
    <w:rsid w:val="008C3409"/>
    <w:rsid w:val="008C6C17"/>
    <w:rsid w:val="008D1069"/>
    <w:rsid w:val="008D5FA1"/>
    <w:rsid w:val="008E12D1"/>
    <w:rsid w:val="008F6494"/>
    <w:rsid w:val="008F66D2"/>
    <w:rsid w:val="0090175C"/>
    <w:rsid w:val="00902967"/>
    <w:rsid w:val="009123CD"/>
    <w:rsid w:val="00914F9D"/>
    <w:rsid w:val="009219E0"/>
    <w:rsid w:val="009229DA"/>
    <w:rsid w:val="00926CED"/>
    <w:rsid w:val="00961644"/>
    <w:rsid w:val="009720FE"/>
    <w:rsid w:val="00992673"/>
    <w:rsid w:val="00992FF3"/>
    <w:rsid w:val="009B736A"/>
    <w:rsid w:val="009C7D9C"/>
    <w:rsid w:val="009D0714"/>
    <w:rsid w:val="009D7E27"/>
    <w:rsid w:val="009E2669"/>
    <w:rsid w:val="009E3985"/>
    <w:rsid w:val="009F4258"/>
    <w:rsid w:val="009F500D"/>
    <w:rsid w:val="00A06178"/>
    <w:rsid w:val="00A07663"/>
    <w:rsid w:val="00A17D7B"/>
    <w:rsid w:val="00A20069"/>
    <w:rsid w:val="00A27645"/>
    <w:rsid w:val="00A3138A"/>
    <w:rsid w:val="00A424C9"/>
    <w:rsid w:val="00A50412"/>
    <w:rsid w:val="00A704EB"/>
    <w:rsid w:val="00A7219F"/>
    <w:rsid w:val="00A72CD8"/>
    <w:rsid w:val="00A83E92"/>
    <w:rsid w:val="00A85635"/>
    <w:rsid w:val="00A87DAB"/>
    <w:rsid w:val="00A90903"/>
    <w:rsid w:val="00AB12E6"/>
    <w:rsid w:val="00AB5677"/>
    <w:rsid w:val="00AB76FF"/>
    <w:rsid w:val="00AC73B7"/>
    <w:rsid w:val="00AD1784"/>
    <w:rsid w:val="00B02335"/>
    <w:rsid w:val="00B0252E"/>
    <w:rsid w:val="00B02F1D"/>
    <w:rsid w:val="00B04C1C"/>
    <w:rsid w:val="00B04DCA"/>
    <w:rsid w:val="00B12366"/>
    <w:rsid w:val="00B1454F"/>
    <w:rsid w:val="00B2456B"/>
    <w:rsid w:val="00B51911"/>
    <w:rsid w:val="00B55B9B"/>
    <w:rsid w:val="00B56100"/>
    <w:rsid w:val="00B61F30"/>
    <w:rsid w:val="00B84D59"/>
    <w:rsid w:val="00B918BE"/>
    <w:rsid w:val="00B92A7F"/>
    <w:rsid w:val="00BA48AD"/>
    <w:rsid w:val="00BB7971"/>
    <w:rsid w:val="00BB7FFE"/>
    <w:rsid w:val="00BC0E43"/>
    <w:rsid w:val="00BC2511"/>
    <w:rsid w:val="00BC46D4"/>
    <w:rsid w:val="00BC74EF"/>
    <w:rsid w:val="00BC7FC3"/>
    <w:rsid w:val="00BD0669"/>
    <w:rsid w:val="00BD46BC"/>
    <w:rsid w:val="00C043D7"/>
    <w:rsid w:val="00C06C9D"/>
    <w:rsid w:val="00C06FB5"/>
    <w:rsid w:val="00C20415"/>
    <w:rsid w:val="00C20989"/>
    <w:rsid w:val="00C23607"/>
    <w:rsid w:val="00C3009F"/>
    <w:rsid w:val="00C32DB5"/>
    <w:rsid w:val="00C33354"/>
    <w:rsid w:val="00C33AEE"/>
    <w:rsid w:val="00C45935"/>
    <w:rsid w:val="00C62F0F"/>
    <w:rsid w:val="00C63C30"/>
    <w:rsid w:val="00C82EF4"/>
    <w:rsid w:val="00C84765"/>
    <w:rsid w:val="00CA72D1"/>
    <w:rsid w:val="00CB7659"/>
    <w:rsid w:val="00CC4D82"/>
    <w:rsid w:val="00CD1772"/>
    <w:rsid w:val="00CD33DA"/>
    <w:rsid w:val="00CE4977"/>
    <w:rsid w:val="00CE4D17"/>
    <w:rsid w:val="00D04B2B"/>
    <w:rsid w:val="00D54A25"/>
    <w:rsid w:val="00D619E0"/>
    <w:rsid w:val="00D803BF"/>
    <w:rsid w:val="00D8306D"/>
    <w:rsid w:val="00D9009D"/>
    <w:rsid w:val="00D91366"/>
    <w:rsid w:val="00DA2693"/>
    <w:rsid w:val="00DA6562"/>
    <w:rsid w:val="00DB6C5F"/>
    <w:rsid w:val="00DE0FC7"/>
    <w:rsid w:val="00DF55A0"/>
    <w:rsid w:val="00E02AF8"/>
    <w:rsid w:val="00E03B05"/>
    <w:rsid w:val="00E109BF"/>
    <w:rsid w:val="00E17384"/>
    <w:rsid w:val="00E261F1"/>
    <w:rsid w:val="00E66E67"/>
    <w:rsid w:val="00E71846"/>
    <w:rsid w:val="00E85877"/>
    <w:rsid w:val="00E901B3"/>
    <w:rsid w:val="00E90361"/>
    <w:rsid w:val="00E916A6"/>
    <w:rsid w:val="00EA0BC9"/>
    <w:rsid w:val="00EB39C0"/>
    <w:rsid w:val="00EC087C"/>
    <w:rsid w:val="00EC1833"/>
    <w:rsid w:val="00EC3E8E"/>
    <w:rsid w:val="00ED2BE2"/>
    <w:rsid w:val="00ED50F7"/>
    <w:rsid w:val="00EE33AA"/>
    <w:rsid w:val="00EE6F16"/>
    <w:rsid w:val="00EF0519"/>
    <w:rsid w:val="00F13BF4"/>
    <w:rsid w:val="00F1610F"/>
    <w:rsid w:val="00F230E8"/>
    <w:rsid w:val="00F445AA"/>
    <w:rsid w:val="00F70D06"/>
    <w:rsid w:val="00F811F6"/>
    <w:rsid w:val="00F935D7"/>
    <w:rsid w:val="00FA14B0"/>
    <w:rsid w:val="00FB6C19"/>
    <w:rsid w:val="00FC54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55FB9"/>
  <w15:chartTrackingRefBased/>
  <w15:docId w15:val="{960C9594-5F7E-4AD2-86AF-5DB220583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73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BDA"/>
    <w:pPr>
      <w:ind w:left="720"/>
      <w:contextualSpacing/>
    </w:pPr>
  </w:style>
  <w:style w:type="paragraph" w:customStyle="1" w:styleId="Style8">
    <w:name w:val="Style8"/>
    <w:basedOn w:val="Normal"/>
    <w:uiPriority w:val="99"/>
    <w:rsid w:val="000F5BDA"/>
    <w:pPr>
      <w:widowControl w:val="0"/>
      <w:autoSpaceDE w:val="0"/>
      <w:autoSpaceDN w:val="0"/>
      <w:adjustRightInd w:val="0"/>
      <w:spacing w:after="0" w:line="382" w:lineRule="exact"/>
      <w:jc w:val="both"/>
    </w:pPr>
    <w:rPr>
      <w:rFonts w:ascii="Times New Roman" w:eastAsiaTheme="minorEastAsia" w:hAnsi="Times New Roman" w:cs="Times New Roman"/>
      <w:sz w:val="24"/>
      <w:szCs w:val="24"/>
      <w:lang w:eastAsia="zh-CN"/>
    </w:rPr>
  </w:style>
  <w:style w:type="character" w:customStyle="1" w:styleId="FontStyle20">
    <w:name w:val="Font Style20"/>
    <w:basedOn w:val="DefaultParagraphFont"/>
    <w:uiPriority w:val="99"/>
    <w:rsid w:val="000F5BDA"/>
    <w:rPr>
      <w:rFonts w:ascii="Times New Roman" w:hAnsi="Times New Roman" w:cs="Times New Roman"/>
      <w:b/>
      <w:bCs/>
      <w:sz w:val="20"/>
      <w:szCs w:val="20"/>
    </w:rPr>
  </w:style>
  <w:style w:type="table" w:styleId="TableGrid">
    <w:name w:val="Table Grid"/>
    <w:basedOn w:val="TableNormal"/>
    <w:uiPriority w:val="39"/>
    <w:rsid w:val="00147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03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3BF"/>
    <w:rPr>
      <w:rFonts w:ascii="Segoe UI" w:hAnsi="Segoe UI" w:cs="Segoe UI"/>
      <w:sz w:val="18"/>
      <w:szCs w:val="18"/>
    </w:rPr>
  </w:style>
  <w:style w:type="paragraph" w:styleId="Header">
    <w:name w:val="header"/>
    <w:basedOn w:val="Normal"/>
    <w:link w:val="HeaderChar"/>
    <w:uiPriority w:val="99"/>
    <w:unhideWhenUsed/>
    <w:rsid w:val="008E12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2D1"/>
  </w:style>
  <w:style w:type="paragraph" w:styleId="Footer">
    <w:name w:val="footer"/>
    <w:basedOn w:val="Normal"/>
    <w:link w:val="FooterChar"/>
    <w:uiPriority w:val="99"/>
    <w:unhideWhenUsed/>
    <w:rsid w:val="008E12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2D1"/>
  </w:style>
  <w:style w:type="character" w:styleId="CommentReference">
    <w:name w:val="annotation reference"/>
    <w:basedOn w:val="DefaultParagraphFont"/>
    <w:uiPriority w:val="99"/>
    <w:semiHidden/>
    <w:unhideWhenUsed/>
    <w:rsid w:val="00051800"/>
    <w:rPr>
      <w:sz w:val="16"/>
      <w:szCs w:val="16"/>
    </w:rPr>
  </w:style>
  <w:style w:type="paragraph" w:styleId="CommentText">
    <w:name w:val="annotation text"/>
    <w:basedOn w:val="Normal"/>
    <w:link w:val="CommentTextChar"/>
    <w:uiPriority w:val="99"/>
    <w:semiHidden/>
    <w:unhideWhenUsed/>
    <w:rsid w:val="00051800"/>
    <w:pPr>
      <w:spacing w:line="240" w:lineRule="auto"/>
    </w:pPr>
    <w:rPr>
      <w:sz w:val="20"/>
      <w:szCs w:val="20"/>
    </w:rPr>
  </w:style>
  <w:style w:type="character" w:customStyle="1" w:styleId="CommentTextChar">
    <w:name w:val="Comment Text Char"/>
    <w:basedOn w:val="DefaultParagraphFont"/>
    <w:link w:val="CommentText"/>
    <w:uiPriority w:val="99"/>
    <w:semiHidden/>
    <w:rsid w:val="00051800"/>
    <w:rPr>
      <w:sz w:val="20"/>
      <w:szCs w:val="20"/>
    </w:rPr>
  </w:style>
  <w:style w:type="paragraph" w:styleId="CommentSubject">
    <w:name w:val="annotation subject"/>
    <w:basedOn w:val="CommentText"/>
    <w:next w:val="CommentText"/>
    <w:link w:val="CommentSubjectChar"/>
    <w:uiPriority w:val="99"/>
    <w:semiHidden/>
    <w:unhideWhenUsed/>
    <w:rsid w:val="00051800"/>
    <w:rPr>
      <w:b/>
      <w:bCs/>
    </w:rPr>
  </w:style>
  <w:style w:type="character" w:customStyle="1" w:styleId="CommentSubjectChar">
    <w:name w:val="Comment Subject Char"/>
    <w:basedOn w:val="CommentTextChar"/>
    <w:link w:val="CommentSubject"/>
    <w:uiPriority w:val="99"/>
    <w:semiHidden/>
    <w:rsid w:val="00051800"/>
    <w:rPr>
      <w:b/>
      <w:bCs/>
      <w:sz w:val="20"/>
      <w:szCs w:val="20"/>
    </w:rPr>
  </w:style>
  <w:style w:type="paragraph" w:styleId="BodyText">
    <w:name w:val="Body Text"/>
    <w:basedOn w:val="Normal"/>
    <w:link w:val="BodyTextChar"/>
    <w:rsid w:val="00830117"/>
    <w:pPr>
      <w:spacing w:before="120" w:after="0" w:line="240" w:lineRule="auto"/>
      <w:jc w:val="both"/>
    </w:pPr>
    <w:rPr>
      <w:rFonts w:ascii="Times New Roman" w:eastAsia="Times New Roman" w:hAnsi="Times New Roman" w:cs="Times New Roman"/>
      <w:sz w:val="24"/>
      <w:szCs w:val="24"/>
      <w:lang w:eastAsia="tr-TR"/>
    </w:rPr>
  </w:style>
  <w:style w:type="character" w:customStyle="1" w:styleId="BodyTextChar">
    <w:name w:val="Body Text Char"/>
    <w:basedOn w:val="DefaultParagraphFont"/>
    <w:link w:val="BodyText"/>
    <w:rsid w:val="00830117"/>
    <w:rPr>
      <w:rFonts w:ascii="Times New Roman" w:eastAsia="Times New Roman" w:hAnsi="Times New Roman" w:cs="Times New Roman"/>
      <w:sz w:val="24"/>
      <w:szCs w:val="24"/>
      <w:lang w:eastAsia="tr-TR"/>
    </w:rPr>
  </w:style>
  <w:style w:type="paragraph" w:customStyle="1" w:styleId="Default">
    <w:name w:val="Default"/>
    <w:rsid w:val="00830117"/>
    <w:pPr>
      <w:autoSpaceDE w:val="0"/>
      <w:autoSpaceDN w:val="0"/>
      <w:adjustRightInd w:val="0"/>
      <w:spacing w:after="0" w:line="240" w:lineRule="auto"/>
    </w:pPr>
    <w:rPr>
      <w:rFonts w:ascii="Tahoma" w:eastAsia="Calibri" w:hAnsi="Tahoma" w:cs="Tahoma"/>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196637">
      <w:bodyDiv w:val="1"/>
      <w:marLeft w:val="0"/>
      <w:marRight w:val="0"/>
      <w:marTop w:val="0"/>
      <w:marBottom w:val="0"/>
      <w:divBdr>
        <w:top w:val="none" w:sz="0" w:space="0" w:color="auto"/>
        <w:left w:val="none" w:sz="0" w:space="0" w:color="auto"/>
        <w:bottom w:val="none" w:sz="0" w:space="0" w:color="auto"/>
        <w:right w:val="none" w:sz="0" w:space="0" w:color="auto"/>
      </w:divBdr>
    </w:div>
    <w:div w:id="558788540">
      <w:bodyDiv w:val="1"/>
      <w:marLeft w:val="0"/>
      <w:marRight w:val="0"/>
      <w:marTop w:val="0"/>
      <w:marBottom w:val="0"/>
      <w:divBdr>
        <w:top w:val="none" w:sz="0" w:space="0" w:color="auto"/>
        <w:left w:val="none" w:sz="0" w:space="0" w:color="auto"/>
        <w:bottom w:val="none" w:sz="0" w:space="0" w:color="auto"/>
        <w:right w:val="none" w:sz="0" w:space="0" w:color="auto"/>
      </w:divBdr>
    </w:div>
    <w:div w:id="87504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652FC-9302-415D-8B3B-6BD4A01CA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3721</Words>
  <Characters>21214</Characters>
  <Application>Microsoft Office Word</Application>
  <DocSecurity>0</DocSecurity>
  <Lines>176</Lines>
  <Paragraphs>49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Adnan Karadeniz</dc:creator>
  <cp:keywords/>
  <dc:description/>
  <cp:lastModifiedBy>Tulya Dilay Tokay</cp:lastModifiedBy>
  <cp:revision>26</cp:revision>
  <dcterms:created xsi:type="dcterms:W3CDTF">2024-02-23T09:21:00Z</dcterms:created>
  <dcterms:modified xsi:type="dcterms:W3CDTF">2024-02-26T10:52:00Z</dcterms:modified>
</cp:coreProperties>
</file>