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FC55" w14:textId="7F7A5C61" w:rsidR="004E1F8B" w:rsidRPr="00795199" w:rsidRDefault="00087254" w:rsidP="00087254">
      <w:pPr>
        <w:jc w:val="center"/>
        <w:rPr>
          <w:rFonts w:ascii="Garamond" w:hAnsi="Garamond" w:cs="Times New Roman"/>
          <w:b/>
          <w:bCs/>
          <w:spacing w:val="4"/>
          <w:sz w:val="22"/>
          <w:szCs w:val="22"/>
        </w:rPr>
      </w:pPr>
      <w:r w:rsidRPr="00087254">
        <w:rPr>
          <w:rFonts w:ascii="Garamond" w:hAnsi="Garamond" w:cs="Times New Roman"/>
          <w:b/>
          <w:bCs/>
          <w:spacing w:val="4"/>
          <w:sz w:val="22"/>
          <w:szCs w:val="22"/>
        </w:rPr>
        <w:t xml:space="preserve">YÜK DENGELEME SİSTEMİ </w:t>
      </w:r>
      <w:r w:rsidR="00766D55">
        <w:rPr>
          <w:rFonts w:ascii="Garamond" w:hAnsi="Garamond" w:cs="Times New Roman"/>
          <w:b/>
          <w:bCs/>
          <w:spacing w:val="4"/>
          <w:sz w:val="22"/>
          <w:szCs w:val="22"/>
        </w:rPr>
        <w:t>SATIN ALIM</w:t>
      </w:r>
      <w:r w:rsidRPr="00087254">
        <w:rPr>
          <w:rFonts w:ascii="Garamond" w:hAnsi="Garamond" w:cs="Times New Roman"/>
          <w:b/>
          <w:bCs/>
          <w:spacing w:val="4"/>
          <w:sz w:val="22"/>
          <w:szCs w:val="22"/>
        </w:rPr>
        <w:t xml:space="preserve"> VE BAKIM DESTEK HİZMETİ </w:t>
      </w:r>
      <w:r w:rsidR="004E1F8B" w:rsidRPr="00087254">
        <w:rPr>
          <w:rFonts w:ascii="Garamond" w:hAnsi="Garamond" w:cs="Times New Roman"/>
          <w:b/>
          <w:bCs/>
          <w:spacing w:val="4"/>
          <w:sz w:val="22"/>
          <w:szCs w:val="22"/>
        </w:rPr>
        <w:t>TEKNİK ŞARTNAME</w:t>
      </w:r>
    </w:p>
    <w:p w14:paraId="63E94230" w14:textId="77777777" w:rsidR="00A2234C" w:rsidRPr="00795199" w:rsidRDefault="00A2234C" w:rsidP="004E1F8B">
      <w:pPr>
        <w:shd w:val="clear" w:color="auto" w:fill="FFFFFF"/>
        <w:jc w:val="center"/>
        <w:outlineLvl w:val="0"/>
        <w:rPr>
          <w:rFonts w:ascii="Garamond" w:hAnsi="Garamond" w:cs="Times New Roman"/>
          <w:b/>
          <w:bCs/>
          <w:spacing w:val="4"/>
          <w:sz w:val="22"/>
          <w:szCs w:val="22"/>
        </w:rPr>
      </w:pPr>
    </w:p>
    <w:p w14:paraId="069D0834" w14:textId="77777777" w:rsidR="004E1F8B" w:rsidRPr="00795199" w:rsidRDefault="004E1F8B" w:rsidP="004E1F8B">
      <w:pPr>
        <w:shd w:val="clear" w:color="auto" w:fill="FFFFFF"/>
        <w:jc w:val="both"/>
        <w:rPr>
          <w:rFonts w:ascii="Garamond" w:hAnsi="Garamond" w:cs="Times New Roman"/>
          <w:b/>
          <w:bCs/>
          <w:spacing w:val="4"/>
          <w:sz w:val="22"/>
          <w:szCs w:val="22"/>
        </w:rPr>
      </w:pPr>
    </w:p>
    <w:p w14:paraId="5150616C" w14:textId="5FF35611" w:rsidR="004E1F8B" w:rsidRPr="00795199" w:rsidRDefault="004E1F8B" w:rsidP="00AC4819">
      <w:pPr>
        <w:shd w:val="clear" w:color="auto" w:fill="FFFFFF"/>
        <w:spacing w:before="120" w:after="120"/>
        <w:jc w:val="both"/>
        <w:rPr>
          <w:rFonts w:ascii="Garamond" w:hAnsi="Garamond" w:cs="Times New Roman"/>
          <w:sz w:val="22"/>
          <w:szCs w:val="22"/>
        </w:rPr>
      </w:pPr>
      <w:r w:rsidRPr="00795199">
        <w:rPr>
          <w:rFonts w:ascii="Garamond" w:hAnsi="Garamond" w:cs="Times New Roman"/>
          <w:b/>
          <w:spacing w:val="1"/>
          <w:sz w:val="22"/>
          <w:szCs w:val="22"/>
        </w:rPr>
        <w:t xml:space="preserve">İşin </w:t>
      </w:r>
      <w:proofErr w:type="gramStart"/>
      <w:r w:rsidRPr="00795199">
        <w:rPr>
          <w:rFonts w:ascii="Garamond" w:hAnsi="Garamond" w:cs="Times New Roman"/>
          <w:b/>
          <w:spacing w:val="1"/>
          <w:sz w:val="22"/>
          <w:szCs w:val="22"/>
        </w:rPr>
        <w:t>çeşidi :</w:t>
      </w:r>
      <w:proofErr w:type="gramEnd"/>
      <w:r w:rsidRPr="00795199">
        <w:rPr>
          <w:rFonts w:ascii="Garamond" w:hAnsi="Garamond" w:cs="Times New Roman"/>
          <w:b/>
          <w:spacing w:val="1"/>
          <w:sz w:val="22"/>
          <w:szCs w:val="22"/>
        </w:rPr>
        <w:t xml:space="preserve"> </w:t>
      </w:r>
      <w:r w:rsidR="00A2234C" w:rsidRPr="00795199">
        <w:rPr>
          <w:rFonts w:ascii="Garamond" w:hAnsi="Garamond" w:cs="Times New Roman"/>
          <w:b/>
          <w:spacing w:val="1"/>
          <w:sz w:val="22"/>
          <w:szCs w:val="22"/>
        </w:rPr>
        <w:tab/>
      </w:r>
      <w:r w:rsidR="00A2234C" w:rsidRPr="00795199">
        <w:rPr>
          <w:rFonts w:ascii="Garamond" w:hAnsi="Garamond" w:cs="Times New Roman"/>
          <w:b/>
          <w:spacing w:val="1"/>
          <w:sz w:val="22"/>
          <w:szCs w:val="22"/>
        </w:rPr>
        <w:tab/>
      </w:r>
      <w:r w:rsidR="00ED65F1">
        <w:rPr>
          <w:rFonts w:ascii="Garamond" w:hAnsi="Garamond" w:cs="Times New Roman"/>
          <w:sz w:val="22"/>
          <w:szCs w:val="22"/>
        </w:rPr>
        <w:t>Yük Dengeleme Sistemi</w:t>
      </w:r>
      <w:r w:rsidR="00D346DE" w:rsidRPr="00795199">
        <w:rPr>
          <w:rFonts w:ascii="Garamond" w:hAnsi="Garamond" w:cs="Times New Roman"/>
          <w:sz w:val="22"/>
          <w:szCs w:val="22"/>
        </w:rPr>
        <w:t xml:space="preserve"> ve Bakım Destek Hizmeti Alımı</w:t>
      </w:r>
    </w:p>
    <w:p w14:paraId="13B63E5C" w14:textId="1539A7C4" w:rsidR="00D346DE" w:rsidRPr="00795199" w:rsidRDefault="004E1F8B" w:rsidP="00AC4819">
      <w:pPr>
        <w:shd w:val="clear" w:color="auto" w:fill="FFFFFF"/>
        <w:spacing w:before="120" w:after="120"/>
        <w:jc w:val="both"/>
        <w:rPr>
          <w:rFonts w:ascii="Garamond" w:hAnsi="Garamond" w:cs="Times New Roman"/>
          <w:sz w:val="22"/>
          <w:szCs w:val="22"/>
        </w:rPr>
      </w:pPr>
      <w:r w:rsidRPr="00795199">
        <w:rPr>
          <w:rFonts w:ascii="Garamond" w:hAnsi="Garamond" w:cs="Times New Roman"/>
          <w:b/>
          <w:spacing w:val="1"/>
          <w:sz w:val="22"/>
          <w:szCs w:val="22"/>
        </w:rPr>
        <w:t xml:space="preserve">İşin </w:t>
      </w:r>
      <w:proofErr w:type="gramStart"/>
      <w:r w:rsidRPr="00795199">
        <w:rPr>
          <w:rFonts w:ascii="Garamond" w:hAnsi="Garamond" w:cs="Times New Roman"/>
          <w:b/>
          <w:spacing w:val="1"/>
          <w:sz w:val="22"/>
          <w:szCs w:val="22"/>
        </w:rPr>
        <w:t xml:space="preserve">niteliği </w:t>
      </w:r>
      <w:r w:rsidR="00A2234C" w:rsidRPr="00795199">
        <w:rPr>
          <w:rFonts w:ascii="Garamond" w:hAnsi="Garamond" w:cs="Times New Roman"/>
          <w:b/>
          <w:spacing w:val="1"/>
          <w:sz w:val="22"/>
          <w:szCs w:val="22"/>
        </w:rPr>
        <w:t>:</w:t>
      </w:r>
      <w:proofErr w:type="gramEnd"/>
      <w:r w:rsidR="00A2234C" w:rsidRPr="00795199">
        <w:rPr>
          <w:rFonts w:ascii="Garamond" w:hAnsi="Garamond" w:cs="Times New Roman"/>
          <w:b/>
          <w:spacing w:val="1"/>
          <w:sz w:val="22"/>
          <w:szCs w:val="22"/>
        </w:rPr>
        <w:tab/>
      </w:r>
      <w:r w:rsidR="00A2234C" w:rsidRPr="00795199">
        <w:rPr>
          <w:rFonts w:ascii="Garamond" w:hAnsi="Garamond" w:cs="Times New Roman"/>
          <w:b/>
          <w:spacing w:val="1"/>
          <w:sz w:val="22"/>
          <w:szCs w:val="22"/>
        </w:rPr>
        <w:tab/>
      </w:r>
      <w:r w:rsidR="00D346DE" w:rsidRPr="00795199">
        <w:rPr>
          <w:rFonts w:ascii="Garamond" w:hAnsi="Garamond" w:cs="Times New Roman"/>
          <w:sz w:val="22"/>
          <w:szCs w:val="22"/>
        </w:rPr>
        <w:t xml:space="preserve">Citrix - </w:t>
      </w:r>
      <w:proofErr w:type="spellStart"/>
      <w:r w:rsidR="00D346DE" w:rsidRPr="00795199">
        <w:rPr>
          <w:rFonts w:ascii="Garamond" w:hAnsi="Garamond" w:cs="Times New Roman"/>
          <w:sz w:val="22"/>
          <w:szCs w:val="22"/>
        </w:rPr>
        <w:t>Netscaler</w:t>
      </w:r>
      <w:proofErr w:type="spellEnd"/>
      <w:r w:rsidR="00D346DE" w:rsidRPr="00795199">
        <w:rPr>
          <w:rFonts w:ascii="Garamond" w:hAnsi="Garamond" w:cs="Times New Roman"/>
          <w:sz w:val="22"/>
          <w:szCs w:val="22"/>
        </w:rPr>
        <w:t xml:space="preserve"> Yük Dengeleme Sistemi ve Bakım Destek  </w:t>
      </w:r>
    </w:p>
    <w:p w14:paraId="518305E5" w14:textId="77777777" w:rsidR="004E1F8B" w:rsidRPr="00795199" w:rsidRDefault="00D346DE" w:rsidP="00D346DE">
      <w:pPr>
        <w:shd w:val="clear" w:color="auto" w:fill="FFFFFF"/>
        <w:spacing w:before="120" w:after="120"/>
        <w:ind w:left="2124"/>
        <w:jc w:val="both"/>
        <w:rPr>
          <w:rFonts w:ascii="Garamond" w:hAnsi="Garamond" w:cs="Times New Roman"/>
          <w:sz w:val="22"/>
          <w:szCs w:val="22"/>
        </w:rPr>
      </w:pPr>
      <w:r w:rsidRPr="00795199">
        <w:rPr>
          <w:rFonts w:ascii="Garamond" w:hAnsi="Garamond" w:cs="Times New Roman"/>
          <w:sz w:val="22"/>
          <w:szCs w:val="22"/>
        </w:rPr>
        <w:t>Hizmeti Alımı</w:t>
      </w:r>
    </w:p>
    <w:p w14:paraId="2A85FE0E" w14:textId="4379C3A0" w:rsidR="004E1F8B" w:rsidRPr="00795199" w:rsidRDefault="004E1F8B" w:rsidP="00AC4819">
      <w:pPr>
        <w:shd w:val="clear" w:color="auto" w:fill="FFFFFF"/>
        <w:spacing w:before="120" w:after="120"/>
        <w:jc w:val="both"/>
        <w:rPr>
          <w:rFonts w:ascii="Garamond" w:hAnsi="Garamond" w:cs="Times New Roman"/>
          <w:spacing w:val="1"/>
          <w:sz w:val="22"/>
          <w:szCs w:val="22"/>
        </w:rPr>
      </w:pPr>
      <w:r w:rsidRPr="00795199">
        <w:rPr>
          <w:rFonts w:ascii="Garamond" w:hAnsi="Garamond" w:cs="Times New Roman"/>
          <w:b/>
          <w:spacing w:val="1"/>
          <w:sz w:val="22"/>
          <w:szCs w:val="22"/>
        </w:rPr>
        <w:t xml:space="preserve">İşin </w:t>
      </w:r>
      <w:proofErr w:type="gramStart"/>
      <w:r w:rsidRPr="00795199">
        <w:rPr>
          <w:rFonts w:ascii="Garamond" w:hAnsi="Garamond" w:cs="Times New Roman"/>
          <w:b/>
          <w:spacing w:val="1"/>
          <w:sz w:val="22"/>
          <w:szCs w:val="22"/>
        </w:rPr>
        <w:t>süresi:</w:t>
      </w:r>
      <w:r w:rsidRPr="00795199">
        <w:rPr>
          <w:rFonts w:ascii="Garamond" w:hAnsi="Garamond" w:cs="Times New Roman"/>
          <w:spacing w:val="1"/>
          <w:sz w:val="22"/>
          <w:szCs w:val="22"/>
        </w:rPr>
        <w:t xml:space="preserve">  </w:t>
      </w:r>
      <w:r w:rsidR="00A2234C" w:rsidRPr="00795199">
        <w:rPr>
          <w:rFonts w:ascii="Garamond" w:hAnsi="Garamond" w:cs="Times New Roman"/>
          <w:spacing w:val="1"/>
          <w:sz w:val="22"/>
          <w:szCs w:val="22"/>
        </w:rPr>
        <w:tab/>
      </w:r>
      <w:proofErr w:type="gramEnd"/>
      <w:r w:rsidR="00A2234C" w:rsidRPr="00795199">
        <w:rPr>
          <w:rFonts w:ascii="Garamond" w:hAnsi="Garamond" w:cs="Times New Roman"/>
          <w:spacing w:val="1"/>
          <w:sz w:val="22"/>
          <w:szCs w:val="22"/>
        </w:rPr>
        <w:tab/>
      </w:r>
      <w:r w:rsidR="00B90E3C">
        <w:rPr>
          <w:rFonts w:ascii="Garamond" w:hAnsi="Garamond" w:cs="Times New Roman"/>
          <w:spacing w:val="1"/>
          <w:sz w:val="22"/>
          <w:szCs w:val="22"/>
        </w:rPr>
        <w:t>36</w:t>
      </w:r>
      <w:r w:rsidR="00A56FAB" w:rsidRPr="00795199">
        <w:rPr>
          <w:rFonts w:ascii="Garamond" w:hAnsi="Garamond" w:cs="Times New Roman"/>
          <w:spacing w:val="1"/>
          <w:sz w:val="22"/>
          <w:szCs w:val="22"/>
        </w:rPr>
        <w:t xml:space="preserve"> </w:t>
      </w:r>
      <w:r w:rsidR="00AC4819" w:rsidRPr="00795199">
        <w:rPr>
          <w:rFonts w:ascii="Garamond" w:hAnsi="Garamond" w:cs="Times New Roman"/>
          <w:spacing w:val="1"/>
          <w:sz w:val="22"/>
          <w:szCs w:val="22"/>
        </w:rPr>
        <w:t>(</w:t>
      </w:r>
      <w:proofErr w:type="spellStart"/>
      <w:r w:rsidR="00B90E3C">
        <w:rPr>
          <w:rFonts w:ascii="Garamond" w:hAnsi="Garamond" w:cs="Times New Roman"/>
          <w:spacing w:val="1"/>
          <w:sz w:val="22"/>
          <w:szCs w:val="22"/>
        </w:rPr>
        <w:t>otuzaltı</w:t>
      </w:r>
      <w:proofErr w:type="spellEnd"/>
      <w:r w:rsidR="00AC4819" w:rsidRPr="00795199">
        <w:rPr>
          <w:rFonts w:ascii="Garamond" w:hAnsi="Garamond" w:cs="Times New Roman"/>
          <w:spacing w:val="1"/>
          <w:sz w:val="22"/>
          <w:szCs w:val="22"/>
        </w:rPr>
        <w:t>) ay</w:t>
      </w:r>
    </w:p>
    <w:p w14:paraId="71702D15" w14:textId="77777777" w:rsidR="004E1F8B" w:rsidRPr="00795199" w:rsidRDefault="004E1F8B" w:rsidP="00AC4819">
      <w:pPr>
        <w:shd w:val="clear" w:color="auto" w:fill="FFFFFF"/>
        <w:spacing w:before="120" w:after="120"/>
        <w:jc w:val="both"/>
        <w:rPr>
          <w:rFonts w:ascii="Garamond" w:hAnsi="Garamond" w:cs="Times New Roman"/>
          <w:spacing w:val="-1"/>
          <w:sz w:val="22"/>
          <w:szCs w:val="22"/>
        </w:rPr>
      </w:pPr>
      <w:r w:rsidRPr="00795199">
        <w:rPr>
          <w:rFonts w:ascii="Garamond" w:hAnsi="Garamond" w:cs="Times New Roman"/>
          <w:b/>
          <w:bCs/>
          <w:spacing w:val="4"/>
          <w:sz w:val="22"/>
          <w:szCs w:val="22"/>
        </w:rPr>
        <w:t>İhale kapsamındaki ürünler/hizmetler:</w:t>
      </w:r>
      <w:r w:rsidRPr="00795199">
        <w:rPr>
          <w:rFonts w:ascii="Garamond" w:hAnsi="Garamond" w:cs="Times New Roman"/>
          <w:spacing w:val="-1"/>
          <w:sz w:val="22"/>
          <w:szCs w:val="22"/>
        </w:rPr>
        <w:t xml:space="preserve"> </w:t>
      </w:r>
    </w:p>
    <w:p w14:paraId="777E8233" w14:textId="62340CD4" w:rsidR="00435328" w:rsidRPr="00795199" w:rsidRDefault="00421FC8" w:rsidP="00435328">
      <w:pPr>
        <w:numPr>
          <w:ilvl w:val="0"/>
          <w:numId w:val="14"/>
        </w:numPr>
        <w:shd w:val="clear" w:color="auto" w:fill="FFFFFF"/>
        <w:spacing w:before="120" w:after="120" w:line="274" w:lineRule="exact"/>
        <w:ind w:left="426" w:hanging="357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Çalışma ömrünü tamamlayan MPX-8200serisi ürünler </w:t>
      </w:r>
      <w:proofErr w:type="gramStart"/>
      <w:r>
        <w:rPr>
          <w:rFonts w:ascii="Garamond" w:hAnsi="Garamond" w:cs="Times New Roman"/>
          <w:sz w:val="22"/>
          <w:szCs w:val="22"/>
        </w:rPr>
        <w:t xml:space="preserve">yerine  </w:t>
      </w:r>
      <w:r w:rsidR="00435328" w:rsidRPr="00795199">
        <w:rPr>
          <w:rFonts w:ascii="Garamond" w:hAnsi="Garamond" w:cs="Times New Roman"/>
          <w:sz w:val="22"/>
          <w:szCs w:val="22"/>
        </w:rPr>
        <w:t>Citrix</w:t>
      </w:r>
      <w:proofErr w:type="gramEnd"/>
      <w:r w:rsidR="00435328" w:rsidRPr="00795199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435328" w:rsidRPr="00795199">
        <w:rPr>
          <w:rFonts w:ascii="Garamond" w:hAnsi="Garamond" w:cs="Times New Roman"/>
          <w:sz w:val="22"/>
          <w:szCs w:val="22"/>
        </w:rPr>
        <w:t>Netscaler</w:t>
      </w:r>
      <w:proofErr w:type="spellEnd"/>
      <w:r w:rsidR="00435328" w:rsidRPr="00795199">
        <w:rPr>
          <w:rFonts w:ascii="Garamond" w:hAnsi="Garamond" w:cs="Times New Roman"/>
          <w:sz w:val="22"/>
          <w:szCs w:val="22"/>
        </w:rPr>
        <w:t xml:space="preserve"> </w:t>
      </w:r>
      <w:r w:rsidR="00766D55">
        <w:rPr>
          <w:rFonts w:ascii="Garamond" w:hAnsi="Garamond" w:cs="Times New Roman"/>
          <w:sz w:val="22"/>
          <w:szCs w:val="22"/>
        </w:rPr>
        <w:t>VPX</w:t>
      </w:r>
      <w:r w:rsidR="00435328" w:rsidRPr="00795199">
        <w:rPr>
          <w:rFonts w:ascii="Garamond" w:hAnsi="Garamond" w:cs="Times New Roman"/>
          <w:sz w:val="22"/>
          <w:szCs w:val="22"/>
        </w:rPr>
        <w:t>-</w:t>
      </w:r>
      <w:r w:rsidR="00766D55">
        <w:rPr>
          <w:rFonts w:ascii="Garamond" w:hAnsi="Garamond" w:cs="Times New Roman"/>
          <w:sz w:val="22"/>
          <w:szCs w:val="22"/>
        </w:rPr>
        <w:t xml:space="preserve">1000 </w:t>
      </w:r>
      <w:r w:rsidR="009E1F37">
        <w:rPr>
          <w:rFonts w:ascii="Garamond" w:hAnsi="Garamond" w:cs="Times New Roman"/>
          <w:sz w:val="22"/>
          <w:szCs w:val="22"/>
        </w:rPr>
        <w:t>(2 adet)</w:t>
      </w:r>
    </w:p>
    <w:p w14:paraId="4B55DD3B" w14:textId="77777777" w:rsidR="00435328" w:rsidRPr="00795199" w:rsidRDefault="00435328" w:rsidP="00435328">
      <w:pPr>
        <w:numPr>
          <w:ilvl w:val="0"/>
          <w:numId w:val="14"/>
        </w:numPr>
        <w:shd w:val="clear" w:color="auto" w:fill="FFFFFF"/>
        <w:spacing w:before="120" w:after="120" w:line="274" w:lineRule="exact"/>
        <w:ind w:left="426" w:hanging="357"/>
        <w:rPr>
          <w:rFonts w:ascii="Garamond" w:hAnsi="Garamond" w:cs="Times New Roman"/>
          <w:sz w:val="22"/>
          <w:szCs w:val="22"/>
        </w:rPr>
      </w:pPr>
      <w:r w:rsidRPr="00795199">
        <w:rPr>
          <w:rFonts w:ascii="Garamond" w:hAnsi="Garamond" w:cs="Times New Roman"/>
          <w:sz w:val="22"/>
          <w:szCs w:val="22"/>
        </w:rPr>
        <w:t xml:space="preserve">Citrix </w:t>
      </w:r>
      <w:proofErr w:type="spellStart"/>
      <w:r w:rsidRPr="00795199">
        <w:rPr>
          <w:rFonts w:ascii="Garamond" w:hAnsi="Garamond" w:cs="Times New Roman"/>
          <w:sz w:val="22"/>
          <w:szCs w:val="22"/>
        </w:rPr>
        <w:t>Netscaler</w:t>
      </w:r>
      <w:proofErr w:type="spellEnd"/>
      <w:r w:rsidRPr="00795199">
        <w:rPr>
          <w:rFonts w:ascii="Garamond" w:hAnsi="Garamond" w:cs="Times New Roman"/>
          <w:sz w:val="22"/>
          <w:szCs w:val="22"/>
        </w:rPr>
        <w:t xml:space="preserve"> Destek Hizmeti</w:t>
      </w:r>
    </w:p>
    <w:p w14:paraId="38150045" w14:textId="77777777" w:rsidR="004E1F8B" w:rsidRPr="00795199" w:rsidRDefault="004E1F8B" w:rsidP="004E1F8B">
      <w:pPr>
        <w:ind w:left="360"/>
        <w:jc w:val="both"/>
        <w:outlineLvl w:val="0"/>
        <w:rPr>
          <w:rFonts w:ascii="Garamond" w:hAnsi="Garamond" w:cs="Times New Roman"/>
          <w:b/>
          <w:sz w:val="22"/>
          <w:szCs w:val="22"/>
        </w:rPr>
      </w:pPr>
    </w:p>
    <w:p w14:paraId="18B816C2" w14:textId="77777777" w:rsidR="004E1F8B" w:rsidRPr="00795199" w:rsidRDefault="004E1F8B" w:rsidP="00AC4819">
      <w:pPr>
        <w:jc w:val="both"/>
        <w:outlineLvl w:val="0"/>
        <w:rPr>
          <w:rFonts w:ascii="Garamond" w:hAnsi="Garamond" w:cs="Times New Roman"/>
          <w:b/>
          <w:sz w:val="22"/>
          <w:szCs w:val="22"/>
        </w:rPr>
      </w:pPr>
      <w:r w:rsidRPr="00795199">
        <w:rPr>
          <w:rFonts w:ascii="Garamond" w:hAnsi="Garamond" w:cs="Times New Roman"/>
          <w:b/>
          <w:sz w:val="22"/>
          <w:szCs w:val="22"/>
        </w:rPr>
        <w:t>Şartnamede;</w:t>
      </w:r>
      <w:bookmarkStart w:id="0" w:name="_Hlk13585806"/>
    </w:p>
    <w:p w14:paraId="694DD316" w14:textId="77777777" w:rsidR="004E1F8B" w:rsidRPr="00795199" w:rsidRDefault="004E1F8B" w:rsidP="004E1F8B">
      <w:pPr>
        <w:ind w:left="360"/>
        <w:jc w:val="both"/>
        <w:outlineLvl w:val="0"/>
        <w:rPr>
          <w:rFonts w:ascii="Garamond" w:hAnsi="Garamond" w:cs="Times New Roman"/>
          <w:b/>
          <w:sz w:val="22"/>
          <w:szCs w:val="22"/>
        </w:rPr>
      </w:pPr>
    </w:p>
    <w:bookmarkEnd w:id="0"/>
    <w:p w14:paraId="69A7DF30" w14:textId="77777777" w:rsidR="00A56FAB" w:rsidRPr="00795199" w:rsidRDefault="00A56FAB" w:rsidP="00A56FAB">
      <w:pPr>
        <w:pStyle w:val="NoSpacing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795199">
        <w:rPr>
          <w:rFonts w:ascii="Garamond" w:hAnsi="Garamond" w:cs="Times New Roman"/>
          <w:sz w:val="22"/>
          <w:szCs w:val="22"/>
        </w:rPr>
        <w:t xml:space="preserve">İstanbul Bilgi Üniversitesi </w:t>
      </w:r>
      <w:r w:rsidRPr="00795199">
        <w:rPr>
          <w:rFonts w:ascii="Garamond" w:hAnsi="Garamond" w:cs="Times New Roman"/>
          <w:sz w:val="22"/>
          <w:szCs w:val="22"/>
        </w:rPr>
        <w:tab/>
      </w:r>
      <w:r w:rsidR="00795199" w:rsidRPr="00795199">
        <w:rPr>
          <w:rFonts w:ascii="Garamond" w:hAnsi="Garamond" w:cs="Times New Roman"/>
          <w:sz w:val="22"/>
          <w:szCs w:val="22"/>
        </w:rPr>
        <w:tab/>
      </w:r>
      <w:r w:rsidR="00795199" w:rsidRPr="00795199">
        <w:rPr>
          <w:rFonts w:ascii="Garamond" w:hAnsi="Garamond" w:cs="Times New Roman"/>
          <w:sz w:val="22"/>
          <w:szCs w:val="22"/>
        </w:rPr>
        <w:tab/>
      </w:r>
      <w:r w:rsidR="00795199" w:rsidRPr="00795199">
        <w:rPr>
          <w:rFonts w:ascii="Garamond" w:hAnsi="Garamond" w:cs="Times New Roman"/>
          <w:sz w:val="22"/>
          <w:szCs w:val="22"/>
        </w:rPr>
        <w:tab/>
      </w:r>
      <w:r w:rsidR="00795199" w:rsidRPr="00795199">
        <w:rPr>
          <w:rFonts w:ascii="Garamond" w:hAnsi="Garamond" w:cs="Times New Roman"/>
          <w:sz w:val="22"/>
          <w:szCs w:val="22"/>
        </w:rPr>
        <w:tab/>
      </w:r>
      <w:r w:rsidRPr="00795199">
        <w:rPr>
          <w:rFonts w:ascii="Garamond" w:hAnsi="Garamond" w:cs="Times New Roman"/>
          <w:sz w:val="22"/>
          <w:szCs w:val="22"/>
        </w:rPr>
        <w:t xml:space="preserve">– </w:t>
      </w:r>
      <w:r w:rsidRPr="00795199">
        <w:rPr>
          <w:rFonts w:ascii="Garamond" w:hAnsi="Garamond" w:cs="Times New Roman"/>
          <w:sz w:val="22"/>
          <w:szCs w:val="22"/>
        </w:rPr>
        <w:tab/>
        <w:t>BİLGİ / KURUM,</w:t>
      </w:r>
    </w:p>
    <w:p w14:paraId="682A195D" w14:textId="77777777" w:rsidR="00A56FAB" w:rsidRPr="00795199" w:rsidRDefault="00A56FAB" w:rsidP="00A56FAB">
      <w:pPr>
        <w:pStyle w:val="NoSpacing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795199">
        <w:rPr>
          <w:rFonts w:ascii="Garamond" w:hAnsi="Garamond" w:cs="Times New Roman"/>
          <w:sz w:val="22"/>
          <w:szCs w:val="22"/>
        </w:rPr>
        <w:t xml:space="preserve">İstanbul Bilgi Üniversitesi, Bilişim Teknolojileri Departmanı </w:t>
      </w:r>
      <w:r w:rsidRPr="00795199">
        <w:rPr>
          <w:rFonts w:ascii="Garamond" w:hAnsi="Garamond" w:cs="Times New Roman"/>
          <w:sz w:val="22"/>
          <w:szCs w:val="22"/>
        </w:rPr>
        <w:tab/>
        <w:t xml:space="preserve">– </w:t>
      </w:r>
      <w:r w:rsidRPr="00795199">
        <w:rPr>
          <w:rFonts w:ascii="Garamond" w:hAnsi="Garamond" w:cs="Times New Roman"/>
          <w:sz w:val="22"/>
          <w:szCs w:val="22"/>
        </w:rPr>
        <w:tab/>
        <w:t xml:space="preserve">BT </w:t>
      </w:r>
      <w:proofErr w:type="spellStart"/>
      <w:r w:rsidRPr="00795199">
        <w:rPr>
          <w:rFonts w:ascii="Garamond" w:hAnsi="Garamond" w:cs="Times New Roman"/>
          <w:sz w:val="22"/>
          <w:szCs w:val="22"/>
        </w:rPr>
        <w:t>Dept</w:t>
      </w:r>
      <w:proofErr w:type="spellEnd"/>
      <w:r w:rsidRPr="00795199">
        <w:rPr>
          <w:rFonts w:ascii="Garamond" w:hAnsi="Garamond" w:cs="Times New Roman"/>
          <w:sz w:val="22"/>
          <w:szCs w:val="22"/>
        </w:rPr>
        <w:t>.</w:t>
      </w:r>
    </w:p>
    <w:p w14:paraId="321BF853" w14:textId="77777777" w:rsidR="00A56FAB" w:rsidRPr="00795199" w:rsidRDefault="00A56FAB" w:rsidP="00A56FAB">
      <w:pPr>
        <w:pStyle w:val="NoSpacing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795199">
        <w:rPr>
          <w:rFonts w:ascii="Garamond" w:hAnsi="Garamond" w:cs="Times New Roman"/>
          <w:sz w:val="22"/>
          <w:szCs w:val="22"/>
        </w:rPr>
        <w:t>Teklif veren kuruluş</w:t>
      </w:r>
      <w:r w:rsidRPr="00795199">
        <w:rPr>
          <w:rFonts w:ascii="Garamond" w:hAnsi="Garamond" w:cs="Times New Roman"/>
          <w:sz w:val="22"/>
          <w:szCs w:val="22"/>
        </w:rPr>
        <w:tab/>
      </w:r>
      <w:r w:rsidR="00795199" w:rsidRPr="00795199">
        <w:rPr>
          <w:rFonts w:ascii="Garamond" w:hAnsi="Garamond" w:cs="Times New Roman"/>
          <w:sz w:val="22"/>
          <w:szCs w:val="22"/>
        </w:rPr>
        <w:tab/>
      </w:r>
      <w:r w:rsidR="00795199" w:rsidRPr="00795199">
        <w:rPr>
          <w:rFonts w:ascii="Garamond" w:hAnsi="Garamond" w:cs="Times New Roman"/>
          <w:sz w:val="22"/>
          <w:szCs w:val="22"/>
        </w:rPr>
        <w:tab/>
      </w:r>
      <w:r w:rsidR="00795199" w:rsidRPr="00795199">
        <w:rPr>
          <w:rFonts w:ascii="Garamond" w:hAnsi="Garamond" w:cs="Times New Roman"/>
          <w:sz w:val="22"/>
          <w:szCs w:val="22"/>
        </w:rPr>
        <w:tab/>
      </w:r>
      <w:r w:rsidR="00795199" w:rsidRPr="00795199">
        <w:rPr>
          <w:rFonts w:ascii="Garamond" w:hAnsi="Garamond" w:cs="Times New Roman"/>
          <w:sz w:val="22"/>
          <w:szCs w:val="22"/>
        </w:rPr>
        <w:tab/>
      </w:r>
      <w:r w:rsidR="00795199" w:rsidRPr="00795199">
        <w:rPr>
          <w:rFonts w:ascii="Garamond" w:hAnsi="Garamond" w:cs="Times New Roman"/>
          <w:sz w:val="22"/>
          <w:szCs w:val="22"/>
        </w:rPr>
        <w:tab/>
      </w:r>
      <w:r w:rsidRPr="00795199">
        <w:rPr>
          <w:rFonts w:ascii="Garamond" w:hAnsi="Garamond" w:cs="Times New Roman"/>
          <w:sz w:val="22"/>
          <w:szCs w:val="22"/>
        </w:rPr>
        <w:t xml:space="preserve">– </w:t>
      </w:r>
      <w:r w:rsidRPr="00795199">
        <w:rPr>
          <w:rFonts w:ascii="Garamond" w:hAnsi="Garamond" w:cs="Times New Roman"/>
          <w:sz w:val="22"/>
          <w:szCs w:val="22"/>
        </w:rPr>
        <w:tab/>
        <w:t>FİRMA / YÜKLENİCİ,</w:t>
      </w:r>
    </w:p>
    <w:p w14:paraId="7612656F" w14:textId="77777777" w:rsidR="004F62D9" w:rsidRPr="00795199" w:rsidRDefault="00A56FAB" w:rsidP="00A56FAB">
      <w:pPr>
        <w:pStyle w:val="NoSpacing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795199">
        <w:rPr>
          <w:rFonts w:ascii="Garamond" w:hAnsi="Garamond" w:cs="Times New Roman"/>
          <w:sz w:val="22"/>
          <w:szCs w:val="22"/>
        </w:rPr>
        <w:t>Satın alınacak Donanım / Yazılım / Hizmet,</w:t>
      </w:r>
      <w:r w:rsidR="00795199" w:rsidRPr="00795199">
        <w:rPr>
          <w:rFonts w:ascii="Garamond" w:hAnsi="Garamond" w:cs="Times New Roman"/>
          <w:sz w:val="22"/>
          <w:szCs w:val="22"/>
        </w:rPr>
        <w:tab/>
      </w:r>
      <w:r w:rsidR="00795199" w:rsidRPr="00795199">
        <w:rPr>
          <w:rFonts w:ascii="Garamond" w:hAnsi="Garamond" w:cs="Times New Roman"/>
          <w:sz w:val="22"/>
          <w:szCs w:val="22"/>
        </w:rPr>
        <w:tab/>
      </w:r>
      <w:r w:rsidR="00795199" w:rsidRPr="00795199">
        <w:rPr>
          <w:rFonts w:ascii="Garamond" w:hAnsi="Garamond" w:cs="Times New Roman"/>
          <w:sz w:val="22"/>
          <w:szCs w:val="22"/>
        </w:rPr>
        <w:tab/>
        <w:t>–</w:t>
      </w:r>
      <w:r w:rsidR="00795199" w:rsidRPr="00795199">
        <w:rPr>
          <w:rFonts w:ascii="Garamond" w:hAnsi="Garamond" w:cs="Times New Roman"/>
          <w:sz w:val="22"/>
          <w:szCs w:val="22"/>
        </w:rPr>
        <w:tab/>
      </w:r>
      <w:r w:rsidRPr="00795199">
        <w:rPr>
          <w:rFonts w:ascii="Garamond" w:hAnsi="Garamond" w:cs="Times New Roman"/>
          <w:sz w:val="22"/>
          <w:szCs w:val="22"/>
        </w:rPr>
        <w:t>ÜRÜN</w:t>
      </w:r>
    </w:p>
    <w:p w14:paraId="3ACA58FF" w14:textId="77777777" w:rsidR="00A56FAB" w:rsidRPr="00795199" w:rsidRDefault="00A56FAB" w:rsidP="00A56FAB">
      <w:pPr>
        <w:pStyle w:val="NoSpacing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</w:p>
    <w:p w14:paraId="7FC50A45" w14:textId="77777777" w:rsidR="004E1F8B" w:rsidRPr="00795199" w:rsidRDefault="004E1F8B" w:rsidP="00AC4819">
      <w:pPr>
        <w:pStyle w:val="NoSpacing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proofErr w:type="gramStart"/>
      <w:r w:rsidRPr="00795199">
        <w:rPr>
          <w:rFonts w:ascii="Garamond" w:hAnsi="Garamond" w:cs="Times New Roman"/>
          <w:sz w:val="22"/>
          <w:szCs w:val="22"/>
        </w:rPr>
        <w:t>olarak</w:t>
      </w:r>
      <w:proofErr w:type="gramEnd"/>
      <w:r w:rsidRPr="00795199">
        <w:rPr>
          <w:rFonts w:ascii="Garamond" w:hAnsi="Garamond" w:cs="Times New Roman"/>
          <w:sz w:val="22"/>
          <w:szCs w:val="22"/>
        </w:rPr>
        <w:t xml:space="preserve"> adlandırılacaktır.</w:t>
      </w:r>
    </w:p>
    <w:p w14:paraId="4527FEE3" w14:textId="77777777" w:rsidR="004E1F8B" w:rsidRPr="00795199" w:rsidRDefault="004E1F8B" w:rsidP="004E1F8B">
      <w:pPr>
        <w:ind w:firstLine="360"/>
        <w:jc w:val="both"/>
        <w:outlineLvl w:val="0"/>
        <w:rPr>
          <w:rFonts w:ascii="Garamond" w:hAnsi="Garamond" w:cs="Times New Roman"/>
          <w:b/>
          <w:sz w:val="22"/>
          <w:szCs w:val="22"/>
          <w:u w:val="single"/>
        </w:rPr>
      </w:pPr>
      <w:bookmarkStart w:id="1" w:name="_Hlk12964334"/>
    </w:p>
    <w:p w14:paraId="2A6A3431" w14:textId="77777777" w:rsidR="004E1F8B" w:rsidRPr="00795199" w:rsidRDefault="004E1F8B" w:rsidP="00AC4819">
      <w:pPr>
        <w:jc w:val="both"/>
        <w:outlineLvl w:val="0"/>
        <w:rPr>
          <w:rFonts w:ascii="Garamond" w:hAnsi="Garamond" w:cs="Times New Roman"/>
          <w:b/>
          <w:sz w:val="22"/>
          <w:szCs w:val="22"/>
          <w:u w:val="single"/>
        </w:rPr>
      </w:pPr>
      <w:r w:rsidRPr="00795199">
        <w:rPr>
          <w:rFonts w:ascii="Garamond" w:hAnsi="Garamond" w:cs="Times New Roman"/>
          <w:b/>
          <w:sz w:val="22"/>
          <w:szCs w:val="22"/>
          <w:u w:val="single"/>
        </w:rPr>
        <w:t>ÖN KOŞULLAR</w:t>
      </w:r>
    </w:p>
    <w:p w14:paraId="4760FA97" w14:textId="77777777" w:rsidR="00795199" w:rsidRPr="00795199" w:rsidRDefault="00795199" w:rsidP="00795199">
      <w:pPr>
        <w:jc w:val="both"/>
        <w:outlineLvl w:val="0"/>
        <w:rPr>
          <w:rFonts w:ascii="Garamond" w:hAnsi="Garamond" w:cs="Times New Roman"/>
          <w:sz w:val="22"/>
          <w:szCs w:val="22"/>
        </w:rPr>
      </w:pPr>
    </w:p>
    <w:p w14:paraId="6E7A54EF" w14:textId="77777777" w:rsidR="00D346DE" w:rsidRPr="00795199" w:rsidRDefault="00D346DE" w:rsidP="00795199">
      <w:pPr>
        <w:jc w:val="both"/>
        <w:outlineLvl w:val="0"/>
        <w:rPr>
          <w:rFonts w:ascii="Garamond" w:hAnsi="Garamond" w:cs="Times New Roman"/>
          <w:sz w:val="22"/>
          <w:szCs w:val="22"/>
        </w:rPr>
      </w:pPr>
      <w:r w:rsidRPr="00795199">
        <w:rPr>
          <w:rFonts w:ascii="Garamond" w:hAnsi="Garamond" w:cs="Times New Roman"/>
          <w:sz w:val="22"/>
          <w:szCs w:val="22"/>
        </w:rPr>
        <w:t xml:space="preserve">İşbu şartname, </w:t>
      </w:r>
      <w:proofErr w:type="spellStart"/>
      <w:r w:rsidRPr="00795199">
        <w:rPr>
          <w:rFonts w:ascii="Garamond" w:hAnsi="Garamond" w:cs="Times New Roman"/>
          <w:sz w:val="22"/>
          <w:szCs w:val="22"/>
        </w:rPr>
        <w:t>BİLGİ'nin</w:t>
      </w:r>
      <w:proofErr w:type="spellEnd"/>
      <w:r w:rsidRPr="00795199">
        <w:rPr>
          <w:rFonts w:ascii="Garamond" w:hAnsi="Garamond" w:cs="Times New Roman"/>
          <w:sz w:val="22"/>
          <w:szCs w:val="22"/>
        </w:rPr>
        <w:t xml:space="preserve"> kendi lokasyonunda konuşlandırdığı yukarıda belirtilen destek verilecek ürünlerle ilgili lisans-donanım bakım ve teknik destek konusunda bilgi birikimine sahip olan </w:t>
      </w:r>
      <w:proofErr w:type="spellStart"/>
      <w:r w:rsidRPr="00795199">
        <w:rPr>
          <w:rFonts w:ascii="Garamond" w:hAnsi="Garamond" w:cs="Times New Roman"/>
          <w:sz w:val="22"/>
          <w:szCs w:val="22"/>
        </w:rPr>
        <w:t>FİRMA</w:t>
      </w:r>
      <w:r w:rsidR="00766F1E">
        <w:rPr>
          <w:rFonts w:ascii="Garamond" w:hAnsi="Garamond" w:cs="Times New Roman"/>
          <w:sz w:val="22"/>
          <w:szCs w:val="22"/>
        </w:rPr>
        <w:t>’</w:t>
      </w:r>
      <w:r w:rsidRPr="00795199">
        <w:rPr>
          <w:rFonts w:ascii="Garamond" w:hAnsi="Garamond" w:cs="Times New Roman"/>
          <w:sz w:val="22"/>
          <w:szCs w:val="22"/>
        </w:rPr>
        <w:t>dan</w:t>
      </w:r>
      <w:proofErr w:type="spellEnd"/>
      <w:r w:rsidRPr="00795199">
        <w:rPr>
          <w:rFonts w:ascii="Garamond" w:hAnsi="Garamond" w:cs="Times New Roman"/>
          <w:sz w:val="22"/>
          <w:szCs w:val="22"/>
        </w:rPr>
        <w:t xml:space="preserve"> lisans güncelleme bakım ve destek hizmet alımını kapsamaktadır.</w:t>
      </w:r>
    </w:p>
    <w:p w14:paraId="66194C1C" w14:textId="77777777" w:rsidR="00795199" w:rsidRPr="00795199" w:rsidRDefault="00795199" w:rsidP="00795199">
      <w:pPr>
        <w:jc w:val="both"/>
        <w:outlineLvl w:val="0"/>
        <w:rPr>
          <w:rFonts w:ascii="Garamond" w:hAnsi="Garamond" w:cs="Times New Roman"/>
          <w:sz w:val="22"/>
          <w:szCs w:val="22"/>
        </w:rPr>
      </w:pPr>
    </w:p>
    <w:p w14:paraId="7389AE9A" w14:textId="77777777" w:rsidR="00D346DE" w:rsidRPr="00795199" w:rsidRDefault="00D346DE" w:rsidP="00795199">
      <w:pPr>
        <w:jc w:val="both"/>
        <w:outlineLvl w:val="0"/>
        <w:rPr>
          <w:rFonts w:ascii="Garamond" w:hAnsi="Garamond" w:cs="Times New Roman"/>
          <w:sz w:val="22"/>
          <w:szCs w:val="22"/>
        </w:rPr>
      </w:pPr>
      <w:r w:rsidRPr="00795199">
        <w:rPr>
          <w:rFonts w:ascii="Garamond" w:hAnsi="Garamond" w:cs="Times New Roman"/>
          <w:sz w:val="22"/>
          <w:szCs w:val="22"/>
        </w:rPr>
        <w:t xml:space="preserve">Hizmet alım yeri, </w:t>
      </w:r>
      <w:proofErr w:type="spellStart"/>
      <w:r w:rsidRPr="00795199">
        <w:rPr>
          <w:rFonts w:ascii="Garamond" w:hAnsi="Garamond" w:cs="Times New Roman"/>
          <w:sz w:val="22"/>
          <w:szCs w:val="22"/>
        </w:rPr>
        <w:t>BİLGİ’nin</w:t>
      </w:r>
      <w:proofErr w:type="spellEnd"/>
      <w:r w:rsidRPr="00795199">
        <w:rPr>
          <w:rFonts w:ascii="Garamond" w:hAnsi="Garamond" w:cs="Times New Roman"/>
          <w:sz w:val="22"/>
          <w:szCs w:val="22"/>
        </w:rPr>
        <w:t xml:space="preserve"> Santral Kamp</w:t>
      </w:r>
      <w:r w:rsidR="00766F1E">
        <w:rPr>
          <w:rFonts w:ascii="Garamond" w:hAnsi="Garamond" w:cs="Times New Roman"/>
          <w:sz w:val="22"/>
          <w:szCs w:val="22"/>
        </w:rPr>
        <w:t>üsü</w:t>
      </w:r>
      <w:r w:rsidRPr="00795199">
        <w:rPr>
          <w:rFonts w:ascii="Garamond" w:hAnsi="Garamond" w:cs="Times New Roman"/>
          <w:sz w:val="22"/>
          <w:szCs w:val="22"/>
        </w:rPr>
        <w:t xml:space="preserve"> – BT Departmanı</w:t>
      </w:r>
      <w:r w:rsidR="00766F1E">
        <w:rPr>
          <w:rFonts w:ascii="Garamond" w:hAnsi="Garamond" w:cs="Times New Roman"/>
          <w:sz w:val="22"/>
          <w:szCs w:val="22"/>
        </w:rPr>
        <w:t>’</w:t>
      </w:r>
      <w:r w:rsidRPr="00795199">
        <w:rPr>
          <w:rFonts w:ascii="Garamond" w:hAnsi="Garamond" w:cs="Times New Roman"/>
          <w:sz w:val="22"/>
          <w:szCs w:val="22"/>
        </w:rPr>
        <w:t xml:space="preserve">dır. </w:t>
      </w:r>
    </w:p>
    <w:p w14:paraId="03FC4163" w14:textId="77777777" w:rsidR="00795199" w:rsidRPr="00795199" w:rsidRDefault="00795199" w:rsidP="00795199">
      <w:pPr>
        <w:jc w:val="both"/>
        <w:outlineLvl w:val="0"/>
        <w:rPr>
          <w:rFonts w:ascii="Garamond" w:hAnsi="Garamond" w:cs="Times New Roman"/>
          <w:sz w:val="22"/>
          <w:szCs w:val="22"/>
        </w:rPr>
      </w:pPr>
    </w:p>
    <w:p w14:paraId="7F6514C1" w14:textId="77777777" w:rsidR="00D346DE" w:rsidRPr="00795199" w:rsidRDefault="00D346DE" w:rsidP="00795199">
      <w:pPr>
        <w:jc w:val="both"/>
        <w:outlineLvl w:val="0"/>
        <w:rPr>
          <w:rFonts w:ascii="Garamond" w:hAnsi="Garamond" w:cs="Times New Roman"/>
          <w:sz w:val="22"/>
          <w:szCs w:val="22"/>
        </w:rPr>
      </w:pPr>
      <w:r w:rsidRPr="00795199">
        <w:rPr>
          <w:rFonts w:ascii="Garamond" w:hAnsi="Garamond" w:cs="Times New Roman"/>
          <w:sz w:val="22"/>
          <w:szCs w:val="22"/>
        </w:rPr>
        <w:t xml:space="preserve">FİRMA, her sorun/talep için şartnamede belirttiği uzmanlıklara sahip personeli görevlendirecektir. FİRMA personeli tarafından yapılan müdahale sırasında arıza veya taleple ilgili olmayan farklı bir zarar oluştuğu taktirde, zarardan dolayı </w:t>
      </w:r>
      <w:proofErr w:type="spellStart"/>
      <w:r w:rsidRPr="00795199">
        <w:rPr>
          <w:rFonts w:ascii="Garamond" w:hAnsi="Garamond" w:cs="Times New Roman"/>
          <w:sz w:val="22"/>
          <w:szCs w:val="22"/>
        </w:rPr>
        <w:t>BİLGİ’nin</w:t>
      </w:r>
      <w:proofErr w:type="spellEnd"/>
      <w:r w:rsidRPr="00795199">
        <w:rPr>
          <w:rFonts w:ascii="Garamond" w:hAnsi="Garamond" w:cs="Times New Roman"/>
          <w:sz w:val="22"/>
          <w:szCs w:val="22"/>
        </w:rPr>
        <w:t xml:space="preserve"> uğrayacağı maddi ve manevi tazminatları FİRMA kayıtsız şartsız kabul edecektir. </w:t>
      </w:r>
    </w:p>
    <w:p w14:paraId="63DA2D3E" w14:textId="77777777" w:rsidR="00795199" w:rsidRPr="00795199" w:rsidRDefault="00795199" w:rsidP="00795199">
      <w:pPr>
        <w:jc w:val="both"/>
        <w:outlineLvl w:val="0"/>
        <w:rPr>
          <w:rFonts w:ascii="Garamond" w:hAnsi="Garamond" w:cs="Times New Roman"/>
          <w:sz w:val="22"/>
          <w:szCs w:val="22"/>
        </w:rPr>
      </w:pPr>
    </w:p>
    <w:p w14:paraId="44068A8D" w14:textId="77777777" w:rsidR="00D346DE" w:rsidRPr="00795199" w:rsidRDefault="00D346DE" w:rsidP="00795199">
      <w:pPr>
        <w:jc w:val="both"/>
        <w:outlineLvl w:val="0"/>
        <w:rPr>
          <w:rFonts w:ascii="Garamond" w:hAnsi="Garamond" w:cs="Times New Roman"/>
          <w:sz w:val="22"/>
          <w:szCs w:val="22"/>
        </w:rPr>
      </w:pPr>
      <w:r w:rsidRPr="00795199">
        <w:rPr>
          <w:rFonts w:ascii="Garamond" w:hAnsi="Garamond" w:cs="Times New Roman"/>
          <w:sz w:val="22"/>
          <w:szCs w:val="22"/>
        </w:rPr>
        <w:t xml:space="preserve">Müdahale veya çözüm süresinde gecikme olduğu takdirde, FİRMA gecikilen her gün için sözleşme toplam bedelinin </w:t>
      </w:r>
      <w:proofErr w:type="gramStart"/>
      <w:r w:rsidRPr="00795199">
        <w:rPr>
          <w:rFonts w:ascii="Garamond" w:hAnsi="Garamond" w:cs="Times New Roman"/>
          <w:sz w:val="22"/>
          <w:szCs w:val="22"/>
        </w:rPr>
        <w:t>%1</w:t>
      </w:r>
      <w:proofErr w:type="gramEnd"/>
      <w:r w:rsidRPr="00795199">
        <w:rPr>
          <w:rFonts w:ascii="Garamond" w:hAnsi="Garamond" w:cs="Times New Roman"/>
          <w:sz w:val="22"/>
          <w:szCs w:val="22"/>
        </w:rPr>
        <w:t>’i (</w:t>
      </w:r>
      <w:proofErr w:type="spellStart"/>
      <w:r w:rsidRPr="00795199">
        <w:rPr>
          <w:rFonts w:ascii="Garamond" w:hAnsi="Garamond" w:cs="Times New Roman"/>
          <w:sz w:val="22"/>
          <w:szCs w:val="22"/>
        </w:rPr>
        <w:t>YüzdeBir</w:t>
      </w:r>
      <w:proofErr w:type="spellEnd"/>
      <w:r w:rsidRPr="00795199">
        <w:rPr>
          <w:rFonts w:ascii="Garamond" w:hAnsi="Garamond" w:cs="Times New Roman"/>
          <w:sz w:val="22"/>
          <w:szCs w:val="22"/>
        </w:rPr>
        <w:t>) oranında ceza ödemeyi kabul ve taahhüt eder. Bu meblağ, BİLGİ tarafından bildirilen bir hesaba en geç 15(</w:t>
      </w:r>
      <w:proofErr w:type="spellStart"/>
      <w:r w:rsidRPr="00795199">
        <w:rPr>
          <w:rFonts w:ascii="Garamond" w:hAnsi="Garamond" w:cs="Times New Roman"/>
          <w:sz w:val="22"/>
          <w:szCs w:val="22"/>
        </w:rPr>
        <w:t>OnBeş</w:t>
      </w:r>
      <w:proofErr w:type="spellEnd"/>
      <w:r w:rsidRPr="00795199">
        <w:rPr>
          <w:rFonts w:ascii="Garamond" w:hAnsi="Garamond" w:cs="Times New Roman"/>
          <w:sz w:val="22"/>
          <w:szCs w:val="22"/>
        </w:rPr>
        <w:t xml:space="preserve">) gün içerisinde ihtara gerek kalmadan FİRMA tarafından yatırılacaktır. </w:t>
      </w:r>
    </w:p>
    <w:p w14:paraId="49FE13B2" w14:textId="77777777" w:rsidR="00795199" w:rsidRPr="00795199" w:rsidRDefault="00795199" w:rsidP="00795199">
      <w:pPr>
        <w:jc w:val="both"/>
        <w:outlineLvl w:val="0"/>
        <w:rPr>
          <w:rFonts w:ascii="Garamond" w:hAnsi="Garamond" w:cs="Times New Roman"/>
          <w:sz w:val="22"/>
          <w:szCs w:val="22"/>
        </w:rPr>
      </w:pPr>
    </w:p>
    <w:p w14:paraId="334670A7" w14:textId="77777777" w:rsidR="00D346DE" w:rsidRPr="00795199" w:rsidRDefault="00D346DE" w:rsidP="00795199">
      <w:pPr>
        <w:jc w:val="both"/>
        <w:outlineLvl w:val="0"/>
        <w:rPr>
          <w:rFonts w:ascii="Garamond" w:hAnsi="Garamond" w:cs="Times New Roman"/>
          <w:sz w:val="22"/>
          <w:szCs w:val="22"/>
        </w:rPr>
      </w:pPr>
      <w:r w:rsidRPr="00795199">
        <w:rPr>
          <w:rFonts w:ascii="Garamond" w:hAnsi="Garamond" w:cs="Times New Roman"/>
          <w:sz w:val="22"/>
          <w:szCs w:val="22"/>
        </w:rPr>
        <w:t>Tazmin edilecek toplam tutar hizmet bedelinin %</w:t>
      </w:r>
      <w:proofErr w:type="gramStart"/>
      <w:r w:rsidRPr="00795199">
        <w:rPr>
          <w:rFonts w:ascii="Garamond" w:hAnsi="Garamond" w:cs="Times New Roman"/>
          <w:sz w:val="22"/>
          <w:szCs w:val="22"/>
        </w:rPr>
        <w:t>50</w:t>
      </w:r>
      <w:r w:rsidR="00766F1E">
        <w:rPr>
          <w:rFonts w:ascii="Garamond" w:hAnsi="Garamond" w:cs="Times New Roman"/>
          <w:sz w:val="22"/>
          <w:szCs w:val="22"/>
        </w:rPr>
        <w:t xml:space="preserve">  </w:t>
      </w:r>
      <w:r w:rsidRPr="00795199">
        <w:rPr>
          <w:rFonts w:ascii="Garamond" w:hAnsi="Garamond" w:cs="Times New Roman"/>
          <w:sz w:val="22"/>
          <w:szCs w:val="22"/>
        </w:rPr>
        <w:t>(</w:t>
      </w:r>
      <w:proofErr w:type="spellStart"/>
      <w:proofErr w:type="gramEnd"/>
      <w:r w:rsidRPr="00795199">
        <w:rPr>
          <w:rFonts w:ascii="Garamond" w:hAnsi="Garamond" w:cs="Times New Roman"/>
          <w:sz w:val="22"/>
          <w:szCs w:val="22"/>
        </w:rPr>
        <w:t>YüzdeElli</w:t>
      </w:r>
      <w:proofErr w:type="spellEnd"/>
      <w:r w:rsidRPr="00795199">
        <w:rPr>
          <w:rFonts w:ascii="Garamond" w:hAnsi="Garamond" w:cs="Times New Roman"/>
          <w:sz w:val="22"/>
          <w:szCs w:val="22"/>
        </w:rPr>
        <w:t>)</w:t>
      </w:r>
      <w:r w:rsidR="00766F1E">
        <w:rPr>
          <w:rFonts w:ascii="Garamond" w:hAnsi="Garamond" w:cs="Times New Roman"/>
          <w:sz w:val="22"/>
          <w:szCs w:val="22"/>
        </w:rPr>
        <w:t>’</w:t>
      </w:r>
      <w:r w:rsidRPr="00795199">
        <w:rPr>
          <w:rFonts w:ascii="Garamond" w:hAnsi="Garamond" w:cs="Times New Roman"/>
          <w:sz w:val="22"/>
          <w:szCs w:val="22"/>
        </w:rPr>
        <w:t xml:space="preserve">sini geçmeyecektir. </w:t>
      </w:r>
    </w:p>
    <w:p w14:paraId="305C7A1B" w14:textId="77777777" w:rsidR="00795199" w:rsidRPr="00795199" w:rsidRDefault="00795199" w:rsidP="00795199">
      <w:pPr>
        <w:jc w:val="both"/>
        <w:outlineLvl w:val="0"/>
        <w:rPr>
          <w:rFonts w:ascii="Garamond" w:hAnsi="Garamond" w:cs="Times New Roman"/>
          <w:sz w:val="22"/>
          <w:szCs w:val="22"/>
        </w:rPr>
      </w:pPr>
    </w:p>
    <w:p w14:paraId="66C52391" w14:textId="77777777" w:rsidR="00D346DE" w:rsidRPr="00795199" w:rsidRDefault="00D346DE" w:rsidP="00795199">
      <w:pPr>
        <w:jc w:val="both"/>
        <w:outlineLvl w:val="0"/>
        <w:rPr>
          <w:rFonts w:ascii="Garamond" w:hAnsi="Garamond" w:cs="Times New Roman"/>
          <w:sz w:val="22"/>
          <w:szCs w:val="22"/>
        </w:rPr>
      </w:pPr>
      <w:r w:rsidRPr="00795199">
        <w:rPr>
          <w:rFonts w:ascii="Garamond" w:hAnsi="Garamond" w:cs="Times New Roman"/>
          <w:sz w:val="22"/>
          <w:szCs w:val="22"/>
        </w:rPr>
        <w:t xml:space="preserve">Mücbir sebep halleri dışında servis süresinde gecikme olduğu takdirde BİLGİ, sözleşmeyi kısmen veya tamamen tek taraflı olarak iptal etme, sözleşme bedelinin kullanmadığı aylar kadarını </w:t>
      </w:r>
      <w:proofErr w:type="spellStart"/>
      <w:r w:rsidRPr="00795199">
        <w:rPr>
          <w:rFonts w:ascii="Garamond" w:hAnsi="Garamond" w:cs="Times New Roman"/>
          <w:sz w:val="22"/>
          <w:szCs w:val="22"/>
        </w:rPr>
        <w:t>FİRMA</w:t>
      </w:r>
      <w:r w:rsidR="00766F1E">
        <w:rPr>
          <w:rFonts w:ascii="Garamond" w:hAnsi="Garamond" w:cs="Times New Roman"/>
          <w:sz w:val="22"/>
          <w:szCs w:val="22"/>
        </w:rPr>
        <w:t>’</w:t>
      </w:r>
      <w:r w:rsidRPr="00795199">
        <w:rPr>
          <w:rFonts w:ascii="Garamond" w:hAnsi="Garamond" w:cs="Times New Roman"/>
          <w:sz w:val="22"/>
          <w:szCs w:val="22"/>
        </w:rPr>
        <w:t>dan</w:t>
      </w:r>
      <w:proofErr w:type="spellEnd"/>
      <w:r w:rsidRPr="00795199">
        <w:rPr>
          <w:rFonts w:ascii="Garamond" w:hAnsi="Garamond" w:cs="Times New Roman"/>
          <w:sz w:val="22"/>
          <w:szCs w:val="22"/>
        </w:rPr>
        <w:t xml:space="preserve"> iade alma hakkına sahiptir.</w:t>
      </w:r>
    </w:p>
    <w:p w14:paraId="33F24FA3" w14:textId="77777777" w:rsidR="00795199" w:rsidRPr="00795199" w:rsidRDefault="00795199" w:rsidP="00795199">
      <w:pPr>
        <w:jc w:val="both"/>
        <w:outlineLvl w:val="0"/>
        <w:rPr>
          <w:rFonts w:ascii="Garamond" w:hAnsi="Garamond" w:cs="Times New Roman"/>
          <w:sz w:val="22"/>
          <w:szCs w:val="22"/>
        </w:rPr>
      </w:pPr>
    </w:p>
    <w:p w14:paraId="71E5F182" w14:textId="77777777" w:rsidR="00D346DE" w:rsidRPr="00795199" w:rsidRDefault="00D346DE" w:rsidP="00795199">
      <w:pPr>
        <w:jc w:val="both"/>
        <w:outlineLvl w:val="0"/>
        <w:rPr>
          <w:rFonts w:ascii="Garamond" w:hAnsi="Garamond" w:cs="Times New Roman"/>
          <w:sz w:val="22"/>
          <w:szCs w:val="22"/>
        </w:rPr>
      </w:pPr>
      <w:r w:rsidRPr="00795199">
        <w:rPr>
          <w:rFonts w:ascii="Garamond" w:hAnsi="Garamond" w:cs="Times New Roman"/>
          <w:sz w:val="22"/>
          <w:szCs w:val="22"/>
        </w:rPr>
        <w:t>Yedek parça ihtiyacı gerektiğinde, bedeli BİLGİ tarafından ödenmek kaydıyla veya Bakım Sözleşmesi koşulları d</w:t>
      </w:r>
      <w:r w:rsidR="00766F1E">
        <w:rPr>
          <w:rFonts w:ascii="Garamond" w:hAnsi="Garamond" w:cs="Times New Roman"/>
          <w:sz w:val="22"/>
          <w:szCs w:val="22"/>
        </w:rPr>
        <w:t>a</w:t>
      </w:r>
      <w:r w:rsidRPr="00795199">
        <w:rPr>
          <w:rFonts w:ascii="Garamond" w:hAnsi="Garamond" w:cs="Times New Roman"/>
          <w:sz w:val="22"/>
          <w:szCs w:val="22"/>
        </w:rPr>
        <w:t>hilinde BİLGİ tarafından temin edilecektir.</w:t>
      </w:r>
    </w:p>
    <w:p w14:paraId="1D6F0B81" w14:textId="77777777" w:rsidR="00795199" w:rsidRPr="00795199" w:rsidRDefault="00795199" w:rsidP="00795199">
      <w:pPr>
        <w:jc w:val="both"/>
        <w:outlineLvl w:val="0"/>
        <w:rPr>
          <w:rFonts w:ascii="Garamond" w:hAnsi="Garamond" w:cs="Times New Roman"/>
          <w:sz w:val="22"/>
          <w:szCs w:val="22"/>
        </w:rPr>
      </w:pPr>
    </w:p>
    <w:p w14:paraId="48191055" w14:textId="77777777" w:rsidR="00D346DE" w:rsidRPr="00795199" w:rsidRDefault="00D346DE" w:rsidP="00795199">
      <w:pPr>
        <w:jc w:val="both"/>
        <w:outlineLvl w:val="0"/>
        <w:rPr>
          <w:rFonts w:ascii="Garamond" w:hAnsi="Garamond" w:cs="Times New Roman"/>
          <w:sz w:val="22"/>
          <w:szCs w:val="22"/>
        </w:rPr>
      </w:pPr>
      <w:r w:rsidRPr="00795199">
        <w:rPr>
          <w:rFonts w:ascii="Garamond" w:hAnsi="Garamond" w:cs="Times New Roman"/>
          <w:sz w:val="22"/>
          <w:szCs w:val="22"/>
        </w:rPr>
        <w:t xml:space="preserve">Satın alınacak ÜRÜN ve </w:t>
      </w:r>
      <w:r w:rsidR="00766F1E">
        <w:rPr>
          <w:rFonts w:ascii="Garamond" w:hAnsi="Garamond" w:cs="Times New Roman"/>
          <w:sz w:val="22"/>
          <w:szCs w:val="22"/>
        </w:rPr>
        <w:t>hizmete</w:t>
      </w:r>
      <w:r w:rsidRPr="00795199">
        <w:rPr>
          <w:rFonts w:ascii="Garamond" w:hAnsi="Garamond" w:cs="Times New Roman"/>
          <w:sz w:val="22"/>
          <w:szCs w:val="22"/>
        </w:rPr>
        <w:t xml:space="preserve"> ait orijinal belge ve </w:t>
      </w:r>
      <w:proofErr w:type="spellStart"/>
      <w:r w:rsidRPr="00795199">
        <w:rPr>
          <w:rFonts w:ascii="Garamond" w:hAnsi="Garamond" w:cs="Times New Roman"/>
          <w:sz w:val="22"/>
          <w:szCs w:val="22"/>
        </w:rPr>
        <w:t>döküman</w:t>
      </w:r>
      <w:proofErr w:type="spellEnd"/>
      <w:r w:rsidRPr="00795199">
        <w:rPr>
          <w:rFonts w:ascii="Garamond" w:hAnsi="Garamond" w:cs="Times New Roman"/>
          <w:sz w:val="22"/>
          <w:szCs w:val="22"/>
        </w:rPr>
        <w:t xml:space="preserve"> (İngilizce ve/veya Türkçe) tam olarak kullanıcıya teslim edilecektir. FİRMA, ürünlerle ilgili yetkinliklerinin belirtildiği tüm sertifikaları ıslak imzalı teklifle birlikte iletecektir.</w:t>
      </w:r>
    </w:p>
    <w:p w14:paraId="049456C3" w14:textId="77777777" w:rsidR="00EB7472" w:rsidRPr="00795199" w:rsidRDefault="00EB7472" w:rsidP="00EB7472">
      <w:pPr>
        <w:jc w:val="both"/>
        <w:outlineLvl w:val="0"/>
        <w:rPr>
          <w:rFonts w:ascii="Garamond" w:hAnsi="Garamond" w:cs="Times New Roman"/>
          <w:sz w:val="22"/>
          <w:szCs w:val="22"/>
        </w:rPr>
      </w:pPr>
    </w:p>
    <w:p w14:paraId="49D12E10" w14:textId="77777777" w:rsidR="00A56FAB" w:rsidRPr="00795199" w:rsidRDefault="00A56FAB" w:rsidP="00A56FAB">
      <w:pPr>
        <w:jc w:val="both"/>
        <w:outlineLvl w:val="0"/>
        <w:rPr>
          <w:rFonts w:ascii="Garamond" w:hAnsi="Garamond" w:cs="Times New Roman"/>
          <w:b/>
          <w:sz w:val="22"/>
          <w:szCs w:val="22"/>
          <w:u w:val="single"/>
        </w:rPr>
      </w:pPr>
      <w:bookmarkStart w:id="2" w:name="_Hlk12546978"/>
      <w:bookmarkEnd w:id="1"/>
      <w:r w:rsidRPr="00795199">
        <w:rPr>
          <w:rFonts w:ascii="Garamond" w:hAnsi="Garamond" w:cs="Times New Roman"/>
          <w:b/>
          <w:sz w:val="22"/>
          <w:szCs w:val="22"/>
          <w:u w:val="single"/>
        </w:rPr>
        <w:t>HİZMET KAPSAMI</w:t>
      </w:r>
    </w:p>
    <w:p w14:paraId="78E0F0A1" w14:textId="77777777" w:rsidR="00A56FAB" w:rsidRPr="00795199" w:rsidRDefault="00A56FAB" w:rsidP="00A56FAB">
      <w:pPr>
        <w:jc w:val="both"/>
        <w:outlineLvl w:val="0"/>
        <w:rPr>
          <w:rFonts w:ascii="Garamond" w:hAnsi="Garamond" w:cs="Times New Roman"/>
          <w:b/>
          <w:sz w:val="22"/>
          <w:szCs w:val="22"/>
          <w:u w:val="single"/>
        </w:rPr>
      </w:pPr>
    </w:p>
    <w:p w14:paraId="687C4201" w14:textId="77777777" w:rsidR="00795199" w:rsidRDefault="00A56FAB" w:rsidP="00795199">
      <w:pPr>
        <w:widowControl/>
        <w:autoSpaceDE/>
        <w:autoSpaceDN/>
        <w:adjustRightInd/>
        <w:spacing w:after="200" w:line="276" w:lineRule="auto"/>
        <w:jc w:val="both"/>
        <w:rPr>
          <w:rFonts w:ascii="Garamond" w:hAnsi="Garamond" w:cs="Times New Roman"/>
          <w:b/>
          <w:sz w:val="22"/>
          <w:szCs w:val="22"/>
          <w:u w:val="single"/>
        </w:rPr>
      </w:pPr>
      <w:r w:rsidRPr="00795199">
        <w:rPr>
          <w:rFonts w:ascii="Garamond" w:hAnsi="Garamond" w:cs="Times New Roman"/>
          <w:b/>
          <w:sz w:val="22"/>
          <w:szCs w:val="22"/>
          <w:u w:val="single"/>
        </w:rPr>
        <w:t xml:space="preserve">Uzaktan ve Yerinde Destek; </w:t>
      </w:r>
    </w:p>
    <w:p w14:paraId="01FD0166" w14:textId="77777777" w:rsidR="003D22D7" w:rsidRPr="00795199" w:rsidRDefault="003D22D7" w:rsidP="00795199">
      <w:pPr>
        <w:widowControl/>
        <w:autoSpaceDE/>
        <w:autoSpaceDN/>
        <w:adjustRightInd/>
        <w:spacing w:after="200" w:line="276" w:lineRule="auto"/>
        <w:jc w:val="both"/>
        <w:rPr>
          <w:rFonts w:ascii="Garamond" w:hAnsi="Garamond" w:cs="Times New Roman"/>
          <w:sz w:val="22"/>
          <w:szCs w:val="22"/>
        </w:rPr>
      </w:pPr>
      <w:r w:rsidRPr="00795199">
        <w:rPr>
          <w:rFonts w:ascii="Garamond" w:hAnsi="Garamond" w:cs="Times New Roman"/>
          <w:sz w:val="22"/>
          <w:szCs w:val="22"/>
        </w:rPr>
        <w:t>Çalışma zamanı performans hedefi için hizmet düzeyi aşağıdaki gibidir:</w:t>
      </w:r>
    </w:p>
    <w:p w14:paraId="622B6225" w14:textId="77777777" w:rsidR="003D22D7" w:rsidRPr="00795199" w:rsidRDefault="003D22D7" w:rsidP="003D22D7">
      <w:pPr>
        <w:jc w:val="both"/>
        <w:rPr>
          <w:rFonts w:ascii="Garamond" w:hAnsi="Garamond" w:cs="Times New Roman"/>
          <w:sz w:val="22"/>
          <w:szCs w:val="22"/>
        </w:rPr>
      </w:pPr>
      <w:r w:rsidRPr="00795199">
        <w:rPr>
          <w:rFonts w:ascii="Garamond" w:hAnsi="Garamond" w:cs="Times New Roman"/>
          <w:sz w:val="22"/>
          <w:szCs w:val="22"/>
        </w:rPr>
        <w:t>Canlı Sistemler, planlı bakım işlemleri hariç haftanın 7 günü ve günün 24 saati çalışır durumda olacaktır. Cihaz veya cihazların arızalanması durumunda</w:t>
      </w:r>
      <w:r w:rsidR="00766F1E">
        <w:rPr>
          <w:rFonts w:ascii="Garamond" w:hAnsi="Garamond" w:cs="Times New Roman"/>
          <w:sz w:val="22"/>
          <w:szCs w:val="22"/>
        </w:rPr>
        <w:t xml:space="preserve"> </w:t>
      </w:r>
      <w:r w:rsidRPr="00795199">
        <w:rPr>
          <w:rFonts w:ascii="Garamond" w:hAnsi="Garamond" w:cs="Times New Roman"/>
          <w:sz w:val="22"/>
          <w:szCs w:val="22"/>
        </w:rPr>
        <w:t>FİRMA, 4. maddede belirtilen çözüm sürelerine uyacaktır.</w:t>
      </w:r>
    </w:p>
    <w:p w14:paraId="35611935" w14:textId="77777777" w:rsidR="00A56FAB" w:rsidRPr="00795199" w:rsidRDefault="00F84DB6" w:rsidP="00A56FAB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709"/>
        <w:contextualSpacing/>
        <w:jc w:val="both"/>
        <w:rPr>
          <w:rFonts w:ascii="Garamond" w:hAnsi="Garamond" w:cs="Times New Roman"/>
          <w:sz w:val="22"/>
          <w:szCs w:val="22"/>
        </w:rPr>
      </w:pPr>
      <w:r w:rsidRPr="00795199">
        <w:rPr>
          <w:rFonts w:ascii="Garamond" w:hAnsi="Garamond" w:cs="Times New Roman"/>
          <w:sz w:val="22"/>
          <w:szCs w:val="22"/>
        </w:rPr>
        <w:t>Arıza durumlarında 7</w:t>
      </w:r>
      <w:r w:rsidR="00766F1E">
        <w:rPr>
          <w:rFonts w:ascii="Garamond" w:hAnsi="Garamond" w:cs="Times New Roman"/>
          <w:sz w:val="22"/>
          <w:szCs w:val="22"/>
        </w:rPr>
        <w:t>/</w:t>
      </w:r>
      <w:r w:rsidRPr="00795199">
        <w:rPr>
          <w:rFonts w:ascii="Garamond" w:hAnsi="Garamond" w:cs="Times New Roman"/>
          <w:sz w:val="22"/>
          <w:szCs w:val="22"/>
        </w:rPr>
        <w:t xml:space="preserve">24 teknik destek vermek </w:t>
      </w:r>
    </w:p>
    <w:p w14:paraId="6910E915" w14:textId="77777777" w:rsidR="00F84DB6" w:rsidRPr="00795199" w:rsidRDefault="00F84DB6" w:rsidP="00A56FAB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709"/>
        <w:contextualSpacing/>
        <w:jc w:val="both"/>
        <w:rPr>
          <w:rFonts w:ascii="Garamond" w:hAnsi="Garamond" w:cs="Times New Roman"/>
          <w:sz w:val="22"/>
          <w:szCs w:val="22"/>
        </w:rPr>
      </w:pPr>
      <w:r w:rsidRPr="00795199">
        <w:rPr>
          <w:rFonts w:ascii="Garamond" w:hAnsi="Garamond" w:cs="Times New Roman"/>
          <w:sz w:val="22"/>
          <w:szCs w:val="22"/>
        </w:rPr>
        <w:t>Müşterinin çalıştıramadığı konfigürasyonlarda 7</w:t>
      </w:r>
      <w:r w:rsidR="00766F1E">
        <w:rPr>
          <w:rFonts w:ascii="Garamond" w:hAnsi="Garamond" w:cs="Times New Roman"/>
          <w:sz w:val="22"/>
          <w:szCs w:val="22"/>
        </w:rPr>
        <w:t>/</w:t>
      </w:r>
      <w:r w:rsidRPr="00795199">
        <w:rPr>
          <w:rFonts w:ascii="Garamond" w:hAnsi="Garamond" w:cs="Times New Roman"/>
          <w:sz w:val="22"/>
          <w:szCs w:val="22"/>
        </w:rPr>
        <w:t>24 uzaktan destek vermek.</w:t>
      </w:r>
    </w:p>
    <w:p w14:paraId="48CABADF" w14:textId="77777777" w:rsidR="00F84DB6" w:rsidRPr="00795199" w:rsidRDefault="00F84DB6" w:rsidP="00A56FAB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709"/>
        <w:contextualSpacing/>
        <w:jc w:val="both"/>
        <w:rPr>
          <w:rFonts w:ascii="Garamond" w:hAnsi="Garamond" w:cs="Times New Roman"/>
          <w:sz w:val="22"/>
          <w:szCs w:val="22"/>
        </w:rPr>
      </w:pPr>
      <w:proofErr w:type="gramStart"/>
      <w:r w:rsidRPr="00795199">
        <w:rPr>
          <w:rFonts w:ascii="Garamond" w:hAnsi="Garamond" w:cs="Times New Roman"/>
          <w:sz w:val="22"/>
          <w:szCs w:val="22"/>
        </w:rPr>
        <w:t>Software</w:t>
      </w:r>
      <w:proofErr w:type="gramEnd"/>
      <w:r w:rsidRPr="00795199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795199">
        <w:rPr>
          <w:rFonts w:ascii="Garamond" w:hAnsi="Garamond" w:cs="Times New Roman"/>
          <w:sz w:val="22"/>
          <w:szCs w:val="22"/>
        </w:rPr>
        <w:t>bug'ı</w:t>
      </w:r>
      <w:proofErr w:type="spellEnd"/>
      <w:r w:rsidRPr="00795199">
        <w:rPr>
          <w:rFonts w:ascii="Garamond" w:hAnsi="Garamond" w:cs="Times New Roman"/>
          <w:sz w:val="22"/>
          <w:szCs w:val="22"/>
        </w:rPr>
        <w:t xml:space="preserve"> sebebiyle yaşanan arıza durumlarında </w:t>
      </w:r>
      <w:proofErr w:type="spellStart"/>
      <w:r w:rsidRPr="00795199">
        <w:rPr>
          <w:rFonts w:ascii="Garamond" w:hAnsi="Garamond" w:cs="Times New Roman"/>
          <w:sz w:val="22"/>
          <w:szCs w:val="22"/>
        </w:rPr>
        <w:t>case</w:t>
      </w:r>
      <w:proofErr w:type="spellEnd"/>
      <w:r w:rsidRPr="00795199">
        <w:rPr>
          <w:rFonts w:ascii="Garamond" w:hAnsi="Garamond" w:cs="Times New Roman"/>
          <w:sz w:val="22"/>
          <w:szCs w:val="22"/>
        </w:rPr>
        <w:t xml:space="preserve"> açıp takip etmek ve geçici çözüm üretmeye çalışmak</w:t>
      </w:r>
    </w:p>
    <w:p w14:paraId="246FDA99" w14:textId="77777777" w:rsidR="00F84DB6" w:rsidRPr="00795199" w:rsidRDefault="00F84DB6" w:rsidP="00A56FAB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709"/>
        <w:contextualSpacing/>
        <w:jc w:val="both"/>
        <w:rPr>
          <w:rFonts w:ascii="Garamond" w:hAnsi="Garamond" w:cs="Times New Roman"/>
          <w:sz w:val="22"/>
          <w:szCs w:val="22"/>
        </w:rPr>
      </w:pPr>
      <w:proofErr w:type="gramStart"/>
      <w:r w:rsidRPr="00795199">
        <w:rPr>
          <w:rFonts w:ascii="Garamond" w:hAnsi="Garamond" w:cs="Times New Roman"/>
          <w:sz w:val="22"/>
          <w:szCs w:val="22"/>
        </w:rPr>
        <w:t>Software</w:t>
      </w:r>
      <w:proofErr w:type="gramEnd"/>
      <w:r w:rsidRPr="00795199">
        <w:rPr>
          <w:rFonts w:ascii="Garamond" w:hAnsi="Garamond" w:cs="Times New Roman"/>
          <w:sz w:val="22"/>
          <w:szCs w:val="22"/>
        </w:rPr>
        <w:t xml:space="preserve"> güncellemelerini (uzaktan/yerinde) yapmak.</w:t>
      </w:r>
    </w:p>
    <w:p w14:paraId="7221F466" w14:textId="77777777" w:rsidR="002F205D" w:rsidRPr="00795199" w:rsidRDefault="002F205D" w:rsidP="002F205D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709"/>
        <w:contextualSpacing/>
        <w:jc w:val="both"/>
        <w:rPr>
          <w:rFonts w:ascii="Garamond" w:hAnsi="Garamond" w:cs="Times New Roman"/>
          <w:sz w:val="22"/>
          <w:szCs w:val="22"/>
        </w:rPr>
      </w:pPr>
      <w:r w:rsidRPr="00795199">
        <w:rPr>
          <w:rFonts w:ascii="Garamond" w:hAnsi="Garamond" w:cs="Times New Roman"/>
          <w:sz w:val="22"/>
          <w:szCs w:val="22"/>
        </w:rPr>
        <w:t xml:space="preserve">Çalışma saatleri aşağıdaki şekilde tanımlanmıştır. </w:t>
      </w:r>
    </w:p>
    <w:tbl>
      <w:tblPr>
        <w:tblW w:w="819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9"/>
        <w:gridCol w:w="2687"/>
        <w:gridCol w:w="2419"/>
      </w:tblGrid>
      <w:tr w:rsidR="002F205D" w:rsidRPr="00795199" w14:paraId="2F19700A" w14:textId="77777777" w:rsidTr="005C5D68">
        <w:trPr>
          <w:trHeight w:val="301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BA9DE93" w14:textId="77777777" w:rsidR="002F205D" w:rsidRPr="00795199" w:rsidRDefault="002F205D" w:rsidP="002F205D">
            <w:pPr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795199">
              <w:rPr>
                <w:rFonts w:ascii="Garamond" w:hAnsi="Garamond"/>
                <w:b/>
                <w:sz w:val="24"/>
                <w:szCs w:val="24"/>
                <w:lang w:bidi="bn-IN"/>
              </w:rPr>
              <w:t>Gün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ECC6812" w14:textId="77777777" w:rsidR="002F205D" w:rsidRPr="00795199" w:rsidRDefault="002F205D" w:rsidP="001B7E34">
            <w:pPr>
              <w:jc w:val="center"/>
              <w:rPr>
                <w:rFonts w:ascii="Garamond" w:hAnsi="Garamond"/>
                <w:b/>
                <w:sz w:val="24"/>
                <w:szCs w:val="24"/>
                <w:lang w:bidi="bn-IN"/>
              </w:rPr>
            </w:pPr>
            <w:r w:rsidRPr="00795199">
              <w:rPr>
                <w:rFonts w:ascii="Garamond" w:hAnsi="Garamond"/>
                <w:b/>
                <w:sz w:val="24"/>
                <w:szCs w:val="24"/>
                <w:lang w:bidi="bn-IN"/>
              </w:rPr>
              <w:t xml:space="preserve">Mesai saatleri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2C15CFE" w14:textId="77777777" w:rsidR="002F205D" w:rsidRPr="00795199" w:rsidRDefault="002F205D" w:rsidP="001B7E34">
            <w:pPr>
              <w:jc w:val="center"/>
              <w:rPr>
                <w:rFonts w:ascii="Garamond" w:hAnsi="Garamond"/>
                <w:b/>
                <w:sz w:val="24"/>
                <w:szCs w:val="24"/>
                <w:lang w:bidi="bn-IN"/>
              </w:rPr>
            </w:pPr>
            <w:r w:rsidRPr="00795199">
              <w:rPr>
                <w:rFonts w:ascii="Garamond" w:hAnsi="Garamond"/>
                <w:b/>
                <w:sz w:val="24"/>
                <w:szCs w:val="24"/>
                <w:lang w:bidi="bn-IN"/>
              </w:rPr>
              <w:t>Mesai saatleri dışı</w:t>
            </w:r>
          </w:p>
        </w:tc>
      </w:tr>
      <w:tr w:rsidR="002F205D" w:rsidRPr="00795199" w14:paraId="452F3CEB" w14:textId="77777777" w:rsidTr="005C5D68">
        <w:trPr>
          <w:trHeight w:val="301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FB75" w14:textId="77777777" w:rsidR="002F205D" w:rsidRPr="00795199" w:rsidRDefault="002F205D" w:rsidP="002F205D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795199">
              <w:rPr>
                <w:rFonts w:ascii="Garamond" w:hAnsi="Garamond" w:cs="Times New Roman"/>
                <w:sz w:val="22"/>
                <w:szCs w:val="22"/>
              </w:rPr>
              <w:t>Hafta içi her gün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B0D0" w14:textId="77777777" w:rsidR="002F205D" w:rsidRPr="00795199" w:rsidRDefault="002F205D" w:rsidP="001B7E34">
            <w:pPr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795199">
              <w:rPr>
                <w:rFonts w:ascii="Garamond" w:hAnsi="Garamond" w:cs="Times New Roman"/>
                <w:sz w:val="22"/>
                <w:szCs w:val="22"/>
              </w:rPr>
              <w:t>08:00 – 20:00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F866" w14:textId="77777777" w:rsidR="002F205D" w:rsidRPr="00795199" w:rsidRDefault="002F205D" w:rsidP="001B7E34">
            <w:pPr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795199">
              <w:rPr>
                <w:rFonts w:ascii="Garamond" w:hAnsi="Garamond" w:cs="Times New Roman"/>
                <w:sz w:val="22"/>
                <w:szCs w:val="22"/>
              </w:rPr>
              <w:t>20:01 – 07:59</w:t>
            </w:r>
          </w:p>
        </w:tc>
      </w:tr>
      <w:tr w:rsidR="002F205D" w:rsidRPr="00795199" w14:paraId="16AC3D9F" w14:textId="77777777" w:rsidTr="005C5D68">
        <w:trPr>
          <w:trHeight w:val="301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D15F" w14:textId="77777777" w:rsidR="002F205D" w:rsidRPr="00795199" w:rsidRDefault="002F205D" w:rsidP="001B7E34">
            <w:pPr>
              <w:rPr>
                <w:rFonts w:ascii="Garamond" w:hAnsi="Garamond" w:cs="Times New Roman"/>
                <w:sz w:val="22"/>
                <w:szCs w:val="22"/>
              </w:rPr>
            </w:pPr>
            <w:r w:rsidRPr="00795199">
              <w:rPr>
                <w:rFonts w:ascii="Garamond" w:hAnsi="Garamond" w:cs="Times New Roman"/>
                <w:sz w:val="22"/>
                <w:szCs w:val="22"/>
              </w:rPr>
              <w:t xml:space="preserve">Cumartesi, Pazar ve </w:t>
            </w:r>
            <w:proofErr w:type="gramStart"/>
            <w:r w:rsidRPr="00795199">
              <w:rPr>
                <w:rFonts w:ascii="Garamond" w:hAnsi="Garamond" w:cs="Times New Roman"/>
                <w:sz w:val="22"/>
                <w:szCs w:val="22"/>
              </w:rPr>
              <w:t>resmi</w:t>
            </w:r>
            <w:proofErr w:type="gramEnd"/>
            <w:r w:rsidRPr="00795199">
              <w:rPr>
                <w:rFonts w:ascii="Garamond" w:hAnsi="Garamond" w:cs="Times New Roman"/>
                <w:sz w:val="22"/>
                <w:szCs w:val="22"/>
              </w:rPr>
              <w:t xml:space="preserve"> tatil günlerinde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06BA" w14:textId="77777777" w:rsidR="002F205D" w:rsidRPr="00795199" w:rsidRDefault="002F205D" w:rsidP="001B7E34">
            <w:pPr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795199">
              <w:rPr>
                <w:rFonts w:ascii="Garamond" w:hAnsi="Garamond" w:cs="Times New Roman"/>
                <w:sz w:val="22"/>
                <w:szCs w:val="22"/>
              </w:rPr>
              <w:t>---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BF8C" w14:textId="77777777" w:rsidR="002F205D" w:rsidRPr="00795199" w:rsidRDefault="002F205D" w:rsidP="001B7E34">
            <w:pPr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795199">
              <w:rPr>
                <w:rFonts w:ascii="Garamond" w:hAnsi="Garamond" w:cs="Times New Roman"/>
                <w:sz w:val="22"/>
                <w:szCs w:val="22"/>
              </w:rPr>
              <w:t>00:00 – 23:59</w:t>
            </w:r>
          </w:p>
        </w:tc>
      </w:tr>
    </w:tbl>
    <w:p w14:paraId="68C4B57B" w14:textId="77777777" w:rsidR="009E66D4" w:rsidRPr="00795199" w:rsidRDefault="009E66D4" w:rsidP="009E66D4">
      <w:pPr>
        <w:shd w:val="clear" w:color="auto" w:fill="FFFFFF"/>
        <w:spacing w:before="120" w:after="120" w:line="274" w:lineRule="exact"/>
        <w:ind w:firstLine="426"/>
        <w:jc w:val="both"/>
        <w:rPr>
          <w:rFonts w:ascii="Garamond" w:hAnsi="Garamond"/>
          <w:b/>
          <w:bCs/>
          <w:spacing w:val="-1"/>
          <w:sz w:val="24"/>
          <w:szCs w:val="24"/>
        </w:rPr>
      </w:pPr>
      <w:bookmarkStart w:id="3" w:name="_Toc245811391"/>
      <w:bookmarkStart w:id="4" w:name="_Toc273625778"/>
      <w:bookmarkStart w:id="5" w:name="_Toc273626088"/>
      <w:bookmarkStart w:id="6" w:name="_Toc345550193"/>
      <w:bookmarkStart w:id="7" w:name="_Toc401595366"/>
      <w:r w:rsidRPr="00795199">
        <w:rPr>
          <w:rFonts w:ascii="Garamond" w:hAnsi="Garamond"/>
          <w:b/>
          <w:bCs/>
          <w:spacing w:val="-1"/>
          <w:sz w:val="24"/>
          <w:szCs w:val="24"/>
        </w:rPr>
        <w:t>Sorun Öncelik Sınıflandırması</w:t>
      </w:r>
      <w:bookmarkEnd w:id="3"/>
      <w:bookmarkEnd w:id="4"/>
      <w:bookmarkEnd w:id="5"/>
      <w:bookmarkEnd w:id="6"/>
      <w:bookmarkEnd w:id="7"/>
    </w:p>
    <w:p w14:paraId="5D731CC7" w14:textId="77777777" w:rsidR="009E66D4" w:rsidRPr="00795199" w:rsidRDefault="009E66D4" w:rsidP="009E66D4">
      <w:pPr>
        <w:jc w:val="both"/>
        <w:rPr>
          <w:rFonts w:ascii="Garamond" w:hAnsi="Garamond" w:cs="Times New Roman"/>
          <w:sz w:val="22"/>
          <w:szCs w:val="22"/>
        </w:rPr>
      </w:pPr>
      <w:r w:rsidRPr="00795199">
        <w:rPr>
          <w:rFonts w:ascii="Garamond" w:hAnsi="Garamond" w:cs="Times New Roman"/>
          <w:sz w:val="22"/>
          <w:szCs w:val="22"/>
        </w:rPr>
        <w:t>Tüm çağrılar, aşağıdaki ciddiyet düzeylerine göre sınıflandırılacaktır:</w:t>
      </w:r>
    </w:p>
    <w:p w14:paraId="2423EA1E" w14:textId="77777777" w:rsidR="009E66D4" w:rsidRPr="00795199" w:rsidRDefault="009E66D4" w:rsidP="009E66D4">
      <w:pPr>
        <w:jc w:val="both"/>
        <w:rPr>
          <w:rFonts w:ascii="Garamond" w:hAnsi="Garamond" w:cs="Times New Roman"/>
          <w:sz w:val="22"/>
          <w:szCs w:val="22"/>
        </w:rPr>
      </w:pPr>
      <w:r w:rsidRPr="00795199">
        <w:rPr>
          <w:rFonts w:ascii="Garamond" w:hAnsi="Garamond" w:cs="Times New Roman"/>
          <w:sz w:val="22"/>
          <w:szCs w:val="22"/>
        </w:rPr>
        <w:t>Öncelik 1: Kritik (Sistem Çökmesi)</w:t>
      </w:r>
    </w:p>
    <w:p w14:paraId="10D942FD" w14:textId="77777777" w:rsidR="009E66D4" w:rsidRPr="00795199" w:rsidRDefault="009E66D4" w:rsidP="009E66D4">
      <w:pPr>
        <w:jc w:val="both"/>
        <w:rPr>
          <w:rFonts w:ascii="Garamond" w:hAnsi="Garamond" w:cs="Times New Roman"/>
          <w:sz w:val="22"/>
          <w:szCs w:val="22"/>
        </w:rPr>
      </w:pPr>
      <w:r w:rsidRPr="00795199">
        <w:rPr>
          <w:rFonts w:ascii="Garamond" w:hAnsi="Garamond" w:cs="Times New Roman"/>
          <w:sz w:val="22"/>
          <w:szCs w:val="22"/>
        </w:rPr>
        <w:t>Öncelik 2: Acil</w:t>
      </w:r>
    </w:p>
    <w:p w14:paraId="79EB9F53" w14:textId="77777777" w:rsidR="009E66D4" w:rsidRPr="00795199" w:rsidRDefault="009E66D4" w:rsidP="009E66D4">
      <w:pPr>
        <w:jc w:val="both"/>
        <w:rPr>
          <w:rFonts w:ascii="Garamond" w:hAnsi="Garamond" w:cs="Times New Roman"/>
          <w:sz w:val="22"/>
          <w:szCs w:val="22"/>
        </w:rPr>
      </w:pPr>
      <w:r w:rsidRPr="00795199">
        <w:rPr>
          <w:rFonts w:ascii="Garamond" w:hAnsi="Garamond" w:cs="Times New Roman"/>
          <w:sz w:val="22"/>
          <w:szCs w:val="22"/>
        </w:rPr>
        <w:t>Öncelik 3: Önemli</w:t>
      </w:r>
    </w:p>
    <w:p w14:paraId="5F4C34ED" w14:textId="77777777" w:rsidR="009E66D4" w:rsidRPr="00795199" w:rsidRDefault="009E66D4" w:rsidP="009E66D4">
      <w:pPr>
        <w:jc w:val="both"/>
        <w:rPr>
          <w:rFonts w:ascii="Garamond" w:hAnsi="Garamond" w:cs="Times New Roman"/>
          <w:sz w:val="22"/>
          <w:szCs w:val="22"/>
        </w:rPr>
      </w:pPr>
      <w:r w:rsidRPr="00795199">
        <w:rPr>
          <w:rFonts w:ascii="Garamond" w:hAnsi="Garamond" w:cs="Times New Roman"/>
          <w:sz w:val="22"/>
          <w:szCs w:val="22"/>
        </w:rPr>
        <w:t>Öncelik 4: Az Önemli</w:t>
      </w:r>
    </w:p>
    <w:p w14:paraId="09975905" w14:textId="77777777" w:rsidR="009E66D4" w:rsidRPr="00795199" w:rsidRDefault="009E66D4" w:rsidP="009E66D4">
      <w:pPr>
        <w:jc w:val="both"/>
        <w:rPr>
          <w:rFonts w:ascii="Garamond" w:hAnsi="Garamond" w:cs="Times New Roman"/>
          <w:sz w:val="22"/>
          <w:szCs w:val="22"/>
        </w:rPr>
      </w:pPr>
      <w:r w:rsidRPr="00795199">
        <w:rPr>
          <w:rFonts w:ascii="Garamond" w:hAnsi="Garamond" w:cs="Times New Roman"/>
          <w:sz w:val="22"/>
          <w:szCs w:val="22"/>
        </w:rPr>
        <w:t xml:space="preserve">Not: Öncelik derecesi 1 ve 2 olan sorunlarda, sorun çözülene kadar 7 gün, 24 saat prensibi ile çalışılacaktır. </w:t>
      </w:r>
    </w:p>
    <w:p w14:paraId="0E3EBE08" w14:textId="77777777" w:rsidR="009E66D4" w:rsidRPr="00795199" w:rsidRDefault="009E66D4" w:rsidP="009E66D4">
      <w:pPr>
        <w:shd w:val="clear" w:color="auto" w:fill="FFFFFF"/>
        <w:spacing w:before="120" w:after="120" w:line="274" w:lineRule="exact"/>
        <w:jc w:val="both"/>
        <w:rPr>
          <w:rFonts w:ascii="Garamond" w:hAnsi="Garamond"/>
          <w:b/>
          <w:bCs/>
          <w:spacing w:val="-1"/>
          <w:sz w:val="24"/>
          <w:szCs w:val="24"/>
        </w:rPr>
      </w:pPr>
      <w:bookmarkStart w:id="8" w:name="_Toc401595367"/>
      <w:bookmarkStart w:id="9" w:name="_Toc345550194"/>
      <w:r w:rsidRPr="00795199">
        <w:rPr>
          <w:rFonts w:ascii="Garamond" w:hAnsi="Garamond"/>
          <w:b/>
          <w:bCs/>
          <w:spacing w:val="-1"/>
          <w:sz w:val="24"/>
          <w:szCs w:val="24"/>
        </w:rPr>
        <w:t>Firma’nın Müdahale Süresi Taahhütleri</w:t>
      </w:r>
      <w:bookmarkEnd w:id="8"/>
      <w:bookmarkEnd w:id="9"/>
    </w:p>
    <w:p w14:paraId="180CE8A3" w14:textId="77777777" w:rsidR="009E66D4" w:rsidRPr="00795199" w:rsidRDefault="009E66D4" w:rsidP="009E66D4">
      <w:pPr>
        <w:jc w:val="both"/>
        <w:rPr>
          <w:rFonts w:ascii="Garamond" w:hAnsi="Garamond" w:cs="Times New Roman"/>
          <w:sz w:val="22"/>
          <w:szCs w:val="22"/>
        </w:rPr>
      </w:pPr>
      <w:r w:rsidRPr="00795199">
        <w:rPr>
          <w:rFonts w:ascii="Garamond" w:hAnsi="Garamond" w:cs="Times New Roman"/>
          <w:sz w:val="22"/>
          <w:szCs w:val="22"/>
        </w:rPr>
        <w:t>Firma, sorunun önceliğine dayalı olarak, aşağıdaki Çağrı Müdahale Sürelerine riayet edecektir;</w:t>
      </w:r>
    </w:p>
    <w:p w14:paraId="424583BD" w14:textId="77777777" w:rsidR="009E66D4" w:rsidRPr="00795199" w:rsidRDefault="009E66D4" w:rsidP="009E66D4">
      <w:pPr>
        <w:rPr>
          <w:rFonts w:ascii="Garamond" w:hAnsi="Garamond"/>
          <w:sz w:val="24"/>
          <w:szCs w:val="24"/>
        </w:rPr>
      </w:pPr>
    </w:p>
    <w:tbl>
      <w:tblPr>
        <w:tblW w:w="9014" w:type="dxa"/>
        <w:tblInd w:w="7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1481"/>
        <w:gridCol w:w="1637"/>
        <w:gridCol w:w="1418"/>
        <w:gridCol w:w="1359"/>
      </w:tblGrid>
      <w:tr w:rsidR="009E66D4" w:rsidRPr="00795199" w14:paraId="3E8F09E0" w14:textId="77777777" w:rsidTr="001B7E34">
        <w:trPr>
          <w:trHeight w:val="91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FDBD148" w14:textId="77777777" w:rsidR="009E66D4" w:rsidRPr="00795199" w:rsidRDefault="009E66D4" w:rsidP="001B7E34">
            <w:pPr>
              <w:keepNext/>
              <w:keepLines/>
              <w:spacing w:line="288" w:lineRule="auto"/>
              <w:ind w:firstLine="70"/>
              <w:jc w:val="center"/>
              <w:rPr>
                <w:rFonts w:ascii="Garamond" w:hAnsi="Garamond"/>
                <w:b/>
                <w:bCs/>
                <w:iCs/>
                <w:sz w:val="24"/>
                <w:szCs w:val="24"/>
                <w:lang w:bidi="bn-IN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EF8BF61" w14:textId="77777777" w:rsidR="009E66D4" w:rsidRPr="00795199" w:rsidRDefault="009E66D4" w:rsidP="001B7E34">
            <w:pPr>
              <w:keepNext/>
              <w:keepLines/>
              <w:spacing w:line="288" w:lineRule="auto"/>
              <w:jc w:val="center"/>
              <w:rPr>
                <w:rFonts w:ascii="Garamond" w:hAnsi="Garamond"/>
                <w:b/>
                <w:bCs/>
                <w:iCs/>
                <w:sz w:val="24"/>
                <w:szCs w:val="24"/>
                <w:lang w:bidi="bn-IN"/>
              </w:rPr>
            </w:pPr>
            <w:r w:rsidRPr="00795199">
              <w:rPr>
                <w:rFonts w:ascii="Garamond" w:hAnsi="Garamond"/>
                <w:b/>
                <w:bCs/>
                <w:iCs/>
                <w:sz w:val="24"/>
                <w:szCs w:val="24"/>
                <w:lang w:bidi="bn-IN"/>
              </w:rPr>
              <w:t>Mesai Saatleri içinde</w:t>
            </w:r>
          </w:p>
        </w:tc>
        <w:tc>
          <w:tcPr>
            <w:tcW w:w="2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7D2A869" w14:textId="77777777" w:rsidR="009E66D4" w:rsidRPr="00795199" w:rsidRDefault="009E66D4" w:rsidP="001B7E34">
            <w:pPr>
              <w:keepNext/>
              <w:keepLines/>
              <w:spacing w:line="288" w:lineRule="auto"/>
              <w:rPr>
                <w:rFonts w:ascii="Garamond" w:hAnsi="Garamond"/>
                <w:b/>
                <w:bCs/>
                <w:iCs/>
                <w:sz w:val="24"/>
                <w:szCs w:val="24"/>
                <w:lang w:bidi="bn-IN"/>
              </w:rPr>
            </w:pPr>
          </w:p>
          <w:p w14:paraId="07937227" w14:textId="77777777" w:rsidR="009E66D4" w:rsidRPr="00795199" w:rsidRDefault="009E66D4" w:rsidP="001B7E34">
            <w:pPr>
              <w:keepNext/>
              <w:keepLines/>
              <w:spacing w:line="288" w:lineRule="auto"/>
              <w:rPr>
                <w:rFonts w:ascii="Garamond" w:hAnsi="Garamond"/>
                <w:b/>
                <w:bCs/>
                <w:iCs/>
                <w:sz w:val="24"/>
                <w:szCs w:val="24"/>
                <w:lang w:bidi="bn-IN"/>
              </w:rPr>
            </w:pPr>
            <w:r w:rsidRPr="00795199">
              <w:rPr>
                <w:rFonts w:ascii="Garamond" w:hAnsi="Garamond"/>
                <w:b/>
                <w:bCs/>
                <w:iCs/>
                <w:sz w:val="24"/>
                <w:szCs w:val="24"/>
                <w:lang w:bidi="bn-IN"/>
              </w:rPr>
              <w:t>Mesai saatleri dışında</w:t>
            </w:r>
          </w:p>
        </w:tc>
      </w:tr>
      <w:tr w:rsidR="009E66D4" w:rsidRPr="00795199" w14:paraId="59FD9EEF" w14:textId="77777777" w:rsidTr="00BE3813">
        <w:trPr>
          <w:trHeight w:val="91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7AA9B3" w14:textId="77777777" w:rsidR="009E66D4" w:rsidRPr="00795199" w:rsidRDefault="009E66D4" w:rsidP="001B7E34">
            <w:pPr>
              <w:keepNext/>
              <w:keepLines/>
              <w:spacing w:line="288" w:lineRule="auto"/>
              <w:ind w:firstLine="70"/>
              <w:jc w:val="center"/>
              <w:rPr>
                <w:rFonts w:ascii="Garamond" w:hAnsi="Garamond"/>
                <w:b/>
                <w:bCs/>
                <w:iCs/>
                <w:sz w:val="24"/>
                <w:szCs w:val="24"/>
                <w:lang w:bidi="bn-IN"/>
              </w:rPr>
            </w:pPr>
            <w:r w:rsidRPr="00795199">
              <w:rPr>
                <w:rFonts w:ascii="Garamond" w:hAnsi="Garamond"/>
                <w:b/>
                <w:bCs/>
                <w:iCs/>
                <w:sz w:val="24"/>
                <w:szCs w:val="24"/>
                <w:lang w:bidi="bn-IN"/>
              </w:rPr>
              <w:t>Çağrı Önceliği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CCEAE7" w14:textId="77777777" w:rsidR="009E66D4" w:rsidRPr="00795199" w:rsidRDefault="009E66D4" w:rsidP="001B7E34">
            <w:pPr>
              <w:keepNext/>
              <w:keepLines/>
              <w:spacing w:line="288" w:lineRule="auto"/>
              <w:jc w:val="center"/>
              <w:rPr>
                <w:rFonts w:ascii="Garamond" w:hAnsi="Garamond"/>
                <w:b/>
                <w:bCs/>
                <w:iCs/>
                <w:sz w:val="24"/>
                <w:szCs w:val="24"/>
                <w:lang w:bidi="bn-IN"/>
              </w:rPr>
            </w:pPr>
            <w:r w:rsidRPr="00795199">
              <w:rPr>
                <w:rFonts w:ascii="Garamond" w:hAnsi="Garamond"/>
                <w:b/>
                <w:bCs/>
                <w:iCs/>
                <w:sz w:val="24"/>
                <w:szCs w:val="24"/>
                <w:lang w:bidi="bn-IN"/>
              </w:rPr>
              <w:t>Çağrıya Müdahale Süresi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5C8691" w14:textId="77777777" w:rsidR="009E66D4" w:rsidRPr="00795199" w:rsidRDefault="009E66D4" w:rsidP="001B7E34">
            <w:pPr>
              <w:keepNext/>
              <w:keepLines/>
              <w:spacing w:line="288" w:lineRule="auto"/>
              <w:jc w:val="center"/>
              <w:rPr>
                <w:rFonts w:ascii="Garamond" w:hAnsi="Garamond"/>
                <w:b/>
                <w:bCs/>
                <w:iCs/>
                <w:sz w:val="24"/>
                <w:szCs w:val="24"/>
                <w:lang w:bidi="bn-IN"/>
              </w:rPr>
            </w:pPr>
            <w:r w:rsidRPr="00795199">
              <w:rPr>
                <w:rFonts w:ascii="Garamond" w:hAnsi="Garamond"/>
                <w:b/>
                <w:bCs/>
                <w:iCs/>
                <w:sz w:val="24"/>
                <w:szCs w:val="24"/>
                <w:lang w:bidi="bn-IN"/>
              </w:rPr>
              <w:t>Çözüm Süresi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34A36309" w14:textId="77777777" w:rsidR="009E66D4" w:rsidRPr="00795199" w:rsidRDefault="009E66D4" w:rsidP="001B7E34">
            <w:pPr>
              <w:keepNext/>
              <w:keepLines/>
              <w:spacing w:line="288" w:lineRule="auto"/>
              <w:jc w:val="center"/>
              <w:rPr>
                <w:rFonts w:ascii="Garamond" w:hAnsi="Garamond"/>
                <w:b/>
                <w:bCs/>
                <w:iCs/>
                <w:sz w:val="24"/>
                <w:szCs w:val="24"/>
                <w:lang w:bidi="bn-IN"/>
              </w:rPr>
            </w:pPr>
            <w:r w:rsidRPr="00795199">
              <w:rPr>
                <w:rFonts w:ascii="Garamond" w:hAnsi="Garamond"/>
                <w:b/>
                <w:bCs/>
                <w:iCs/>
                <w:sz w:val="24"/>
                <w:szCs w:val="24"/>
                <w:lang w:bidi="bn-IN"/>
              </w:rPr>
              <w:t>Çağrıya Müdahale Süresi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B1B1B92" w14:textId="77777777" w:rsidR="009E66D4" w:rsidRPr="00795199" w:rsidRDefault="009E66D4" w:rsidP="001B7E34">
            <w:pPr>
              <w:keepNext/>
              <w:keepLines/>
              <w:spacing w:line="288" w:lineRule="auto"/>
              <w:jc w:val="center"/>
              <w:rPr>
                <w:rFonts w:ascii="Garamond" w:hAnsi="Garamond"/>
                <w:b/>
                <w:bCs/>
                <w:iCs/>
                <w:sz w:val="24"/>
                <w:szCs w:val="24"/>
                <w:lang w:bidi="bn-IN"/>
              </w:rPr>
            </w:pPr>
            <w:r w:rsidRPr="00795199">
              <w:rPr>
                <w:rFonts w:ascii="Garamond" w:hAnsi="Garamond"/>
                <w:b/>
                <w:bCs/>
                <w:iCs/>
                <w:sz w:val="24"/>
                <w:szCs w:val="24"/>
                <w:lang w:bidi="bn-IN"/>
              </w:rPr>
              <w:t>Çözüm Süresi</w:t>
            </w:r>
          </w:p>
        </w:tc>
      </w:tr>
      <w:tr w:rsidR="009E66D4" w:rsidRPr="00795199" w14:paraId="38AA2B96" w14:textId="77777777" w:rsidTr="00BE3813">
        <w:trPr>
          <w:trHeight w:val="679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70A11" w14:textId="77777777" w:rsidR="009E66D4" w:rsidRPr="00795199" w:rsidRDefault="009E66D4" w:rsidP="001B7E34">
            <w:pPr>
              <w:rPr>
                <w:rFonts w:ascii="Garamond" w:hAnsi="Garamond"/>
                <w:b/>
              </w:rPr>
            </w:pPr>
            <w:r w:rsidRPr="00795199">
              <w:rPr>
                <w:rFonts w:ascii="Garamond" w:hAnsi="Garamond"/>
                <w:b/>
              </w:rPr>
              <w:t xml:space="preserve">Öncelik 1: Sistem Çökmesi/Kritik </w:t>
            </w:r>
          </w:p>
          <w:p w14:paraId="7BDA26CF" w14:textId="77777777" w:rsidR="009E66D4" w:rsidRPr="00795199" w:rsidRDefault="00EF1A58" w:rsidP="00EF1A58">
            <w:pPr>
              <w:rPr>
                <w:rFonts w:ascii="Garamond" w:hAnsi="Garamond"/>
                <w:sz w:val="24"/>
                <w:szCs w:val="24"/>
              </w:rPr>
            </w:pPr>
            <w:r w:rsidRPr="00795199">
              <w:rPr>
                <w:rFonts w:ascii="Garamond" w:hAnsi="Garamond"/>
              </w:rPr>
              <w:t xml:space="preserve">Tüm </w:t>
            </w:r>
            <w:r w:rsidR="009E66D4" w:rsidRPr="00795199">
              <w:rPr>
                <w:rFonts w:ascii="Garamond" w:hAnsi="Garamond"/>
              </w:rPr>
              <w:t>süreçlerin etkilendiği durumlardır.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FBE1E" w14:textId="77777777" w:rsidR="009E66D4" w:rsidRPr="00795199" w:rsidRDefault="009E66D4" w:rsidP="00E36C0B">
            <w:pPr>
              <w:rPr>
                <w:rFonts w:ascii="Garamond" w:hAnsi="Garamond"/>
              </w:rPr>
            </w:pPr>
            <w:r w:rsidRPr="00795199">
              <w:rPr>
                <w:rFonts w:ascii="Garamond" w:hAnsi="Garamond"/>
              </w:rPr>
              <w:t>2 saat</w:t>
            </w:r>
          </w:p>
          <w:p w14:paraId="25FD8CE5" w14:textId="77777777" w:rsidR="009E66D4" w:rsidRPr="00795199" w:rsidRDefault="009E66D4" w:rsidP="001B7E34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2FABF" w14:textId="77777777" w:rsidR="009E66D4" w:rsidRPr="00795199" w:rsidRDefault="009E66D4" w:rsidP="001B7E34">
            <w:pPr>
              <w:rPr>
                <w:rFonts w:ascii="Garamond" w:hAnsi="Garamond"/>
              </w:rPr>
            </w:pPr>
            <w:r w:rsidRPr="00795199">
              <w:rPr>
                <w:rFonts w:ascii="Garamond" w:hAnsi="Garamond"/>
              </w:rPr>
              <w:t xml:space="preserve">6 saat. </w:t>
            </w:r>
          </w:p>
          <w:p w14:paraId="722A24C9" w14:textId="77777777" w:rsidR="009E66D4" w:rsidRPr="00795199" w:rsidRDefault="009E66D4" w:rsidP="001B7E34">
            <w:pPr>
              <w:rPr>
                <w:rFonts w:ascii="Garamond" w:hAnsi="Garamon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2416" w14:textId="77777777" w:rsidR="009E66D4" w:rsidRPr="00795199" w:rsidRDefault="009E66D4" w:rsidP="00E36C0B">
            <w:pPr>
              <w:rPr>
                <w:rFonts w:ascii="Garamond" w:hAnsi="Garamond"/>
              </w:rPr>
            </w:pPr>
            <w:r w:rsidRPr="00795199">
              <w:rPr>
                <w:rFonts w:ascii="Garamond" w:hAnsi="Garamond"/>
              </w:rPr>
              <w:t>2 saat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F3D93" w14:textId="77777777" w:rsidR="009E66D4" w:rsidRPr="00795199" w:rsidRDefault="009E66D4" w:rsidP="00E36C0B">
            <w:pPr>
              <w:rPr>
                <w:rFonts w:ascii="Garamond" w:hAnsi="Garamond"/>
              </w:rPr>
            </w:pPr>
            <w:r w:rsidRPr="00795199">
              <w:rPr>
                <w:rFonts w:ascii="Garamond" w:hAnsi="Garamond"/>
              </w:rPr>
              <w:t>6 saat</w:t>
            </w:r>
          </w:p>
        </w:tc>
      </w:tr>
      <w:tr w:rsidR="009E66D4" w:rsidRPr="00795199" w14:paraId="234B69D9" w14:textId="77777777" w:rsidTr="00BE3813">
        <w:trPr>
          <w:trHeight w:val="903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6E4A4" w14:textId="77777777" w:rsidR="009E66D4" w:rsidRPr="00795199" w:rsidRDefault="009E66D4" w:rsidP="001B7E34">
            <w:pPr>
              <w:rPr>
                <w:rFonts w:ascii="Garamond" w:hAnsi="Garamond"/>
                <w:b/>
              </w:rPr>
            </w:pPr>
            <w:r w:rsidRPr="00795199">
              <w:rPr>
                <w:rFonts w:ascii="Garamond" w:hAnsi="Garamond"/>
                <w:b/>
              </w:rPr>
              <w:t>Öncelik 2: Acil</w:t>
            </w:r>
          </w:p>
          <w:p w14:paraId="678E6EE6" w14:textId="77777777" w:rsidR="009E66D4" w:rsidRPr="00795199" w:rsidRDefault="009E66D4" w:rsidP="001B7E34">
            <w:pPr>
              <w:rPr>
                <w:rFonts w:ascii="Garamond" w:hAnsi="Garamond"/>
                <w:sz w:val="24"/>
                <w:szCs w:val="24"/>
              </w:rPr>
            </w:pPr>
            <w:r w:rsidRPr="00795199">
              <w:rPr>
                <w:rFonts w:ascii="Garamond" w:hAnsi="Garamond"/>
              </w:rPr>
              <w:t>Bir veya daha fazla departmanın ya da iş süreçlerinin etkilendiği durumlardır.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14931" w14:textId="77777777" w:rsidR="009E66D4" w:rsidRPr="00795199" w:rsidRDefault="009E66D4" w:rsidP="00E36C0B">
            <w:pPr>
              <w:rPr>
                <w:rFonts w:ascii="Garamond" w:hAnsi="Garamond"/>
              </w:rPr>
            </w:pPr>
            <w:r w:rsidRPr="00795199">
              <w:rPr>
                <w:rFonts w:ascii="Garamond" w:hAnsi="Garamond"/>
              </w:rPr>
              <w:t>4 saat</w:t>
            </w:r>
          </w:p>
          <w:p w14:paraId="09A1BC43" w14:textId="77777777" w:rsidR="009E66D4" w:rsidRPr="00795199" w:rsidRDefault="009E66D4" w:rsidP="001B7E34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0198E" w14:textId="77777777" w:rsidR="009E66D4" w:rsidRPr="00795199" w:rsidRDefault="009E66D4" w:rsidP="001B7E34">
            <w:pPr>
              <w:rPr>
                <w:rFonts w:ascii="Garamond" w:hAnsi="Garamond"/>
              </w:rPr>
            </w:pPr>
            <w:r w:rsidRPr="00795199">
              <w:rPr>
                <w:rFonts w:ascii="Garamond" w:hAnsi="Garamond"/>
              </w:rPr>
              <w:t>6 saat.</w:t>
            </w:r>
          </w:p>
          <w:p w14:paraId="10A10D71" w14:textId="77777777" w:rsidR="009E66D4" w:rsidRPr="00795199" w:rsidRDefault="009E66D4" w:rsidP="001B7E34">
            <w:pPr>
              <w:rPr>
                <w:rFonts w:ascii="Garamond" w:hAnsi="Garamond"/>
              </w:rPr>
            </w:pPr>
          </w:p>
          <w:p w14:paraId="0D8D6C04" w14:textId="77777777" w:rsidR="009E66D4" w:rsidRPr="00795199" w:rsidRDefault="009E66D4" w:rsidP="001B7E34">
            <w:pPr>
              <w:rPr>
                <w:rFonts w:ascii="Garamond" w:hAnsi="Garamon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57F44" w14:textId="77777777" w:rsidR="009E66D4" w:rsidRPr="00795199" w:rsidRDefault="009E66D4" w:rsidP="00E36C0B">
            <w:pPr>
              <w:rPr>
                <w:rFonts w:ascii="Garamond" w:hAnsi="Garamond"/>
              </w:rPr>
            </w:pPr>
            <w:r w:rsidRPr="00795199">
              <w:rPr>
                <w:rFonts w:ascii="Garamond" w:hAnsi="Garamond"/>
              </w:rPr>
              <w:t>4 saat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014D2" w14:textId="77777777" w:rsidR="009E66D4" w:rsidRPr="00795199" w:rsidRDefault="009E66D4" w:rsidP="00E36C0B">
            <w:pPr>
              <w:rPr>
                <w:rFonts w:ascii="Garamond" w:hAnsi="Garamond"/>
              </w:rPr>
            </w:pPr>
            <w:r w:rsidRPr="00795199">
              <w:rPr>
                <w:rFonts w:ascii="Garamond" w:hAnsi="Garamond"/>
              </w:rPr>
              <w:t>6 saat</w:t>
            </w:r>
          </w:p>
        </w:tc>
      </w:tr>
      <w:tr w:rsidR="009E66D4" w:rsidRPr="00795199" w14:paraId="4C4776E5" w14:textId="77777777" w:rsidTr="00BE3813">
        <w:trPr>
          <w:trHeight w:val="101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86E18" w14:textId="77777777" w:rsidR="009E66D4" w:rsidRPr="00795199" w:rsidRDefault="009E66D4" w:rsidP="001B7E34">
            <w:pPr>
              <w:rPr>
                <w:rFonts w:ascii="Garamond" w:hAnsi="Garamond"/>
                <w:b/>
              </w:rPr>
            </w:pPr>
            <w:r w:rsidRPr="00795199">
              <w:rPr>
                <w:rFonts w:ascii="Garamond" w:hAnsi="Garamond"/>
                <w:b/>
              </w:rPr>
              <w:t>Öncelik 3: Önemli</w:t>
            </w:r>
          </w:p>
          <w:p w14:paraId="6D145466" w14:textId="77777777" w:rsidR="009E66D4" w:rsidRPr="00795199" w:rsidRDefault="009E66D4" w:rsidP="001B7E34">
            <w:pPr>
              <w:rPr>
                <w:rFonts w:ascii="Garamond" w:hAnsi="Garamond"/>
                <w:sz w:val="24"/>
                <w:szCs w:val="24"/>
              </w:rPr>
            </w:pPr>
            <w:r w:rsidRPr="00795199">
              <w:rPr>
                <w:rFonts w:ascii="Garamond" w:hAnsi="Garamond"/>
              </w:rPr>
              <w:t>Bir veya daha fazla kişinin etkilendiği ancak genel iş süreçlerinin etkilenmediği durumlardır.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6CA69" w14:textId="77777777" w:rsidR="009E66D4" w:rsidRPr="00795199" w:rsidRDefault="009E66D4" w:rsidP="00E36C0B">
            <w:pPr>
              <w:rPr>
                <w:rFonts w:ascii="Garamond" w:hAnsi="Garamond"/>
              </w:rPr>
            </w:pPr>
            <w:r w:rsidRPr="00795199">
              <w:rPr>
                <w:rFonts w:ascii="Garamond" w:hAnsi="Garamond"/>
              </w:rPr>
              <w:t>8 saat</w:t>
            </w:r>
          </w:p>
          <w:p w14:paraId="79BFF3A2" w14:textId="77777777" w:rsidR="009E66D4" w:rsidRPr="00795199" w:rsidRDefault="009E66D4" w:rsidP="001B7E34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297B8" w14:textId="77777777" w:rsidR="009E66D4" w:rsidRPr="00795199" w:rsidRDefault="009E66D4" w:rsidP="001B7E34">
            <w:pPr>
              <w:rPr>
                <w:rFonts w:ascii="Garamond" w:hAnsi="Garamond"/>
              </w:rPr>
            </w:pPr>
            <w:r w:rsidRPr="00795199">
              <w:rPr>
                <w:rFonts w:ascii="Garamond" w:hAnsi="Garamond"/>
              </w:rPr>
              <w:t>12 saat.</w:t>
            </w:r>
          </w:p>
          <w:p w14:paraId="1CB35014" w14:textId="77777777" w:rsidR="009E66D4" w:rsidRPr="00795199" w:rsidRDefault="009E66D4" w:rsidP="001B7E34">
            <w:pPr>
              <w:rPr>
                <w:rFonts w:ascii="Garamond" w:hAnsi="Garamond"/>
              </w:rPr>
            </w:pPr>
          </w:p>
          <w:p w14:paraId="2613C7C3" w14:textId="77777777" w:rsidR="009E66D4" w:rsidRPr="00795199" w:rsidRDefault="009E66D4" w:rsidP="001B7E34">
            <w:pPr>
              <w:rPr>
                <w:rFonts w:ascii="Garamond" w:hAnsi="Garamon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35C07" w14:textId="77777777" w:rsidR="009E66D4" w:rsidRPr="00795199" w:rsidRDefault="009E66D4" w:rsidP="00E36C0B">
            <w:pPr>
              <w:rPr>
                <w:rFonts w:ascii="Garamond" w:hAnsi="Garamond"/>
              </w:rPr>
            </w:pPr>
            <w:r w:rsidRPr="00795199">
              <w:rPr>
                <w:rFonts w:ascii="Garamond" w:hAnsi="Garamond"/>
              </w:rPr>
              <w:t>8 saat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E70BB" w14:textId="77777777" w:rsidR="009E66D4" w:rsidRPr="00795199" w:rsidRDefault="009E66D4" w:rsidP="00E36C0B">
            <w:pPr>
              <w:rPr>
                <w:rFonts w:ascii="Garamond" w:hAnsi="Garamond"/>
              </w:rPr>
            </w:pPr>
            <w:r w:rsidRPr="00795199">
              <w:rPr>
                <w:rFonts w:ascii="Garamond" w:hAnsi="Garamond"/>
              </w:rPr>
              <w:t>12 saat</w:t>
            </w:r>
          </w:p>
        </w:tc>
      </w:tr>
      <w:tr w:rsidR="009E66D4" w:rsidRPr="00795199" w14:paraId="7C76AAAC" w14:textId="77777777" w:rsidTr="00BE3813">
        <w:trPr>
          <w:trHeight w:val="101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91B89" w14:textId="77777777" w:rsidR="009E66D4" w:rsidRPr="00795199" w:rsidRDefault="009E66D4" w:rsidP="001B7E34">
            <w:pPr>
              <w:rPr>
                <w:rFonts w:ascii="Garamond" w:hAnsi="Garamond"/>
                <w:b/>
              </w:rPr>
            </w:pPr>
            <w:r w:rsidRPr="00795199">
              <w:rPr>
                <w:rFonts w:ascii="Garamond" w:hAnsi="Garamond"/>
                <w:b/>
              </w:rPr>
              <w:t>Öncelik 4: Az Önemli</w:t>
            </w:r>
          </w:p>
          <w:p w14:paraId="2E9249A3" w14:textId="77777777" w:rsidR="009E66D4" w:rsidRPr="00795199" w:rsidRDefault="009E66D4" w:rsidP="001B7E34">
            <w:pPr>
              <w:rPr>
                <w:rFonts w:ascii="Garamond" w:hAnsi="Garamond"/>
                <w:sz w:val="24"/>
                <w:szCs w:val="24"/>
              </w:rPr>
            </w:pPr>
            <w:r w:rsidRPr="00795199">
              <w:rPr>
                <w:rFonts w:ascii="Garamond" w:hAnsi="Garamond"/>
              </w:rPr>
              <w:t>Bir veya daha fazla kişinin etkilendiği ancak genel iş süreçlerinin etkilenmediği durumlardır.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FB739" w14:textId="77777777" w:rsidR="009E66D4" w:rsidRPr="00795199" w:rsidRDefault="009E66D4" w:rsidP="00E36C0B">
            <w:pPr>
              <w:rPr>
                <w:rFonts w:ascii="Garamond" w:hAnsi="Garamond"/>
              </w:rPr>
            </w:pPr>
            <w:r w:rsidRPr="00795199">
              <w:rPr>
                <w:rFonts w:ascii="Garamond" w:hAnsi="Garamond"/>
              </w:rPr>
              <w:t>1 iş günü</w:t>
            </w:r>
          </w:p>
          <w:p w14:paraId="04C4EAB7" w14:textId="77777777" w:rsidR="009E66D4" w:rsidRPr="00795199" w:rsidRDefault="009E66D4" w:rsidP="00BE3813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D1C44" w14:textId="77777777" w:rsidR="009E66D4" w:rsidRPr="00795199" w:rsidRDefault="009E66D4" w:rsidP="00E36C0B">
            <w:pPr>
              <w:rPr>
                <w:rFonts w:ascii="Garamond" w:hAnsi="Garamond"/>
              </w:rPr>
            </w:pPr>
            <w:r w:rsidRPr="00795199">
              <w:rPr>
                <w:rFonts w:ascii="Garamond" w:hAnsi="Garamond"/>
              </w:rPr>
              <w:t>2 iş günü</w:t>
            </w:r>
          </w:p>
          <w:p w14:paraId="21E20F82" w14:textId="77777777" w:rsidR="009E66D4" w:rsidRPr="00795199" w:rsidRDefault="009E66D4" w:rsidP="00BE3813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9A78B" w14:textId="77777777" w:rsidR="009E66D4" w:rsidRPr="00795199" w:rsidRDefault="009E66D4" w:rsidP="00E36C0B">
            <w:pPr>
              <w:rPr>
                <w:rFonts w:ascii="Garamond" w:hAnsi="Garamond"/>
              </w:rPr>
            </w:pPr>
            <w:r w:rsidRPr="00795199">
              <w:rPr>
                <w:rFonts w:ascii="Garamond" w:hAnsi="Garamond"/>
              </w:rPr>
              <w:t>4 iş günü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D7DF9" w14:textId="77777777" w:rsidR="009E66D4" w:rsidRPr="00795199" w:rsidRDefault="009E66D4" w:rsidP="00E36C0B">
            <w:pPr>
              <w:rPr>
                <w:rFonts w:ascii="Garamond" w:hAnsi="Garamond"/>
              </w:rPr>
            </w:pPr>
            <w:r w:rsidRPr="00795199">
              <w:rPr>
                <w:rFonts w:ascii="Garamond" w:hAnsi="Garamond"/>
              </w:rPr>
              <w:t>5 iş günü</w:t>
            </w:r>
          </w:p>
        </w:tc>
      </w:tr>
    </w:tbl>
    <w:p w14:paraId="6F7E7401" w14:textId="77777777" w:rsidR="009E66D4" w:rsidRPr="00795199" w:rsidRDefault="009E66D4" w:rsidP="002F205D">
      <w:pPr>
        <w:pStyle w:val="ListParagraph"/>
        <w:ind w:left="1068"/>
        <w:rPr>
          <w:rFonts w:ascii="Garamond" w:hAnsi="Garamond"/>
          <w:sz w:val="24"/>
          <w:szCs w:val="24"/>
        </w:rPr>
      </w:pPr>
    </w:p>
    <w:p w14:paraId="61353D60" w14:textId="77777777" w:rsidR="00A56FAB" w:rsidRPr="00795199" w:rsidRDefault="00A56FAB" w:rsidP="00A56FAB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Garamond" w:hAnsi="Garamond" w:cs="Times New Roman"/>
          <w:sz w:val="22"/>
          <w:szCs w:val="22"/>
        </w:rPr>
      </w:pPr>
    </w:p>
    <w:p w14:paraId="5280852F" w14:textId="26016A79" w:rsidR="004E1F8B" w:rsidRDefault="004E1F8B" w:rsidP="00AC4819">
      <w:pPr>
        <w:jc w:val="both"/>
        <w:outlineLvl w:val="0"/>
        <w:rPr>
          <w:rFonts w:ascii="Garamond" w:hAnsi="Garamond" w:cs="Times New Roman"/>
          <w:b/>
          <w:sz w:val="22"/>
          <w:szCs w:val="22"/>
          <w:u w:val="single"/>
        </w:rPr>
      </w:pPr>
      <w:r w:rsidRPr="00657F40">
        <w:rPr>
          <w:rFonts w:ascii="Garamond" w:hAnsi="Garamond" w:cs="Times New Roman"/>
          <w:b/>
          <w:sz w:val="22"/>
          <w:szCs w:val="22"/>
          <w:u w:val="single"/>
        </w:rPr>
        <w:t>YETERLİLİKLER</w:t>
      </w:r>
    </w:p>
    <w:p w14:paraId="7977D778" w14:textId="77777777" w:rsidR="00944A93" w:rsidRDefault="00944A93" w:rsidP="00AC4819">
      <w:pPr>
        <w:jc w:val="both"/>
        <w:outlineLvl w:val="0"/>
        <w:rPr>
          <w:rFonts w:ascii="Garamond" w:hAnsi="Garamond" w:cs="Times New Roman"/>
          <w:b/>
          <w:sz w:val="22"/>
          <w:szCs w:val="22"/>
          <w:u w:val="single"/>
        </w:rPr>
      </w:pPr>
    </w:p>
    <w:p w14:paraId="5172D6FE" w14:textId="5BE8FAD7" w:rsidR="00944A93" w:rsidRPr="007D1A64" w:rsidRDefault="00944A93" w:rsidP="00944A93">
      <w:pPr>
        <w:pStyle w:val="ListParagraph"/>
        <w:numPr>
          <w:ilvl w:val="0"/>
          <w:numId w:val="17"/>
        </w:numPr>
        <w:jc w:val="both"/>
        <w:outlineLvl w:val="0"/>
        <w:rPr>
          <w:rFonts w:ascii="Garamond" w:hAnsi="Garamond" w:cs="Times New Roman"/>
          <w:sz w:val="22"/>
          <w:szCs w:val="22"/>
        </w:rPr>
      </w:pPr>
      <w:r w:rsidRPr="007D1A64">
        <w:rPr>
          <w:rFonts w:ascii="Garamond" w:hAnsi="Garamond" w:cs="Times New Roman"/>
          <w:sz w:val="22"/>
          <w:szCs w:val="22"/>
        </w:rPr>
        <w:t>Firma’nın üretici ile en az 10 yıllık iş ortağı olması gerekmektedir.</w:t>
      </w:r>
    </w:p>
    <w:p w14:paraId="5A51EAF8" w14:textId="77777777" w:rsidR="00944A93" w:rsidRPr="007D1A64" w:rsidRDefault="00944A93" w:rsidP="00AC4819">
      <w:pPr>
        <w:jc w:val="both"/>
        <w:outlineLvl w:val="0"/>
        <w:rPr>
          <w:rFonts w:ascii="Garamond" w:hAnsi="Garamond" w:cs="Times New Roman"/>
          <w:b/>
          <w:sz w:val="22"/>
          <w:szCs w:val="22"/>
          <w:u w:val="single"/>
        </w:rPr>
      </w:pPr>
    </w:p>
    <w:p w14:paraId="286E5FB4" w14:textId="7DE839C1" w:rsidR="00944A93" w:rsidRPr="007D1A64" w:rsidRDefault="00444847" w:rsidP="00944A93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709"/>
        <w:contextualSpacing/>
        <w:jc w:val="both"/>
        <w:rPr>
          <w:rFonts w:ascii="Garamond" w:hAnsi="Garamond" w:cs="Times New Roman"/>
          <w:sz w:val="22"/>
          <w:szCs w:val="22"/>
        </w:rPr>
      </w:pPr>
      <w:proofErr w:type="spellStart"/>
      <w:r w:rsidRPr="007D1A64">
        <w:rPr>
          <w:rFonts w:ascii="Garamond" w:hAnsi="Garamond" w:cs="Times New Roman"/>
          <w:sz w:val="22"/>
          <w:szCs w:val="22"/>
        </w:rPr>
        <w:t>FİRMA’da</w:t>
      </w:r>
      <w:proofErr w:type="spellEnd"/>
      <w:r w:rsidRPr="007D1A64">
        <w:rPr>
          <w:rFonts w:ascii="Garamond" w:hAnsi="Garamond" w:cs="Times New Roman"/>
          <w:sz w:val="22"/>
          <w:szCs w:val="22"/>
        </w:rPr>
        <w:t xml:space="preserve"> aktif olarak şirket bünyesinde</w:t>
      </w:r>
      <w:r w:rsidR="00A42406" w:rsidRPr="007D1A64">
        <w:rPr>
          <w:rFonts w:ascii="Garamond" w:hAnsi="Garamond" w:cs="Times New Roman"/>
          <w:sz w:val="22"/>
          <w:szCs w:val="22"/>
        </w:rPr>
        <w:t xml:space="preserve"> çalışan</w:t>
      </w:r>
      <w:r w:rsidRPr="007D1A64">
        <w:rPr>
          <w:rFonts w:ascii="Garamond" w:hAnsi="Garamond" w:cs="Times New Roman"/>
          <w:sz w:val="22"/>
          <w:szCs w:val="22"/>
        </w:rPr>
        <w:t xml:space="preserve"> </w:t>
      </w:r>
      <w:r w:rsidR="00A42406" w:rsidRPr="007D1A64">
        <w:rPr>
          <w:rFonts w:ascii="Garamond" w:hAnsi="Garamond" w:cs="Times New Roman"/>
          <w:sz w:val="22"/>
          <w:szCs w:val="22"/>
        </w:rPr>
        <w:t xml:space="preserve">en az bir </w:t>
      </w:r>
      <w:r w:rsidRPr="007D1A64">
        <w:rPr>
          <w:rFonts w:ascii="Garamond" w:hAnsi="Garamond" w:cs="Times New Roman"/>
          <w:sz w:val="22"/>
          <w:szCs w:val="22"/>
        </w:rPr>
        <w:t xml:space="preserve">bordrolu personelin, Citrix </w:t>
      </w:r>
      <w:proofErr w:type="gramStart"/>
      <w:r w:rsidRPr="007D1A64">
        <w:rPr>
          <w:rFonts w:ascii="Garamond" w:hAnsi="Garamond" w:cs="Times New Roman"/>
          <w:sz w:val="22"/>
          <w:szCs w:val="22"/>
        </w:rPr>
        <w:t xml:space="preserve">CTA </w:t>
      </w:r>
      <w:r w:rsidR="00944A93" w:rsidRPr="007D1A64">
        <w:rPr>
          <w:rFonts w:ascii="Garamond" w:hAnsi="Garamond" w:cs="Times New Roman"/>
          <w:sz w:val="22"/>
          <w:szCs w:val="22"/>
        </w:rPr>
        <w:t xml:space="preserve"> (</w:t>
      </w:r>
      <w:proofErr w:type="gramEnd"/>
      <w:r w:rsidR="00944A93" w:rsidRPr="007D1A64">
        <w:rPr>
          <w:rFonts w:ascii="Garamond" w:hAnsi="Garamond" w:cs="Times New Roman"/>
          <w:sz w:val="22"/>
          <w:szCs w:val="22"/>
        </w:rPr>
        <w:t xml:space="preserve">Citrix </w:t>
      </w:r>
      <w:proofErr w:type="spellStart"/>
      <w:r w:rsidR="00944A93" w:rsidRPr="007D1A64">
        <w:rPr>
          <w:rFonts w:ascii="Garamond" w:hAnsi="Garamond" w:cs="Times New Roman"/>
          <w:sz w:val="22"/>
          <w:szCs w:val="22"/>
        </w:rPr>
        <w:t>Teknology</w:t>
      </w:r>
      <w:proofErr w:type="spellEnd"/>
      <w:r w:rsidR="00944A93" w:rsidRPr="007D1A64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944A93" w:rsidRPr="007D1A64">
        <w:rPr>
          <w:rFonts w:ascii="Garamond" w:hAnsi="Garamond" w:cs="Times New Roman"/>
          <w:sz w:val="22"/>
          <w:szCs w:val="22"/>
        </w:rPr>
        <w:t>Advocate</w:t>
      </w:r>
      <w:proofErr w:type="spellEnd"/>
      <w:r w:rsidR="00944A93" w:rsidRPr="007D1A64">
        <w:rPr>
          <w:rFonts w:ascii="Garamond" w:hAnsi="Garamond" w:cs="Times New Roman"/>
          <w:sz w:val="22"/>
          <w:szCs w:val="22"/>
        </w:rPr>
        <w:t xml:space="preserve">) </w:t>
      </w:r>
      <w:proofErr w:type="spellStart"/>
      <w:r w:rsidRPr="007D1A64">
        <w:rPr>
          <w:rFonts w:ascii="Garamond" w:hAnsi="Garamond" w:cs="Times New Roman"/>
          <w:sz w:val="22"/>
          <w:szCs w:val="22"/>
        </w:rPr>
        <w:t>ünvanına</w:t>
      </w:r>
      <w:proofErr w:type="spellEnd"/>
      <w:r w:rsidRPr="007D1A64">
        <w:rPr>
          <w:rFonts w:ascii="Garamond" w:hAnsi="Garamond" w:cs="Times New Roman"/>
          <w:sz w:val="22"/>
          <w:szCs w:val="22"/>
        </w:rPr>
        <w:t xml:space="preserve"> sahip olması gerekmektedir.</w:t>
      </w:r>
    </w:p>
    <w:p w14:paraId="7AEE97F7" w14:textId="65BB1F2E" w:rsidR="00944A93" w:rsidRPr="007D1A64" w:rsidRDefault="00944A93" w:rsidP="00944A93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709"/>
        <w:contextualSpacing/>
        <w:jc w:val="both"/>
        <w:rPr>
          <w:rFonts w:ascii="Garamond" w:hAnsi="Garamond" w:cs="Times New Roman"/>
          <w:sz w:val="22"/>
          <w:szCs w:val="22"/>
        </w:rPr>
      </w:pPr>
      <w:proofErr w:type="spellStart"/>
      <w:r w:rsidRPr="007D1A64">
        <w:rPr>
          <w:rFonts w:ascii="Garamond" w:hAnsi="Garamond" w:cs="Times New Roman"/>
          <w:sz w:val="22"/>
          <w:szCs w:val="22"/>
        </w:rPr>
        <w:t>FİRMA’da</w:t>
      </w:r>
      <w:proofErr w:type="spellEnd"/>
      <w:r w:rsidRPr="007D1A64">
        <w:rPr>
          <w:rFonts w:ascii="Garamond" w:hAnsi="Garamond" w:cs="Times New Roman"/>
          <w:sz w:val="22"/>
          <w:szCs w:val="22"/>
        </w:rPr>
        <w:t xml:space="preserve"> aktif olarak şirket bünyesinde çalışan en az bir bordrolu personelin, Citrix CCI (Citrix </w:t>
      </w:r>
      <w:proofErr w:type="spellStart"/>
      <w:r w:rsidRPr="007D1A64">
        <w:rPr>
          <w:rFonts w:ascii="Garamond" w:hAnsi="Garamond" w:cs="Times New Roman"/>
          <w:sz w:val="22"/>
          <w:szCs w:val="22"/>
        </w:rPr>
        <w:t>Certified</w:t>
      </w:r>
      <w:proofErr w:type="spellEnd"/>
      <w:r w:rsidRPr="007D1A64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7D1A64">
        <w:rPr>
          <w:rFonts w:ascii="Garamond" w:hAnsi="Garamond" w:cs="Times New Roman"/>
          <w:sz w:val="22"/>
          <w:szCs w:val="22"/>
        </w:rPr>
        <w:t>Instructor</w:t>
      </w:r>
      <w:proofErr w:type="spellEnd"/>
      <w:r w:rsidRPr="007D1A64">
        <w:rPr>
          <w:rFonts w:ascii="Garamond" w:hAnsi="Garamond" w:cs="Times New Roman"/>
          <w:sz w:val="22"/>
          <w:szCs w:val="22"/>
        </w:rPr>
        <w:t xml:space="preserve">) </w:t>
      </w:r>
      <w:proofErr w:type="spellStart"/>
      <w:r w:rsidRPr="007D1A64">
        <w:rPr>
          <w:rFonts w:ascii="Garamond" w:hAnsi="Garamond" w:cs="Times New Roman"/>
          <w:sz w:val="22"/>
          <w:szCs w:val="22"/>
        </w:rPr>
        <w:t>ünvanına</w:t>
      </w:r>
      <w:proofErr w:type="spellEnd"/>
      <w:r w:rsidRPr="007D1A64">
        <w:rPr>
          <w:rFonts w:ascii="Garamond" w:hAnsi="Garamond" w:cs="Times New Roman"/>
          <w:sz w:val="22"/>
          <w:szCs w:val="22"/>
        </w:rPr>
        <w:t xml:space="preserve"> sahip olması gerekmektedir.</w:t>
      </w:r>
    </w:p>
    <w:p w14:paraId="195807A2" w14:textId="6C605C72" w:rsidR="00A42406" w:rsidRPr="007D1A64" w:rsidRDefault="00A42406" w:rsidP="00A42406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709"/>
        <w:contextualSpacing/>
        <w:jc w:val="both"/>
        <w:rPr>
          <w:rFonts w:ascii="Garamond" w:hAnsi="Garamond" w:cs="Times New Roman"/>
          <w:sz w:val="22"/>
          <w:szCs w:val="22"/>
        </w:rPr>
      </w:pPr>
      <w:proofErr w:type="spellStart"/>
      <w:r w:rsidRPr="007D1A64">
        <w:rPr>
          <w:rFonts w:ascii="Garamond" w:hAnsi="Garamond" w:cs="Times New Roman"/>
          <w:sz w:val="22"/>
          <w:szCs w:val="22"/>
        </w:rPr>
        <w:t>FİRMA’da</w:t>
      </w:r>
      <w:proofErr w:type="spellEnd"/>
      <w:r w:rsidRPr="007D1A64">
        <w:rPr>
          <w:rFonts w:ascii="Garamond" w:hAnsi="Garamond" w:cs="Times New Roman"/>
          <w:sz w:val="22"/>
          <w:szCs w:val="22"/>
        </w:rPr>
        <w:t xml:space="preserve"> aktif olarak şirket bünyesinde çalışan en az bir bordrolu personelin, Microsoft MCT </w:t>
      </w:r>
      <w:proofErr w:type="spellStart"/>
      <w:r w:rsidRPr="007D1A64">
        <w:rPr>
          <w:rFonts w:ascii="Garamond" w:hAnsi="Garamond" w:cs="Times New Roman"/>
          <w:sz w:val="22"/>
          <w:szCs w:val="22"/>
        </w:rPr>
        <w:t>ünvanına</w:t>
      </w:r>
      <w:proofErr w:type="spellEnd"/>
      <w:r w:rsidRPr="007D1A64">
        <w:rPr>
          <w:rFonts w:ascii="Garamond" w:hAnsi="Garamond" w:cs="Times New Roman"/>
          <w:sz w:val="22"/>
          <w:szCs w:val="22"/>
        </w:rPr>
        <w:t xml:space="preserve"> sahip olması gerekmektedir.</w:t>
      </w:r>
    </w:p>
    <w:p w14:paraId="12B1DFBA" w14:textId="46E4D446" w:rsidR="00A42406" w:rsidRPr="007D1A64" w:rsidRDefault="00A42406" w:rsidP="00A42406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709"/>
        <w:contextualSpacing/>
        <w:jc w:val="both"/>
        <w:rPr>
          <w:rFonts w:ascii="Garamond" w:hAnsi="Garamond" w:cs="Times New Roman"/>
          <w:sz w:val="22"/>
          <w:szCs w:val="22"/>
        </w:rPr>
      </w:pPr>
      <w:proofErr w:type="spellStart"/>
      <w:r w:rsidRPr="007D1A64">
        <w:rPr>
          <w:rFonts w:ascii="Garamond" w:hAnsi="Garamond" w:cs="Times New Roman"/>
          <w:sz w:val="22"/>
          <w:szCs w:val="22"/>
        </w:rPr>
        <w:t>FİRMA’da</w:t>
      </w:r>
      <w:proofErr w:type="spellEnd"/>
      <w:r w:rsidRPr="007D1A64">
        <w:rPr>
          <w:rFonts w:ascii="Garamond" w:hAnsi="Garamond" w:cs="Times New Roman"/>
          <w:sz w:val="22"/>
          <w:szCs w:val="22"/>
        </w:rPr>
        <w:t xml:space="preserve"> aktif olarak şirket bünyesinde çalışan en az bir bordrolu personelin, </w:t>
      </w:r>
      <w:proofErr w:type="spellStart"/>
      <w:r w:rsidRPr="007D1A64">
        <w:rPr>
          <w:rFonts w:ascii="Garamond" w:hAnsi="Garamond" w:cs="Times New Roman"/>
          <w:sz w:val="22"/>
          <w:szCs w:val="22"/>
        </w:rPr>
        <w:t>vExpert</w:t>
      </w:r>
      <w:proofErr w:type="spellEnd"/>
      <w:r w:rsidRPr="007D1A64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7D1A64">
        <w:rPr>
          <w:rFonts w:ascii="Garamond" w:hAnsi="Garamond" w:cs="Times New Roman"/>
          <w:sz w:val="22"/>
          <w:szCs w:val="22"/>
        </w:rPr>
        <w:t>ünvanına</w:t>
      </w:r>
      <w:proofErr w:type="spellEnd"/>
      <w:r w:rsidRPr="007D1A64">
        <w:rPr>
          <w:rFonts w:ascii="Garamond" w:hAnsi="Garamond" w:cs="Times New Roman"/>
          <w:sz w:val="22"/>
          <w:szCs w:val="22"/>
        </w:rPr>
        <w:t xml:space="preserve"> sahip olması gerekmektedir.</w:t>
      </w:r>
    </w:p>
    <w:p w14:paraId="49CB3EA3" w14:textId="77777777" w:rsidR="00EB7472" w:rsidRPr="007D1A64" w:rsidRDefault="0095499B" w:rsidP="004257BB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709"/>
        <w:contextualSpacing/>
        <w:jc w:val="both"/>
        <w:rPr>
          <w:rFonts w:ascii="Garamond" w:hAnsi="Garamond" w:cs="Times New Roman"/>
          <w:sz w:val="22"/>
          <w:szCs w:val="22"/>
        </w:rPr>
      </w:pPr>
      <w:r w:rsidRPr="007D1A64">
        <w:rPr>
          <w:rFonts w:ascii="Garamond" w:hAnsi="Garamond" w:cs="Times New Roman"/>
          <w:sz w:val="22"/>
          <w:szCs w:val="22"/>
        </w:rPr>
        <w:t xml:space="preserve">FİRMA, </w:t>
      </w:r>
      <w:r w:rsidR="004257BB" w:rsidRPr="007D1A64">
        <w:rPr>
          <w:rFonts w:ascii="Garamond" w:hAnsi="Garamond" w:cs="Times New Roman"/>
          <w:sz w:val="22"/>
          <w:szCs w:val="22"/>
        </w:rPr>
        <w:t xml:space="preserve">Citrix </w:t>
      </w:r>
      <w:proofErr w:type="spellStart"/>
      <w:r w:rsidR="004257BB" w:rsidRPr="007D1A64">
        <w:rPr>
          <w:rFonts w:ascii="Garamond" w:hAnsi="Garamond" w:cs="Times New Roman"/>
          <w:sz w:val="22"/>
          <w:szCs w:val="22"/>
        </w:rPr>
        <w:t>NetScaler</w:t>
      </w:r>
      <w:proofErr w:type="spellEnd"/>
      <w:r w:rsidR="004257BB" w:rsidRPr="007D1A64">
        <w:rPr>
          <w:rFonts w:ascii="Garamond" w:hAnsi="Garamond" w:cs="Times New Roman"/>
          <w:sz w:val="22"/>
          <w:szCs w:val="22"/>
        </w:rPr>
        <w:t xml:space="preserve"> ürünü ile ilgili yetkinlik sertifikalarını</w:t>
      </w:r>
      <w:r w:rsidR="00155C7F" w:rsidRPr="007D1A64">
        <w:rPr>
          <w:rFonts w:ascii="Garamond" w:hAnsi="Garamond" w:cs="Times New Roman"/>
          <w:sz w:val="22"/>
          <w:szCs w:val="22"/>
        </w:rPr>
        <w:t xml:space="preserve"> </w:t>
      </w:r>
      <w:r w:rsidR="004257BB" w:rsidRPr="007D1A64">
        <w:rPr>
          <w:rFonts w:ascii="Garamond" w:hAnsi="Garamond" w:cs="Times New Roman"/>
          <w:sz w:val="22"/>
          <w:szCs w:val="22"/>
        </w:rPr>
        <w:t>teklifle birlikte sunmalıdır.</w:t>
      </w:r>
    </w:p>
    <w:p w14:paraId="152EC557" w14:textId="5CA42730" w:rsidR="004E1F8B" w:rsidRPr="007D1A64" w:rsidRDefault="00901B4D" w:rsidP="004257BB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709"/>
        <w:contextualSpacing/>
        <w:jc w:val="both"/>
        <w:rPr>
          <w:rFonts w:ascii="Garamond" w:hAnsi="Garamond" w:cs="Times New Roman"/>
          <w:sz w:val="22"/>
          <w:szCs w:val="22"/>
        </w:rPr>
      </w:pPr>
      <w:r w:rsidRPr="007D1A64">
        <w:rPr>
          <w:rFonts w:ascii="Garamond" w:hAnsi="Garamond" w:cs="Times New Roman"/>
          <w:sz w:val="22"/>
          <w:szCs w:val="22"/>
        </w:rPr>
        <w:t xml:space="preserve">FİRMA’ </w:t>
      </w:r>
      <w:proofErr w:type="spellStart"/>
      <w:r w:rsidRPr="007D1A64">
        <w:rPr>
          <w:rFonts w:ascii="Garamond" w:hAnsi="Garamond" w:cs="Times New Roman"/>
          <w:sz w:val="22"/>
          <w:szCs w:val="22"/>
        </w:rPr>
        <w:t>nı</w:t>
      </w:r>
      <w:r w:rsidR="00EB7472" w:rsidRPr="007D1A64">
        <w:rPr>
          <w:rFonts w:ascii="Garamond" w:hAnsi="Garamond" w:cs="Times New Roman"/>
          <w:sz w:val="22"/>
          <w:szCs w:val="22"/>
        </w:rPr>
        <w:t>n</w:t>
      </w:r>
      <w:proofErr w:type="spellEnd"/>
      <w:r w:rsidR="00155C7F" w:rsidRPr="007D1A64">
        <w:rPr>
          <w:rFonts w:ascii="Garamond" w:hAnsi="Garamond" w:cs="Times New Roman"/>
          <w:sz w:val="22"/>
          <w:szCs w:val="22"/>
        </w:rPr>
        <w:t xml:space="preserve"> geçerli</w:t>
      </w:r>
      <w:r w:rsidR="00EB7472" w:rsidRPr="007D1A64">
        <w:rPr>
          <w:rFonts w:ascii="Garamond" w:hAnsi="Garamond" w:cs="Times New Roman"/>
          <w:sz w:val="22"/>
          <w:szCs w:val="22"/>
        </w:rPr>
        <w:t xml:space="preserve"> </w:t>
      </w:r>
      <w:r w:rsidR="007D0295" w:rsidRPr="007D1A64">
        <w:rPr>
          <w:rFonts w:ascii="Garamond" w:hAnsi="Garamond" w:cs="Times New Roman"/>
          <w:sz w:val="22"/>
          <w:szCs w:val="22"/>
        </w:rPr>
        <w:t xml:space="preserve">“Citrix </w:t>
      </w:r>
      <w:proofErr w:type="spellStart"/>
      <w:r w:rsidR="007D0295" w:rsidRPr="007D1A64">
        <w:rPr>
          <w:rFonts w:ascii="Garamond" w:hAnsi="Garamond" w:cs="Times New Roman"/>
          <w:sz w:val="22"/>
          <w:szCs w:val="22"/>
        </w:rPr>
        <w:t>Certified</w:t>
      </w:r>
      <w:proofErr w:type="spellEnd"/>
      <w:r w:rsidR="007D0295" w:rsidRPr="007D1A64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proofErr w:type="gramStart"/>
      <w:r w:rsidR="007D0295" w:rsidRPr="007D1A64">
        <w:rPr>
          <w:rFonts w:ascii="Garamond" w:hAnsi="Garamond" w:cs="Times New Roman"/>
          <w:sz w:val="22"/>
          <w:szCs w:val="22"/>
        </w:rPr>
        <w:t>Associate</w:t>
      </w:r>
      <w:proofErr w:type="spellEnd"/>
      <w:r w:rsidR="007D0295" w:rsidRPr="007D1A64">
        <w:rPr>
          <w:rFonts w:ascii="Garamond" w:hAnsi="Garamond" w:cs="Times New Roman"/>
          <w:sz w:val="22"/>
          <w:szCs w:val="22"/>
        </w:rPr>
        <w:t xml:space="preserve"> -</w:t>
      </w:r>
      <w:proofErr w:type="gramEnd"/>
      <w:r w:rsidR="007D0295" w:rsidRPr="007D1A64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7D0295" w:rsidRPr="007D1A64">
        <w:rPr>
          <w:rFonts w:ascii="Garamond" w:hAnsi="Garamond" w:cs="Times New Roman"/>
          <w:sz w:val="22"/>
          <w:szCs w:val="22"/>
        </w:rPr>
        <w:t>App</w:t>
      </w:r>
      <w:proofErr w:type="spellEnd"/>
      <w:r w:rsidR="007D0295" w:rsidRPr="007D1A64">
        <w:rPr>
          <w:rFonts w:ascii="Garamond" w:hAnsi="Garamond" w:cs="Times New Roman"/>
          <w:sz w:val="22"/>
          <w:szCs w:val="22"/>
        </w:rPr>
        <w:t xml:space="preserve"> Delivery </w:t>
      </w:r>
      <w:proofErr w:type="spellStart"/>
      <w:r w:rsidR="007D0295" w:rsidRPr="007D1A64">
        <w:rPr>
          <w:rFonts w:ascii="Garamond" w:hAnsi="Garamond" w:cs="Times New Roman"/>
          <w:sz w:val="22"/>
          <w:szCs w:val="22"/>
        </w:rPr>
        <w:t>and</w:t>
      </w:r>
      <w:proofErr w:type="spellEnd"/>
      <w:r w:rsidR="007D0295" w:rsidRPr="007D1A64">
        <w:rPr>
          <w:rFonts w:ascii="Garamond" w:hAnsi="Garamond" w:cs="Times New Roman"/>
          <w:sz w:val="22"/>
          <w:szCs w:val="22"/>
        </w:rPr>
        <w:t xml:space="preserve"> Security” </w:t>
      </w:r>
      <w:r w:rsidR="00A42406" w:rsidRPr="007D1A64">
        <w:rPr>
          <w:rFonts w:ascii="Garamond" w:hAnsi="Garamond" w:cs="Times New Roman"/>
          <w:sz w:val="22"/>
          <w:szCs w:val="22"/>
        </w:rPr>
        <w:t xml:space="preserve">sahip en az 2 bordrolu personel </w:t>
      </w:r>
      <w:r w:rsidR="007D0295" w:rsidRPr="007D1A64">
        <w:rPr>
          <w:rFonts w:ascii="Garamond" w:hAnsi="Garamond" w:cs="Times New Roman"/>
          <w:sz w:val="22"/>
          <w:szCs w:val="22"/>
        </w:rPr>
        <w:t xml:space="preserve">ve “Citrix </w:t>
      </w:r>
      <w:proofErr w:type="spellStart"/>
      <w:r w:rsidR="007D0295" w:rsidRPr="007D1A64">
        <w:rPr>
          <w:rFonts w:ascii="Garamond" w:hAnsi="Garamond" w:cs="Times New Roman"/>
          <w:sz w:val="22"/>
          <w:szCs w:val="22"/>
        </w:rPr>
        <w:t>Certified</w:t>
      </w:r>
      <w:proofErr w:type="spellEnd"/>
      <w:r w:rsidR="007D0295" w:rsidRPr="007D1A64">
        <w:rPr>
          <w:rFonts w:ascii="Garamond" w:hAnsi="Garamond" w:cs="Times New Roman"/>
          <w:sz w:val="22"/>
          <w:szCs w:val="22"/>
        </w:rPr>
        <w:t xml:space="preserve"> Administrator </w:t>
      </w:r>
      <w:proofErr w:type="spellStart"/>
      <w:r w:rsidR="007D0295" w:rsidRPr="007D1A64">
        <w:rPr>
          <w:rFonts w:ascii="Garamond" w:hAnsi="Garamond" w:cs="Times New Roman"/>
          <w:sz w:val="22"/>
          <w:szCs w:val="22"/>
        </w:rPr>
        <w:t>for</w:t>
      </w:r>
      <w:proofErr w:type="spellEnd"/>
      <w:r w:rsidR="007D0295" w:rsidRPr="007D1A64">
        <w:rPr>
          <w:rFonts w:ascii="Garamond" w:hAnsi="Garamond" w:cs="Times New Roman"/>
          <w:sz w:val="22"/>
          <w:szCs w:val="22"/>
        </w:rPr>
        <w:t xml:space="preserve"> Citrix </w:t>
      </w:r>
      <w:proofErr w:type="spellStart"/>
      <w:r w:rsidR="007D0295" w:rsidRPr="007D1A64">
        <w:rPr>
          <w:rFonts w:ascii="Garamond" w:hAnsi="Garamond" w:cs="Times New Roman"/>
          <w:sz w:val="22"/>
          <w:szCs w:val="22"/>
        </w:rPr>
        <w:t>NetScaler</w:t>
      </w:r>
      <w:proofErr w:type="spellEnd"/>
      <w:r w:rsidR="007D0295" w:rsidRPr="007D1A64">
        <w:rPr>
          <w:rFonts w:ascii="Garamond" w:hAnsi="Garamond" w:cs="Times New Roman"/>
          <w:sz w:val="22"/>
          <w:szCs w:val="22"/>
        </w:rPr>
        <w:t xml:space="preserve"> 10”  </w:t>
      </w:r>
      <w:r w:rsidR="004257BB" w:rsidRPr="007D1A64">
        <w:rPr>
          <w:rFonts w:ascii="Garamond" w:hAnsi="Garamond" w:cs="Times New Roman"/>
          <w:sz w:val="22"/>
          <w:szCs w:val="22"/>
        </w:rPr>
        <w:t xml:space="preserve">sertifikasına sahip en az </w:t>
      </w:r>
      <w:r w:rsidR="007D0295" w:rsidRPr="007D1A64">
        <w:rPr>
          <w:rFonts w:ascii="Garamond" w:hAnsi="Garamond" w:cs="Times New Roman"/>
          <w:sz w:val="22"/>
          <w:szCs w:val="22"/>
        </w:rPr>
        <w:t>1</w:t>
      </w:r>
      <w:r w:rsidRPr="007D1A64">
        <w:rPr>
          <w:rFonts w:ascii="Garamond" w:hAnsi="Garamond" w:cs="Times New Roman"/>
          <w:sz w:val="22"/>
          <w:szCs w:val="22"/>
        </w:rPr>
        <w:t xml:space="preserve"> </w:t>
      </w:r>
      <w:r w:rsidR="004257BB" w:rsidRPr="007D1A64">
        <w:rPr>
          <w:rFonts w:ascii="Garamond" w:hAnsi="Garamond" w:cs="Times New Roman"/>
          <w:sz w:val="22"/>
          <w:szCs w:val="22"/>
        </w:rPr>
        <w:t xml:space="preserve">bordrolu </w:t>
      </w:r>
      <w:r w:rsidR="00EB7472" w:rsidRPr="007D1A64">
        <w:rPr>
          <w:rFonts w:ascii="Garamond" w:hAnsi="Garamond" w:cs="Times New Roman"/>
          <w:sz w:val="22"/>
          <w:szCs w:val="22"/>
        </w:rPr>
        <w:t>personeli olmalıdır.</w:t>
      </w:r>
    </w:p>
    <w:p w14:paraId="29C2B45F" w14:textId="510802FB" w:rsidR="00944A93" w:rsidRPr="007D1A64" w:rsidRDefault="00944A93" w:rsidP="007D1A64">
      <w:pPr>
        <w:widowControl/>
        <w:autoSpaceDE/>
        <w:autoSpaceDN/>
        <w:adjustRightInd/>
        <w:spacing w:after="200" w:line="276" w:lineRule="auto"/>
        <w:ind w:left="349"/>
        <w:contextualSpacing/>
        <w:jc w:val="both"/>
        <w:rPr>
          <w:rFonts w:ascii="Garamond" w:hAnsi="Garamond" w:cs="Times New Roman"/>
          <w:sz w:val="22"/>
          <w:szCs w:val="22"/>
          <w:highlight w:val="cyan"/>
        </w:rPr>
      </w:pPr>
    </w:p>
    <w:p w14:paraId="3E555114" w14:textId="77777777" w:rsidR="004E1F8B" w:rsidRPr="00657F40" w:rsidRDefault="004E1F8B" w:rsidP="00AC4819">
      <w:pPr>
        <w:jc w:val="both"/>
        <w:outlineLvl w:val="0"/>
        <w:rPr>
          <w:rFonts w:ascii="Garamond" w:hAnsi="Garamond" w:cs="Times New Roman"/>
          <w:b/>
          <w:sz w:val="22"/>
          <w:szCs w:val="22"/>
          <w:u w:val="single"/>
        </w:rPr>
      </w:pPr>
      <w:r w:rsidRPr="00657F40">
        <w:rPr>
          <w:rFonts w:ascii="Garamond" w:hAnsi="Garamond" w:cs="Times New Roman"/>
          <w:b/>
          <w:sz w:val="22"/>
          <w:szCs w:val="22"/>
          <w:u w:val="single"/>
        </w:rPr>
        <w:t>REFERANS</w:t>
      </w:r>
    </w:p>
    <w:p w14:paraId="6A144820" w14:textId="65BA835E" w:rsidR="0076076E" w:rsidRPr="00795199" w:rsidRDefault="00EB7472" w:rsidP="0076076E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sz w:val="22"/>
          <w:szCs w:val="22"/>
        </w:rPr>
      </w:pPr>
      <w:r w:rsidRPr="00657F40">
        <w:rPr>
          <w:rFonts w:ascii="Garamond" w:hAnsi="Garamond" w:cs="Times New Roman"/>
          <w:sz w:val="22"/>
          <w:szCs w:val="22"/>
        </w:rPr>
        <w:t xml:space="preserve">FİRMA </w:t>
      </w:r>
      <w:proofErr w:type="spellStart"/>
      <w:r w:rsidRPr="00657F40">
        <w:rPr>
          <w:rFonts w:ascii="Garamond" w:hAnsi="Garamond" w:cs="Times New Roman"/>
          <w:sz w:val="22"/>
          <w:szCs w:val="22"/>
        </w:rPr>
        <w:t>Netscaler</w:t>
      </w:r>
      <w:proofErr w:type="spellEnd"/>
      <w:r w:rsidRPr="00657F40">
        <w:rPr>
          <w:rFonts w:ascii="Garamond" w:hAnsi="Garamond" w:cs="Times New Roman"/>
          <w:sz w:val="22"/>
          <w:szCs w:val="22"/>
        </w:rPr>
        <w:t xml:space="preserve"> ürünü ile ilgili destek hizmeti verdiği en az 2 </w:t>
      </w:r>
      <w:r w:rsidR="007D1A64">
        <w:rPr>
          <w:rFonts w:ascii="Garamond" w:hAnsi="Garamond" w:cs="Times New Roman"/>
          <w:sz w:val="22"/>
          <w:szCs w:val="22"/>
        </w:rPr>
        <w:t xml:space="preserve">üniversite </w:t>
      </w:r>
      <w:r w:rsidRPr="00657F40">
        <w:rPr>
          <w:rFonts w:ascii="Garamond" w:hAnsi="Garamond" w:cs="Times New Roman"/>
          <w:sz w:val="22"/>
          <w:szCs w:val="22"/>
        </w:rPr>
        <w:t>referansını teklif dosyasına ekleyecektir.</w:t>
      </w:r>
    </w:p>
    <w:bookmarkEnd w:id="2"/>
    <w:p w14:paraId="271FE7FE" w14:textId="77777777" w:rsidR="00992E93" w:rsidRPr="00795199" w:rsidRDefault="00992E93" w:rsidP="004F62D9">
      <w:pPr>
        <w:rPr>
          <w:rFonts w:ascii="Garamond" w:hAnsi="Garamond"/>
          <w:sz w:val="22"/>
          <w:szCs w:val="22"/>
        </w:rPr>
      </w:pPr>
    </w:p>
    <w:sectPr w:rsidR="00992E93" w:rsidRPr="0079519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6B2C2" w14:textId="77777777" w:rsidR="00AB20BE" w:rsidRDefault="00AB20BE" w:rsidP="00A2234C">
      <w:r>
        <w:separator/>
      </w:r>
    </w:p>
  </w:endnote>
  <w:endnote w:type="continuationSeparator" w:id="0">
    <w:p w14:paraId="29DCF287" w14:textId="77777777" w:rsidR="00AB20BE" w:rsidRDefault="00AB20BE" w:rsidP="00A2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4330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6749D6" w14:textId="77777777" w:rsidR="00A2234C" w:rsidRDefault="00A2234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B4D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</w:t>
        </w:r>
        <w:r w:rsidR="00FE3FCB">
          <w:t xml:space="preserve"> </w:t>
        </w:r>
        <w:r w:rsidR="00633B48">
          <w:t>3</w:t>
        </w:r>
      </w:p>
    </w:sdtContent>
  </w:sdt>
  <w:p w14:paraId="698878E5" w14:textId="77777777" w:rsidR="00A2234C" w:rsidRDefault="00A223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64CA" w14:textId="77777777" w:rsidR="00AB20BE" w:rsidRDefault="00AB20BE" w:rsidP="00A2234C">
      <w:r>
        <w:separator/>
      </w:r>
    </w:p>
  </w:footnote>
  <w:footnote w:type="continuationSeparator" w:id="0">
    <w:p w14:paraId="7EC1AE3D" w14:textId="77777777" w:rsidR="00AB20BE" w:rsidRDefault="00AB20BE" w:rsidP="00A2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BE7A" w14:textId="77777777" w:rsidR="00795199" w:rsidRPr="00A2234C" w:rsidRDefault="00766F1E" w:rsidP="00795199">
    <w:pPr>
      <w:pStyle w:val="Header"/>
      <w:rPr>
        <w:rFonts w:ascii="Garamond" w:hAnsi="Garamond"/>
      </w:rPr>
    </w:pPr>
    <w:bookmarkStart w:id="10" w:name="_Hlk45028060"/>
    <w:r>
      <w:rPr>
        <w:rFonts w:ascii="Garamond" w:hAnsi="Garamond"/>
      </w:rPr>
      <w:tab/>
    </w:r>
  </w:p>
  <w:bookmarkEnd w:id="10"/>
  <w:p w14:paraId="6BFB1520" w14:textId="77777777" w:rsidR="00A2234C" w:rsidRDefault="00A223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61F7"/>
    <w:multiLevelType w:val="hybridMultilevel"/>
    <w:tmpl w:val="F6C203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4152"/>
    <w:multiLevelType w:val="hybridMultilevel"/>
    <w:tmpl w:val="67BABAE2"/>
    <w:lvl w:ilvl="0" w:tplc="0B4491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E23735"/>
    <w:multiLevelType w:val="hybridMultilevel"/>
    <w:tmpl w:val="65E6893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DE3BF0"/>
    <w:multiLevelType w:val="hybridMultilevel"/>
    <w:tmpl w:val="2DDA85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84447"/>
    <w:multiLevelType w:val="hybridMultilevel"/>
    <w:tmpl w:val="73C010A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9B71345"/>
    <w:multiLevelType w:val="hybridMultilevel"/>
    <w:tmpl w:val="E73A1A4A"/>
    <w:lvl w:ilvl="0" w:tplc="041F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5B083B"/>
    <w:multiLevelType w:val="hybridMultilevel"/>
    <w:tmpl w:val="C3FE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43D7A"/>
    <w:multiLevelType w:val="hybridMultilevel"/>
    <w:tmpl w:val="546ADB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80682"/>
    <w:multiLevelType w:val="hybridMultilevel"/>
    <w:tmpl w:val="C0E6D0F8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BC56496"/>
    <w:multiLevelType w:val="hybridMultilevel"/>
    <w:tmpl w:val="25FEDD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1689D"/>
    <w:multiLevelType w:val="hybridMultilevel"/>
    <w:tmpl w:val="FB0462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C7081"/>
    <w:multiLevelType w:val="hybridMultilevel"/>
    <w:tmpl w:val="C17C5AF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64472E"/>
    <w:multiLevelType w:val="hybridMultilevel"/>
    <w:tmpl w:val="C8FE2C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63760"/>
    <w:multiLevelType w:val="hybridMultilevel"/>
    <w:tmpl w:val="57B4F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A5162"/>
    <w:multiLevelType w:val="hybridMultilevel"/>
    <w:tmpl w:val="A8A06D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557DC"/>
    <w:multiLevelType w:val="hybridMultilevel"/>
    <w:tmpl w:val="9EEAFF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58481">
    <w:abstractNumId w:val="2"/>
  </w:num>
  <w:num w:numId="2" w16cid:durableId="1217820978">
    <w:abstractNumId w:val="1"/>
  </w:num>
  <w:num w:numId="3" w16cid:durableId="892424241">
    <w:abstractNumId w:val="8"/>
  </w:num>
  <w:num w:numId="4" w16cid:durableId="315111238">
    <w:abstractNumId w:val="11"/>
  </w:num>
  <w:num w:numId="5" w16cid:durableId="158159800">
    <w:abstractNumId w:val="7"/>
  </w:num>
  <w:num w:numId="6" w16cid:durableId="1918199177">
    <w:abstractNumId w:val="12"/>
  </w:num>
  <w:num w:numId="7" w16cid:durableId="1615135183">
    <w:abstractNumId w:val="15"/>
  </w:num>
  <w:num w:numId="8" w16cid:durableId="1523283324">
    <w:abstractNumId w:val="10"/>
  </w:num>
  <w:num w:numId="9" w16cid:durableId="779109005">
    <w:abstractNumId w:val="14"/>
  </w:num>
  <w:num w:numId="10" w16cid:durableId="1113867198">
    <w:abstractNumId w:val="0"/>
  </w:num>
  <w:num w:numId="11" w16cid:durableId="356853495">
    <w:abstractNumId w:val="9"/>
  </w:num>
  <w:num w:numId="12" w16cid:durableId="1751803814">
    <w:abstractNumId w:val="4"/>
  </w:num>
  <w:num w:numId="13" w16cid:durableId="871650432">
    <w:abstractNumId w:val="5"/>
  </w:num>
  <w:num w:numId="14" w16cid:durableId="389768851">
    <w:abstractNumId w:val="2"/>
  </w:num>
  <w:num w:numId="15" w16cid:durableId="1717125370">
    <w:abstractNumId w:val="13"/>
  </w:num>
  <w:num w:numId="16" w16cid:durableId="1874220889">
    <w:abstractNumId w:val="3"/>
  </w:num>
  <w:num w:numId="17" w16cid:durableId="1928540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F8B"/>
    <w:rsid w:val="0001284E"/>
    <w:rsid w:val="0007327A"/>
    <w:rsid w:val="00087254"/>
    <w:rsid w:val="000C0764"/>
    <w:rsid w:val="000E7470"/>
    <w:rsid w:val="000F7473"/>
    <w:rsid w:val="00103807"/>
    <w:rsid w:val="00155C7F"/>
    <w:rsid w:val="00177694"/>
    <w:rsid w:val="001D63F2"/>
    <w:rsid w:val="001E37F4"/>
    <w:rsid w:val="00204CFA"/>
    <w:rsid w:val="00255556"/>
    <w:rsid w:val="002973B2"/>
    <w:rsid w:val="002F0B7D"/>
    <w:rsid w:val="002F205D"/>
    <w:rsid w:val="00315605"/>
    <w:rsid w:val="00320F06"/>
    <w:rsid w:val="00380E9A"/>
    <w:rsid w:val="003A05FB"/>
    <w:rsid w:val="003A40D7"/>
    <w:rsid w:val="003D22D7"/>
    <w:rsid w:val="00421FC8"/>
    <w:rsid w:val="004257BB"/>
    <w:rsid w:val="00434BCD"/>
    <w:rsid w:val="00435328"/>
    <w:rsid w:val="00444847"/>
    <w:rsid w:val="004C6BED"/>
    <w:rsid w:val="004E1F8B"/>
    <w:rsid w:val="004F62D9"/>
    <w:rsid w:val="004F77E3"/>
    <w:rsid w:val="005621E0"/>
    <w:rsid w:val="0057632B"/>
    <w:rsid w:val="00586ACE"/>
    <w:rsid w:val="005A753D"/>
    <w:rsid w:val="005C2CD5"/>
    <w:rsid w:val="005C5D68"/>
    <w:rsid w:val="005D1E0A"/>
    <w:rsid w:val="00633B48"/>
    <w:rsid w:val="00643591"/>
    <w:rsid w:val="00657F40"/>
    <w:rsid w:val="00667C5B"/>
    <w:rsid w:val="006A1A47"/>
    <w:rsid w:val="006D6E3F"/>
    <w:rsid w:val="006F6D02"/>
    <w:rsid w:val="00733563"/>
    <w:rsid w:val="007567F9"/>
    <w:rsid w:val="0076076E"/>
    <w:rsid w:val="00766D55"/>
    <w:rsid w:val="00766F1E"/>
    <w:rsid w:val="00795199"/>
    <w:rsid w:val="007A0171"/>
    <w:rsid w:val="007D0295"/>
    <w:rsid w:val="007D1A64"/>
    <w:rsid w:val="007F11D5"/>
    <w:rsid w:val="00820F4A"/>
    <w:rsid w:val="00826998"/>
    <w:rsid w:val="00885F82"/>
    <w:rsid w:val="00890F02"/>
    <w:rsid w:val="00901B4D"/>
    <w:rsid w:val="00944A93"/>
    <w:rsid w:val="0095499B"/>
    <w:rsid w:val="00955EEF"/>
    <w:rsid w:val="00990BDF"/>
    <w:rsid w:val="00992E93"/>
    <w:rsid w:val="009A1816"/>
    <w:rsid w:val="009E1F37"/>
    <w:rsid w:val="009E66D4"/>
    <w:rsid w:val="00A07346"/>
    <w:rsid w:val="00A2234C"/>
    <w:rsid w:val="00A26084"/>
    <w:rsid w:val="00A42406"/>
    <w:rsid w:val="00A56271"/>
    <w:rsid w:val="00A56FAB"/>
    <w:rsid w:val="00A61542"/>
    <w:rsid w:val="00AB20BE"/>
    <w:rsid w:val="00AB37CB"/>
    <w:rsid w:val="00AC4819"/>
    <w:rsid w:val="00B561CF"/>
    <w:rsid w:val="00B67667"/>
    <w:rsid w:val="00B90E3C"/>
    <w:rsid w:val="00B90E5B"/>
    <w:rsid w:val="00BE3813"/>
    <w:rsid w:val="00C1192C"/>
    <w:rsid w:val="00CF529E"/>
    <w:rsid w:val="00D1605E"/>
    <w:rsid w:val="00D346DE"/>
    <w:rsid w:val="00D75BEA"/>
    <w:rsid w:val="00D80F52"/>
    <w:rsid w:val="00D84C4D"/>
    <w:rsid w:val="00DA382A"/>
    <w:rsid w:val="00E36C0B"/>
    <w:rsid w:val="00EB7472"/>
    <w:rsid w:val="00ED65F1"/>
    <w:rsid w:val="00EF1A58"/>
    <w:rsid w:val="00F23542"/>
    <w:rsid w:val="00F32E5E"/>
    <w:rsid w:val="00F66D06"/>
    <w:rsid w:val="00F84DB6"/>
    <w:rsid w:val="00F940C2"/>
    <w:rsid w:val="00FC49A7"/>
    <w:rsid w:val="00FE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66B9C"/>
  <w15:chartTrackingRefBased/>
  <w15:docId w15:val="{373F07E1-A8CB-4A11-BE01-A4DDDF05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paragraph" w:styleId="Heading7">
    <w:name w:val="heading 7"/>
    <w:basedOn w:val="Normal"/>
    <w:next w:val="Normal"/>
    <w:link w:val="Heading7Char"/>
    <w:uiPriority w:val="9"/>
    <w:qFormat/>
    <w:rsid w:val="009E66D4"/>
    <w:pPr>
      <w:keepNext/>
      <w:keepLines/>
      <w:widowControl/>
      <w:autoSpaceDE/>
      <w:autoSpaceDN/>
      <w:adjustRightInd/>
      <w:spacing w:before="40" w:line="264" w:lineRule="auto"/>
      <w:outlineLvl w:val="6"/>
    </w:pPr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Erzurum1,lp1"/>
    <w:basedOn w:val="Normal"/>
    <w:link w:val="ListParagraphChar"/>
    <w:uiPriority w:val="34"/>
    <w:qFormat/>
    <w:rsid w:val="004E1F8B"/>
    <w:pPr>
      <w:ind w:left="708"/>
    </w:pPr>
  </w:style>
  <w:style w:type="character" w:customStyle="1" w:styleId="ListParagraphChar">
    <w:name w:val="List Paragraph Char"/>
    <w:aliases w:val="Erzurum1 Char,lp1 Char"/>
    <w:link w:val="ListParagraph"/>
    <w:uiPriority w:val="34"/>
    <w:locked/>
    <w:rsid w:val="004E1F8B"/>
    <w:rPr>
      <w:rFonts w:ascii="Arial" w:eastAsia="Times New Roman" w:hAnsi="Arial" w:cs="Arial"/>
      <w:sz w:val="20"/>
      <w:szCs w:val="20"/>
      <w:lang w:eastAsia="tr-TR"/>
    </w:rPr>
  </w:style>
  <w:style w:type="paragraph" w:styleId="NoSpacing">
    <w:name w:val="No Spacing"/>
    <w:uiPriority w:val="99"/>
    <w:qFormat/>
    <w:rsid w:val="004E1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8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819"/>
    <w:rPr>
      <w:rFonts w:ascii="Segoe UI" w:eastAsia="Times New Roman" w:hAnsi="Segoe UI" w:cs="Segoe UI"/>
      <w:sz w:val="18"/>
      <w:szCs w:val="18"/>
      <w:lang w:eastAsia="tr-TR"/>
    </w:rPr>
  </w:style>
  <w:style w:type="paragraph" w:styleId="Header">
    <w:name w:val="header"/>
    <w:aliases w:val="Char,Char Char Char Char,Char Char Char Char Char,Char Char Char"/>
    <w:basedOn w:val="Normal"/>
    <w:link w:val="HeaderChar"/>
    <w:uiPriority w:val="99"/>
    <w:unhideWhenUsed/>
    <w:rsid w:val="00A2234C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Char Char,Char Char Char Char Char1,Char Char Char Char Char Char,Char Char Char Char1"/>
    <w:basedOn w:val="DefaultParagraphFont"/>
    <w:link w:val="Header"/>
    <w:uiPriority w:val="99"/>
    <w:rsid w:val="00A2234C"/>
    <w:rPr>
      <w:rFonts w:ascii="Arial" w:eastAsia="Times New Roman" w:hAnsi="Arial" w:cs="Arial"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A223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34C"/>
    <w:rPr>
      <w:rFonts w:ascii="Arial" w:eastAsia="Times New Roman" w:hAnsi="Arial" w:cs="Arial"/>
      <w:sz w:val="20"/>
      <w:szCs w:val="20"/>
      <w:lang w:eastAsia="tr-TR"/>
    </w:rPr>
  </w:style>
  <w:style w:type="character" w:customStyle="1" w:styleId="Heading7Char">
    <w:name w:val="Heading 7 Char"/>
    <w:basedOn w:val="DefaultParagraphFont"/>
    <w:link w:val="Heading7"/>
    <w:uiPriority w:val="9"/>
    <w:rsid w:val="009E66D4"/>
    <w:rPr>
      <w:rFonts w:ascii="Calibri Light" w:eastAsia="SimSun" w:hAnsi="Calibri Light" w:cs="Times New Roman"/>
      <w:i/>
      <w:iCs/>
      <w:color w:val="1F4E79"/>
      <w:sz w:val="21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691dc671-f6e0-4fae-8fb4-52e245e7c814" xsi:nil="true"/>
    <MigrationWizIdDocumentLibraryPermissions xmlns="691dc671-f6e0-4fae-8fb4-52e245e7c814" xsi:nil="true"/>
    <MigrationWizIdSecurityGroups xmlns="691dc671-f6e0-4fae-8fb4-52e245e7c814" xsi:nil="true"/>
    <MigrationWizIdPermissions xmlns="691dc671-f6e0-4fae-8fb4-52e245e7c814" xsi:nil="true"/>
    <MigrationWizIdPermissionLevels xmlns="691dc671-f6e0-4fae-8fb4-52e245e7c814" xsi:nil="true"/>
    <_activity xmlns="691dc671-f6e0-4fae-8fb4-52e245e7c8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D842CA40BDE1749842E0618CDDFEDF9" ma:contentTypeVersion="23" ma:contentTypeDescription="Yeni belge oluşturun." ma:contentTypeScope="" ma:versionID="7a61135cb7360940cd170026f1c112e4">
  <xsd:schema xmlns:xsd="http://www.w3.org/2001/XMLSchema" xmlns:xs="http://www.w3.org/2001/XMLSchema" xmlns:p="http://schemas.microsoft.com/office/2006/metadata/properties" xmlns:ns3="691dc671-f6e0-4fae-8fb4-52e245e7c814" xmlns:ns4="782683da-69a6-4ccf-8f75-4290e02f8b48" targetNamespace="http://schemas.microsoft.com/office/2006/metadata/properties" ma:root="true" ma:fieldsID="2c29865a71bcbfb421210791050bd1c6" ns3:_="" ns4:_="">
    <xsd:import namespace="691dc671-f6e0-4fae-8fb4-52e245e7c814"/>
    <xsd:import namespace="782683da-69a6-4ccf-8f75-4290e02f8b48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dc671-f6e0-4fae-8fb4-52e245e7c81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683da-69a6-4ccf-8f75-4290e02f8b4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D289E0-2367-48CE-AA4E-BCD5907EDE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34D9A-7D8E-4C18-925C-4D0BB9847880}">
  <ds:schemaRefs>
    <ds:schemaRef ds:uri="http://schemas.microsoft.com/office/2006/metadata/properties"/>
    <ds:schemaRef ds:uri="http://schemas.microsoft.com/office/infopath/2007/PartnerControls"/>
    <ds:schemaRef ds:uri="691dc671-f6e0-4fae-8fb4-52e245e7c814"/>
  </ds:schemaRefs>
</ds:datastoreItem>
</file>

<file path=customXml/itemProps3.xml><?xml version="1.0" encoding="utf-8"?>
<ds:datastoreItem xmlns:ds="http://schemas.openxmlformats.org/officeDocument/2006/customXml" ds:itemID="{35763A1B-CAAE-4FF0-B3B5-A75DEA2BB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dc671-f6e0-4fae-8fb4-52e245e7c814"/>
    <ds:schemaRef ds:uri="782683da-69a6-4ccf-8f75-4290e02f8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Nebiye Ertekin</dc:creator>
  <cp:keywords/>
  <dc:description/>
  <cp:lastModifiedBy>Mehmet Genc</cp:lastModifiedBy>
  <cp:revision>2</cp:revision>
  <dcterms:created xsi:type="dcterms:W3CDTF">2024-01-23T07:58:00Z</dcterms:created>
  <dcterms:modified xsi:type="dcterms:W3CDTF">2024-01-23T07:58:00Z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0x0101005D842CA40BDE1749842E0618CDDFEDF9</vt:lpwstr>
  </property>
</Properties>
</file>