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bookmarkStart w:id="0" w:name="_GoBack"/>
      <w:bookmarkEnd w:id="0"/>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660B1A43" w:rsidR="005B79C8" w:rsidRDefault="005B79C8" w:rsidP="005B79C8">
      <w:pPr>
        <w:ind w:firstLine="708"/>
        <w:jc w:val="both"/>
      </w:pPr>
      <w:r>
        <w:t xml:space="preserve">İdarenizce ihaleye çıkarılan </w:t>
      </w:r>
      <w:r w:rsidR="007E7547">
        <w:fldChar w:fldCharType="begin"/>
      </w:r>
      <w:r w:rsidR="007E7547">
        <w:instrText xml:space="preserve"> MERGEFIELD "İhale_Adı" </w:instrText>
      </w:r>
      <w:r w:rsidR="007E7547">
        <w:fldChar w:fldCharType="separate"/>
      </w:r>
      <w:r w:rsidR="007E7547">
        <w:rPr>
          <w:noProof/>
        </w:rPr>
        <w:t>İstanbul Bilgi Üniversitesi - CRM Bakım Destek İhalesi</w:t>
      </w:r>
      <w:r w:rsidR="007E7547">
        <w:rPr>
          <w:noProof/>
        </w:rPr>
        <w:fldChar w:fldCharType="end"/>
      </w:r>
      <w:r w:rsidR="00FE126D">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1" w:name="_Hlk24101948"/>
      <w:r w:rsidRPr="008F0C40">
        <w:rPr>
          <w:szCs w:val="24"/>
        </w:rPr>
        <w:t>’nı</w:t>
      </w:r>
      <w:r w:rsidRPr="008F0C40">
        <w:t xml:space="preserve">n </w:t>
      </w:r>
      <w:r w:rsidR="007E7547">
        <w:fldChar w:fldCharType="begin"/>
      </w:r>
      <w:r w:rsidR="007E7547">
        <w:instrText xml:space="preserve"> MERGEFIELD "İhale_No" </w:instrText>
      </w:r>
      <w:r w:rsidR="007E7547">
        <w:fldChar w:fldCharType="separate"/>
      </w:r>
      <w:r w:rsidR="007E7547">
        <w:rPr>
          <w:noProof/>
        </w:rPr>
        <w:t>202401013</w:t>
      </w:r>
      <w:r w:rsidR="007E7547">
        <w:rPr>
          <w:noProof/>
        </w:rPr>
        <w:fldChar w:fldCharType="end"/>
      </w:r>
      <w:r w:rsidR="00FE126D">
        <w:t xml:space="preserve"> </w:t>
      </w:r>
      <w:r w:rsidR="006B07E7" w:rsidRPr="00303BBD">
        <w:t xml:space="preserve">numaralı </w:t>
      </w:r>
      <w:r w:rsidR="00E90684" w:rsidRPr="00303BBD">
        <w:t xml:space="preserve"> </w:t>
      </w:r>
      <w:r w:rsidR="00E90684" w:rsidRPr="000D4F0A">
        <w:rPr>
          <w:szCs w:val="24"/>
        </w:rPr>
        <w:t>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7E7547">
        <w:fldChar w:fldCharType="begin"/>
      </w:r>
      <w:r w:rsidR="007E7547">
        <w:instrText xml:space="preserve"> MERGEFIELD "İhale_No" </w:instrText>
      </w:r>
      <w:r w:rsidR="007E7547">
        <w:fldChar w:fldCharType="separate"/>
      </w:r>
      <w:r w:rsidR="007E7547">
        <w:rPr>
          <w:noProof/>
        </w:rPr>
        <w:t>202401013</w:t>
      </w:r>
      <w:r w:rsidR="007E7547">
        <w:rPr>
          <w:noProof/>
        </w:rPr>
        <w:fldChar w:fldCharType="end"/>
      </w:r>
      <w:r w:rsidR="00FE126D">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722BF073"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8F0C40">
        <w:rPr>
          <w:rFonts w:ascii="Times New Roman" w:hAnsi="Times New Roman"/>
        </w:rPr>
        <w:t>mektubu</w:t>
      </w:r>
      <w:r w:rsidRPr="008F0C40">
        <w:rPr>
          <w:rFonts w:ascii="Times New Roman" w:hAnsi="Times New Roman"/>
          <w:spacing w:val="6"/>
        </w:rPr>
        <w:t xml:space="preserve"> </w:t>
      </w:r>
      <w:r w:rsidR="00546B79">
        <w:rPr>
          <w:rFonts w:ascii="Times New Roman" w:hAnsi="Times New Roman"/>
          <w:spacing w:val="6"/>
        </w:rPr>
        <w:fldChar w:fldCharType="begin"/>
      </w:r>
      <w:r w:rsidR="00546B79">
        <w:rPr>
          <w:rFonts w:ascii="Times New Roman" w:hAnsi="Times New Roman"/>
          <w:spacing w:val="6"/>
        </w:rPr>
        <w:instrText xml:space="preserve"> MERGEFIELD Teminat_Tarihi </w:instrText>
      </w:r>
      <w:r w:rsidR="00546B79">
        <w:rPr>
          <w:rFonts w:ascii="Times New Roman" w:hAnsi="Times New Roman"/>
          <w:spacing w:val="6"/>
        </w:rPr>
        <w:fldChar w:fldCharType="separate"/>
      </w:r>
      <w:r w:rsidR="007E7547" w:rsidRPr="008925A1">
        <w:rPr>
          <w:noProof/>
          <w:spacing w:val="6"/>
        </w:rPr>
        <w:t>1/30/2025</w:t>
      </w:r>
      <w:r w:rsidR="00546B79">
        <w:rPr>
          <w:rFonts w:ascii="Times New Roman" w:hAnsi="Times New Roman"/>
          <w:spacing w:val="6"/>
        </w:rPr>
        <w:fldChar w:fldCharType="end"/>
      </w:r>
      <w:r w:rsidRPr="00F02D12">
        <w:rPr>
          <w:rFonts w:ascii="Times New Roman" w:hAnsi="Times New Roman"/>
        </w:rPr>
        <w:t xml:space="preserve"> </w:t>
      </w:r>
      <w:r w:rsidRPr="008F0C40">
        <w:rPr>
          <w:rFonts w:ascii="Times New Roman" w:hAnsi="Times New Roman"/>
        </w:rPr>
        <w:t>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709D8" w14:textId="77777777" w:rsidR="00AB1DE7" w:rsidRDefault="00AB1DE7" w:rsidP="005B79C8">
      <w:r>
        <w:separator/>
      </w:r>
    </w:p>
  </w:endnote>
  <w:endnote w:type="continuationSeparator" w:id="0">
    <w:p w14:paraId="7E9BF370" w14:textId="77777777" w:rsidR="00AB1DE7" w:rsidRDefault="00AB1DE7"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BAB5" w14:textId="77777777" w:rsidR="00AB1DE7" w:rsidRDefault="00AB1DE7" w:rsidP="005B79C8">
      <w:r>
        <w:separator/>
      </w:r>
    </w:p>
  </w:footnote>
  <w:footnote w:type="continuationSeparator" w:id="0">
    <w:p w14:paraId="21C08AF6" w14:textId="77777777" w:rsidR="00AB1DE7" w:rsidRDefault="00AB1DE7"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A062" w14:textId="55467BA6" w:rsidR="008F0C40" w:rsidRDefault="00F02D12" w:rsidP="008F0C40">
    <w:pPr>
      <w:tabs>
        <w:tab w:val="center" w:pos="4513"/>
        <w:tab w:val="right" w:pos="9026"/>
      </w:tabs>
      <w:ind w:left="-630"/>
      <w:rPr>
        <w:rFonts w:ascii="Garamond" w:hAnsi="Garamond"/>
        <w:sz w:val="20"/>
      </w:rPr>
    </w:pPr>
    <w:r>
      <w:rPr>
        <w:rFonts w:ascii="Garamond" w:hAnsi="Garamond"/>
        <w:sz w:val="20"/>
      </w:rPr>
      <w:t xml:space="preserve">İhale </w:t>
    </w:r>
    <w:proofErr w:type="gramStart"/>
    <w:r>
      <w:rPr>
        <w:rFonts w:ascii="Garamond" w:hAnsi="Garamond"/>
        <w:sz w:val="20"/>
      </w:rPr>
      <w:t>Adı :</w:t>
    </w:r>
    <w:proofErr w:type="gramEnd"/>
    <w:r>
      <w:rPr>
        <w:rFonts w:ascii="Garamond" w:hAnsi="Garamond"/>
        <w:sz w:val="20"/>
      </w:rPr>
      <w:t xml:space="preserve"> </w:t>
    </w:r>
    <w:r w:rsidR="00FE126D">
      <w:rPr>
        <w:rFonts w:ascii="Garamond" w:hAnsi="Garamond"/>
        <w:sz w:val="20"/>
      </w:rPr>
      <w:fldChar w:fldCharType="begin"/>
    </w:r>
    <w:r w:rsidR="00FE126D">
      <w:rPr>
        <w:rFonts w:ascii="Garamond" w:hAnsi="Garamond"/>
        <w:sz w:val="20"/>
      </w:rPr>
      <w:instrText xml:space="preserve"> MERGEFIELD "İhale_Adı" </w:instrText>
    </w:r>
    <w:r w:rsidR="00FE126D">
      <w:rPr>
        <w:rFonts w:ascii="Garamond" w:hAnsi="Garamond"/>
        <w:sz w:val="20"/>
      </w:rPr>
      <w:fldChar w:fldCharType="separate"/>
    </w:r>
    <w:r w:rsidR="007E7547" w:rsidRPr="008925A1">
      <w:rPr>
        <w:rFonts w:ascii="Garamond" w:hAnsi="Garamond"/>
        <w:noProof/>
        <w:sz w:val="20"/>
      </w:rPr>
      <w:t>İstanbul Bilgi Üniversitesi - CRM Bakım Destek İhalesi</w:t>
    </w:r>
    <w:r w:rsidR="00FE126D">
      <w:rPr>
        <w:rFonts w:ascii="Garamond" w:hAnsi="Garamond"/>
        <w:sz w:val="20"/>
      </w:rPr>
      <w:fldChar w:fldCharType="end"/>
    </w:r>
  </w:p>
  <w:p w14:paraId="7FB7A371" w14:textId="5665A875" w:rsidR="008F0C40" w:rsidRPr="00814CA0" w:rsidRDefault="008F0C40" w:rsidP="008F0C40">
    <w:pPr>
      <w:tabs>
        <w:tab w:val="center" w:pos="4513"/>
        <w:tab w:val="right" w:pos="9026"/>
      </w:tabs>
      <w:ind w:left="-630"/>
      <w:rPr>
        <w:rFonts w:ascii="Garamond" w:hAnsi="Garamond"/>
        <w:sz w:val="20"/>
      </w:rPr>
    </w:pPr>
    <w:r w:rsidRPr="00BF5881">
      <w:rPr>
        <w:rFonts w:ascii="Garamond" w:hAnsi="Garamond"/>
        <w:sz w:val="20"/>
      </w:rPr>
      <w:t>İhale No:</w:t>
    </w:r>
    <w:r w:rsidR="00FE126D" w:rsidRPr="00FE126D">
      <w:rPr>
        <w:rFonts w:ascii="Garamond" w:hAnsi="Garamond"/>
        <w:sz w:val="20"/>
      </w:rPr>
      <w:t xml:space="preserve"> </w:t>
    </w:r>
    <w:r w:rsidR="00FE126D" w:rsidRPr="00FE126D">
      <w:rPr>
        <w:rFonts w:ascii="Garamond" w:hAnsi="Garamond"/>
        <w:sz w:val="20"/>
      </w:rPr>
      <w:fldChar w:fldCharType="begin"/>
    </w:r>
    <w:r w:rsidR="00FE126D" w:rsidRPr="00FE126D">
      <w:rPr>
        <w:rFonts w:ascii="Garamond" w:hAnsi="Garamond"/>
        <w:sz w:val="20"/>
      </w:rPr>
      <w:instrText xml:space="preserve"> MERGEFIELD "İhale_No" </w:instrText>
    </w:r>
    <w:r w:rsidR="00FE126D" w:rsidRPr="00FE126D">
      <w:rPr>
        <w:rFonts w:ascii="Garamond" w:hAnsi="Garamond"/>
        <w:sz w:val="20"/>
      </w:rPr>
      <w:fldChar w:fldCharType="separate"/>
    </w:r>
    <w:r w:rsidR="007E7547" w:rsidRPr="008925A1">
      <w:rPr>
        <w:rFonts w:ascii="Garamond" w:hAnsi="Garamond"/>
        <w:noProof/>
        <w:sz w:val="20"/>
      </w:rPr>
      <w:t>202401013</w:t>
    </w:r>
    <w:r w:rsidR="00FE126D" w:rsidRPr="00FE126D">
      <w:rPr>
        <w:rFonts w:ascii="Garamond" w:hAnsi="Garamond"/>
        <w:sz w:val="20"/>
      </w:rPr>
      <w:fldChar w:fldCharType="end"/>
    </w:r>
  </w:p>
  <w:p w14:paraId="43063012" w14:textId="77777777" w:rsidR="00803421" w:rsidRDefault="00803421">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996757008"/>
  </wne:recipientData>
  <wne:recipientData>
    <wne:active wne:val="1"/>
    <wne:hash wne:val="1074503552"/>
  </wne:recipientData>
  <wne:recipientData>
    <wne:active wne:val="1"/>
    <wne:hash wne:val="-1743233466"/>
  </wne:recipientData>
  <wne:recipientData>
    <wne:active wne:val="1"/>
    <wne:hash wne:val="-1804707521"/>
  </wne:recipientData>
  <wne:recipientData>
    <wne:active wne:val="1"/>
    <wne:hash wne:val="-234360667"/>
  </wne:recipientData>
  <wne:recipientData>
    <wne:active wne:val="1"/>
    <wne:hash wne:val="1854093563"/>
  </wne:recipientData>
  <wne:recipientData>
    <wne:active wne:val="1"/>
    <wne:hash wne:val="-982582046"/>
  </wne:recipientData>
  <wne:recipientData>
    <wne:active wne:val="1"/>
    <wne:hash wne:val="513262103"/>
  </wne:recipientData>
  <wne:recipientData>
    <wne:active wne:val="1"/>
    <wne:hash wne:val="962709169"/>
  </wne:recipientData>
  <wne:recipientData>
    <wne:active wne:val="1"/>
    <wne:hash wne:val="864869250"/>
  </wne:recipientData>
  <wne:recipientData>
    <wne:active wne:val="1"/>
    <wne:hash wne:val="-70744024"/>
  </wne:recipientData>
  <wne:recipientData>
    <wne:active wne:val="1"/>
    <wne:hash wne:val="-115078566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11"/>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6044D"/>
    <w:rsid w:val="001C203A"/>
    <w:rsid w:val="0025099D"/>
    <w:rsid w:val="00297BE8"/>
    <w:rsid w:val="00303BBD"/>
    <w:rsid w:val="00315D6A"/>
    <w:rsid w:val="00363C85"/>
    <w:rsid w:val="00381E5A"/>
    <w:rsid w:val="003B5D7F"/>
    <w:rsid w:val="003D041A"/>
    <w:rsid w:val="00404D0A"/>
    <w:rsid w:val="004110DB"/>
    <w:rsid w:val="00431CCF"/>
    <w:rsid w:val="0043216B"/>
    <w:rsid w:val="004829FE"/>
    <w:rsid w:val="00507F89"/>
    <w:rsid w:val="00546B79"/>
    <w:rsid w:val="005B175E"/>
    <w:rsid w:val="005B2E6A"/>
    <w:rsid w:val="005B79C8"/>
    <w:rsid w:val="0060626E"/>
    <w:rsid w:val="00617100"/>
    <w:rsid w:val="00625B14"/>
    <w:rsid w:val="006554F8"/>
    <w:rsid w:val="00674405"/>
    <w:rsid w:val="0067796A"/>
    <w:rsid w:val="006B07E7"/>
    <w:rsid w:val="006F1FCB"/>
    <w:rsid w:val="007B4861"/>
    <w:rsid w:val="007C2136"/>
    <w:rsid w:val="007E7547"/>
    <w:rsid w:val="00803421"/>
    <w:rsid w:val="0089459D"/>
    <w:rsid w:val="008F0C40"/>
    <w:rsid w:val="00903D09"/>
    <w:rsid w:val="009A5CE9"/>
    <w:rsid w:val="009E5921"/>
    <w:rsid w:val="00A63681"/>
    <w:rsid w:val="00AB1DE7"/>
    <w:rsid w:val="00AC253E"/>
    <w:rsid w:val="00AF5FBB"/>
    <w:rsid w:val="00B06868"/>
    <w:rsid w:val="00B67C9F"/>
    <w:rsid w:val="00BA1575"/>
    <w:rsid w:val="00BA3901"/>
    <w:rsid w:val="00BD2405"/>
    <w:rsid w:val="00C61BFA"/>
    <w:rsid w:val="00C7422E"/>
    <w:rsid w:val="00CF055D"/>
    <w:rsid w:val="00DC7F16"/>
    <w:rsid w:val="00DD2652"/>
    <w:rsid w:val="00DE2128"/>
    <w:rsid w:val="00E7789E"/>
    <w:rsid w:val="00E843C8"/>
    <w:rsid w:val="00E90684"/>
    <w:rsid w:val="00EB7083"/>
    <w:rsid w:val="00EC02FE"/>
    <w:rsid w:val="00EE66F2"/>
    <w:rsid w:val="00F02D12"/>
    <w:rsid w:val="00F12085"/>
    <w:rsid w:val="00F21062"/>
    <w:rsid w:val="00F769F5"/>
    <w:rsid w:val="00FB3287"/>
    <w:rsid w:val="00FE12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73354-F296-450C-B8B6-6C0833033651}">
  <ds:schemaRefs>
    <ds:schemaRef ds:uri="d2f55692-1c17-4d2f-b3c0-7bb2656f32c3"/>
    <ds:schemaRef ds:uri="533f4925-92ad-4fd7-88f0-665a4bb09689"/>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3.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2020-07-01T13:44:00Z</cp:lastPrinted>
  <dcterms:created xsi:type="dcterms:W3CDTF">2024-01-22T08:52:00Z</dcterms:created>
  <dcterms:modified xsi:type="dcterms:W3CDTF">2024-01-22T08:52:00Z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