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B0F8" w14:textId="77777777" w:rsidR="00AA5FE0" w:rsidRPr="00AA5FE0" w:rsidRDefault="00AA5FE0" w:rsidP="00AA5FE0">
      <w:pPr>
        <w:jc w:val="both"/>
        <w:rPr>
          <w:b/>
        </w:rPr>
      </w:pPr>
      <w:r>
        <w:rPr>
          <w:b/>
        </w:rPr>
        <w:t xml:space="preserve">                                                         </w:t>
      </w:r>
      <w:r w:rsidRPr="00AA5FE0">
        <w:rPr>
          <w:b/>
        </w:rPr>
        <w:t>ÖZEL GÜVENLİK HİZMET SÖZLEŞMESİ</w:t>
      </w:r>
    </w:p>
    <w:p w14:paraId="34BC1FFE" w14:textId="77777777" w:rsidR="00AA5FE0" w:rsidRPr="00AA5FE0" w:rsidRDefault="00AA5FE0" w:rsidP="00AA5FE0"/>
    <w:p w14:paraId="30241D87" w14:textId="77777777" w:rsidR="00AA5FE0" w:rsidRDefault="00AA5FE0" w:rsidP="00EF530B">
      <w:pPr>
        <w:jc w:val="both"/>
      </w:pPr>
      <w:r w:rsidRPr="00AA5FE0">
        <w:t>İşbu Özel Güvenlik Hizmetleri Sözleşmesi (</w:t>
      </w:r>
      <w:r w:rsidRPr="00AA5FE0">
        <w:rPr>
          <w:b/>
        </w:rPr>
        <w:t>Sözleşme</w:t>
      </w:r>
      <w:r w:rsidRPr="00AA5FE0">
        <w:t>),</w:t>
      </w:r>
    </w:p>
    <w:p w14:paraId="77F75862" w14:textId="64BCB70D" w:rsidR="007200BD" w:rsidRPr="00EF530B" w:rsidRDefault="00AA5FE0" w:rsidP="00EF530B">
      <w:pPr>
        <w:numPr>
          <w:ilvl w:val="0"/>
          <w:numId w:val="1"/>
        </w:numPr>
        <w:jc w:val="both"/>
        <w:rPr>
          <w:bCs/>
        </w:rPr>
      </w:pPr>
      <w:r w:rsidRPr="00EF530B">
        <w:t>İstanbul Ticaret Sicil Memurluğu nezdinde</w:t>
      </w:r>
      <w:r w:rsidR="00684805">
        <w:t xml:space="preserve"> </w:t>
      </w:r>
      <w:r w:rsidR="00684805" w:rsidRPr="00DA2300">
        <w:rPr>
          <w:highlight w:val="yellow"/>
        </w:rPr>
        <w:t>[●]</w:t>
      </w:r>
      <w:r w:rsidRPr="00EF530B">
        <w:t xml:space="preserve">, </w:t>
      </w:r>
      <w:r w:rsidR="00684805" w:rsidRPr="00DA2300">
        <w:rPr>
          <w:highlight w:val="yellow"/>
        </w:rPr>
        <w:t>[●]</w:t>
      </w:r>
      <w:r w:rsidR="00684805">
        <w:t xml:space="preserve"> </w:t>
      </w:r>
      <w:r w:rsidRPr="00EF530B">
        <w:t xml:space="preserve">Vergi Dairesine </w:t>
      </w:r>
      <w:r w:rsidR="00684805" w:rsidRPr="00DA2300">
        <w:rPr>
          <w:highlight w:val="yellow"/>
        </w:rPr>
        <w:t>[●]</w:t>
      </w:r>
      <w:r w:rsidR="00684805">
        <w:t xml:space="preserve"> </w:t>
      </w:r>
      <w:r w:rsidRPr="00EF530B">
        <w:t xml:space="preserve"> Vergi numarası ile kayıtlı, merkezi </w:t>
      </w:r>
      <w:r w:rsidR="00684805" w:rsidRPr="00DA2300">
        <w:rPr>
          <w:highlight w:val="yellow"/>
        </w:rPr>
        <w:t>[●]</w:t>
      </w:r>
      <w:r w:rsidR="00684805">
        <w:t xml:space="preserve"> </w:t>
      </w:r>
      <w:r w:rsidRPr="00EF530B">
        <w:t>adresinde bulunan</w:t>
      </w:r>
      <w:r w:rsidRPr="00EF530B">
        <w:rPr>
          <w:b/>
          <w:bCs/>
        </w:rPr>
        <w:t xml:space="preserve"> </w:t>
      </w:r>
      <w:r w:rsidR="00684805" w:rsidRPr="00DA2300">
        <w:rPr>
          <w:highlight w:val="yellow"/>
        </w:rPr>
        <w:t>[●]</w:t>
      </w:r>
    </w:p>
    <w:p w14:paraId="67069B10" w14:textId="77777777" w:rsidR="00AA5FE0" w:rsidRPr="00EF530B" w:rsidRDefault="00AA5FE0" w:rsidP="00EF530B">
      <w:pPr>
        <w:ind w:left="720"/>
        <w:jc w:val="both"/>
      </w:pPr>
      <w:r w:rsidRPr="00EF530B">
        <w:rPr>
          <w:b/>
          <w:bCs/>
        </w:rPr>
        <w:t xml:space="preserve">(Yüklenici) </w:t>
      </w:r>
    </w:p>
    <w:p w14:paraId="0377B192" w14:textId="77777777" w:rsidR="00AA5FE0" w:rsidRPr="00EF530B" w:rsidRDefault="00AA5FE0" w:rsidP="00EF530B">
      <w:pPr>
        <w:jc w:val="both"/>
      </w:pPr>
      <w:r w:rsidRPr="00EF530B">
        <w:t>ve</w:t>
      </w:r>
    </w:p>
    <w:p w14:paraId="21E3F213" w14:textId="77777777" w:rsidR="00AA5FE0" w:rsidRPr="00AA5FE0" w:rsidRDefault="00AA5FE0" w:rsidP="00EF530B">
      <w:pPr>
        <w:numPr>
          <w:ilvl w:val="0"/>
          <w:numId w:val="1"/>
        </w:numPr>
        <w:jc w:val="both"/>
      </w:pPr>
      <w:r w:rsidRPr="00AA5FE0">
        <w:t>Gaziosmanpaşa Vergi Dairesine 4810094149 Vergi numarası ile kayıtlı, merkezi Emniyettepe Mah. Kazım Karabekir Cad. No:2/13 Eyüp İstanbul adresinde bulunan İstanbul Bilgi Üniversitesi (</w:t>
      </w:r>
      <w:r w:rsidR="00943846">
        <w:rPr>
          <w:b/>
        </w:rPr>
        <w:t>Bilgi</w:t>
      </w:r>
      <w:r w:rsidRPr="00AA5FE0">
        <w:t>)</w:t>
      </w:r>
    </w:p>
    <w:p w14:paraId="40CA9A0B" w14:textId="77777777" w:rsidR="00AA5FE0" w:rsidRPr="00AA5FE0" w:rsidRDefault="00AA5FE0" w:rsidP="00EF530B">
      <w:pPr>
        <w:jc w:val="both"/>
      </w:pPr>
      <w:r w:rsidRPr="00AA5FE0">
        <w:t>arasında imzalanmıştır.</w:t>
      </w:r>
    </w:p>
    <w:p w14:paraId="37847B5A" w14:textId="55A399B3" w:rsidR="00AA5FE0" w:rsidRPr="00AA5FE0" w:rsidRDefault="00AA5FE0" w:rsidP="00EF530B">
      <w:pPr>
        <w:jc w:val="both"/>
      </w:pPr>
      <w:r w:rsidRPr="00AA5FE0">
        <w:t xml:space="preserve">Yüklenici ve </w:t>
      </w:r>
      <w:r w:rsidR="00943846">
        <w:t>Bilgi</w:t>
      </w:r>
      <w:r w:rsidRPr="00AA5FE0">
        <w:t xml:space="preserve"> bundan böyle ayrı ayrı </w:t>
      </w:r>
      <w:r w:rsidRPr="00AA5FE0">
        <w:rPr>
          <w:b/>
        </w:rPr>
        <w:t>Taraf</w:t>
      </w:r>
      <w:r w:rsidRPr="00AA5FE0">
        <w:t xml:space="preserve"> ve birlikte </w:t>
      </w:r>
      <w:r w:rsidRPr="00AA5FE0">
        <w:rPr>
          <w:b/>
        </w:rPr>
        <w:t>Taraflar</w:t>
      </w:r>
      <w:r w:rsidR="00684805">
        <w:t xml:space="preserve"> olarak anılacaklardır.</w:t>
      </w:r>
    </w:p>
    <w:p w14:paraId="707CFFFD" w14:textId="77777777" w:rsidR="00AA5FE0" w:rsidRPr="00AA5FE0" w:rsidRDefault="00AA5FE0" w:rsidP="00EF530B">
      <w:pPr>
        <w:numPr>
          <w:ilvl w:val="0"/>
          <w:numId w:val="2"/>
        </w:numPr>
        <w:jc w:val="both"/>
        <w:rPr>
          <w:b/>
        </w:rPr>
      </w:pPr>
      <w:r w:rsidRPr="00AA5FE0">
        <w:rPr>
          <w:b/>
        </w:rPr>
        <w:t>Sözleşmenin Konusu</w:t>
      </w:r>
    </w:p>
    <w:p w14:paraId="06757404" w14:textId="07559BFD" w:rsidR="00AA5FE0" w:rsidRPr="00AA5FE0" w:rsidRDefault="00AA5FE0" w:rsidP="00EF530B">
      <w:pPr>
        <w:jc w:val="both"/>
      </w:pPr>
      <w:r w:rsidRPr="00AA5FE0">
        <w:t xml:space="preserve">İşbu Sözleşmenin konusu, </w:t>
      </w:r>
      <w:r w:rsidR="00A752F8">
        <w:t xml:space="preserve">İstanbul Bilgi Üniversitesi’nin </w:t>
      </w:r>
      <w:r w:rsidR="00A74748">
        <w:t>Kazım Karabekir Caddesi no:2 Eyüpsultan -İstanbul</w:t>
      </w:r>
      <w:r>
        <w:t xml:space="preserve"> </w:t>
      </w:r>
      <w:r w:rsidRPr="00AA5FE0">
        <w:t>adresinde</w:t>
      </w:r>
      <w:r w:rsidR="00A752F8">
        <w:t xml:space="preserve"> bulunan</w:t>
      </w:r>
      <w:r w:rsidRPr="00AA5FE0">
        <w:t xml:space="preserve"> </w:t>
      </w:r>
      <w:r w:rsidR="007342FA">
        <w:t>S</w:t>
      </w:r>
      <w:r w:rsidR="00A752F8">
        <w:t>antral kampüsü</w:t>
      </w:r>
      <w:r w:rsidR="001458D9">
        <w:t>nde</w:t>
      </w:r>
      <w:r w:rsidR="00762D87">
        <w:t xml:space="preserve"> ve</w:t>
      </w:r>
      <w:r w:rsidR="00A752F8">
        <w:t xml:space="preserve"> </w:t>
      </w:r>
      <w:r w:rsidR="00A752F8" w:rsidRPr="00B0252E">
        <w:t xml:space="preserve">Gürsel </w:t>
      </w:r>
      <w:r w:rsidR="00A752F8">
        <w:t xml:space="preserve">Mahallesi İmrahor Caddesi </w:t>
      </w:r>
      <w:r w:rsidR="00A752F8" w:rsidRPr="00B0252E">
        <w:t>No:29</w:t>
      </w:r>
      <w:r w:rsidR="00A752F8">
        <w:t xml:space="preserve"> </w:t>
      </w:r>
      <w:r w:rsidR="00A752F8" w:rsidRPr="00B0252E">
        <w:t xml:space="preserve">Premier Kampüs Kağıthane </w:t>
      </w:r>
      <w:r w:rsidR="003D02A3">
        <w:t>adresinde bulunan Ek B</w:t>
      </w:r>
      <w:r w:rsidR="00A752F8">
        <w:t>ina kampüsü</w:t>
      </w:r>
      <w:r w:rsidR="001458D9">
        <w:t>nde</w:t>
      </w:r>
      <w:r w:rsidR="00A752F8">
        <w:t xml:space="preserve"> </w:t>
      </w:r>
      <w:r w:rsidR="003D02A3">
        <w:t>Y</w:t>
      </w:r>
      <w:r w:rsidRPr="00AA5FE0">
        <w:t xml:space="preserve">üklenici tarafından kendi istihdam ettiği </w:t>
      </w:r>
      <w:r w:rsidR="001458D9">
        <w:t>toplam 2</w:t>
      </w:r>
      <w:r w:rsidR="00762D87">
        <w:t>3</w:t>
      </w:r>
      <w:r w:rsidR="003D02A3">
        <w:t xml:space="preserve"> (yirmi</w:t>
      </w:r>
      <w:r w:rsidR="008C75CD">
        <w:t xml:space="preserve"> </w:t>
      </w:r>
      <w:r w:rsidR="00762D87">
        <w:t>üç</w:t>
      </w:r>
      <w:r w:rsidR="003D02A3">
        <w:t>)</w:t>
      </w:r>
      <w:r w:rsidR="00A74748">
        <w:t xml:space="preserve"> </w:t>
      </w:r>
      <w:r w:rsidRPr="00AA5FE0">
        <w:t>özel güvenlik personeli (</w:t>
      </w:r>
      <w:r w:rsidRPr="00AA5FE0">
        <w:rPr>
          <w:b/>
        </w:rPr>
        <w:t>Personel</w:t>
      </w:r>
      <w:r w:rsidRPr="00AA5FE0">
        <w:t>) yardımı ile sağlanacak</w:t>
      </w:r>
      <w:r w:rsidR="00BF2E5D">
        <w:t xml:space="preserve"> olan işbu sözleşmenin ekinde ayrıntıları ile belirtilen (EK-1, </w:t>
      </w:r>
      <w:r w:rsidR="009E3D62">
        <w:t>Teknik Ş</w:t>
      </w:r>
      <w:r w:rsidR="00BF2E5D">
        <w:t>artname)</w:t>
      </w:r>
      <w:r w:rsidRPr="00AA5FE0">
        <w:t xml:space="preserve"> özel güvenlik hizmetinin (</w:t>
      </w:r>
      <w:r w:rsidRPr="00AA5FE0">
        <w:rPr>
          <w:b/>
        </w:rPr>
        <w:t>Hizmet</w:t>
      </w:r>
      <w:r w:rsidRPr="00AA5FE0">
        <w:t>) kapsam ve koşulları ile işbu Sözleşme ile Taraflar’a tanınan hak ve yükümlülüklerin belirlenmesinden ibarettir.</w:t>
      </w:r>
    </w:p>
    <w:p w14:paraId="62F06E88" w14:textId="77777777" w:rsidR="00AA5FE0" w:rsidRPr="00AA5FE0" w:rsidRDefault="00AA5FE0" w:rsidP="00EF530B">
      <w:pPr>
        <w:numPr>
          <w:ilvl w:val="0"/>
          <w:numId w:val="2"/>
        </w:numPr>
        <w:jc w:val="both"/>
      </w:pPr>
      <w:r w:rsidRPr="00AA5FE0">
        <w:rPr>
          <w:b/>
        </w:rPr>
        <w:t>Sözleşmenin Süresi</w:t>
      </w:r>
    </w:p>
    <w:p w14:paraId="3CCD3046" w14:textId="0C2B30CA" w:rsidR="00AA5FE0" w:rsidRPr="00AA5FE0" w:rsidRDefault="00C54333" w:rsidP="00EF530B">
      <w:pPr>
        <w:jc w:val="both"/>
      </w:pPr>
      <w:r>
        <w:t>İşbu Sözleşme</w:t>
      </w:r>
      <w:r w:rsidR="003D02A3">
        <w:t xml:space="preserve"> </w:t>
      </w:r>
      <w:r w:rsidR="009E3D62" w:rsidRPr="00DA2300">
        <w:rPr>
          <w:highlight w:val="yellow"/>
        </w:rPr>
        <w:t>[●]</w:t>
      </w:r>
      <w:r w:rsidR="00B057A5">
        <w:t xml:space="preserve"> </w:t>
      </w:r>
      <w:r w:rsidR="003D02A3">
        <w:t>tarihi</w:t>
      </w:r>
      <w:r w:rsidR="00C3739E">
        <w:t>nde</w:t>
      </w:r>
      <w:r w:rsidR="003D02A3">
        <w:t xml:space="preserve"> yürürlüğe girecek olup </w:t>
      </w:r>
      <w:r w:rsidR="009E3D62" w:rsidRPr="00DA2300">
        <w:rPr>
          <w:highlight w:val="yellow"/>
        </w:rPr>
        <w:t>[●]</w:t>
      </w:r>
      <w:r w:rsidR="00B057A5">
        <w:t xml:space="preserve"> </w:t>
      </w:r>
      <w:r w:rsidR="003D02A3">
        <w:t>tarihinde hiçbir bildirime gerek kalmaksızın, kendiliğinden sonra erecektir.</w:t>
      </w:r>
    </w:p>
    <w:p w14:paraId="26C1B13E" w14:textId="77777777" w:rsidR="00AA5FE0" w:rsidRPr="00AA5FE0" w:rsidRDefault="00AA5FE0" w:rsidP="00EF530B">
      <w:pPr>
        <w:numPr>
          <w:ilvl w:val="0"/>
          <w:numId w:val="2"/>
        </w:numPr>
        <w:jc w:val="both"/>
      </w:pPr>
      <w:r w:rsidRPr="00AA5FE0">
        <w:rPr>
          <w:b/>
        </w:rPr>
        <w:t>Yüklenici’nin Hak ve Yükümlülükleri</w:t>
      </w:r>
    </w:p>
    <w:p w14:paraId="6FB959C2" w14:textId="77777777" w:rsidR="00AA5FE0" w:rsidRPr="00AA5FE0" w:rsidRDefault="00AA5FE0" w:rsidP="005C4BB9">
      <w:pPr>
        <w:numPr>
          <w:ilvl w:val="1"/>
          <w:numId w:val="2"/>
        </w:numPr>
        <w:ind w:left="360"/>
        <w:jc w:val="both"/>
      </w:pPr>
      <w:r w:rsidRPr="00AA5FE0">
        <w:t xml:space="preserve">İşbu Sözleşme ile Yüklenici, ilgili kanun ve diğer mevzuat çerçevesinde </w:t>
      </w:r>
      <w:r w:rsidR="00943846">
        <w:t>Bilgi</w:t>
      </w:r>
      <w:r w:rsidRPr="00AA5FE0">
        <w:t>’</w:t>
      </w:r>
      <w:r w:rsidR="003550D4">
        <w:t>y</w:t>
      </w:r>
      <w:r w:rsidRPr="00AA5FE0">
        <w:t>e ait Hizmet Alanı’nda Taraflar’ın üzerinde anlaştığı güvenlik hizmetlerini tam ve eksiksiz olarak yerine getirmeyi, Personel’inin işbu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ve taahhüt eder.</w:t>
      </w:r>
    </w:p>
    <w:p w14:paraId="34B55732" w14:textId="37982417" w:rsidR="00AA5FE0" w:rsidRDefault="00AA5FE0" w:rsidP="005C4BB9">
      <w:pPr>
        <w:numPr>
          <w:ilvl w:val="1"/>
          <w:numId w:val="2"/>
        </w:numPr>
        <w:ind w:left="360"/>
        <w:jc w:val="both"/>
      </w:pPr>
      <w:r w:rsidRPr="00AA5FE0">
        <w:t>İşbu Sözleşme kapsamında Hizmet Alanı’nda Yüklenici tarafından sağlanacak olan Hizmet, haftanın</w:t>
      </w:r>
      <w:r w:rsidR="000058F8">
        <w:t xml:space="preserve"> 7</w:t>
      </w:r>
      <w:r w:rsidRPr="00AA5FE0">
        <w:t xml:space="preserve"> (</w:t>
      </w:r>
      <w:r w:rsidR="000058F8">
        <w:t>yedi</w:t>
      </w:r>
      <w:r w:rsidRPr="00AA5FE0">
        <w:t xml:space="preserve">) günü, </w:t>
      </w:r>
      <w:r w:rsidR="009268BA">
        <w:t>Bilgi’</w:t>
      </w:r>
      <w:r w:rsidRPr="00AA5FE0">
        <w:t xml:space="preserve">nin </w:t>
      </w:r>
      <w:r w:rsidR="00C54333">
        <w:t>öngördüğü vardiya sistemi</w:t>
      </w:r>
      <w:r w:rsidRPr="00AA5FE0">
        <w:t xml:space="preserve"> doğrultusunda </w:t>
      </w:r>
      <w:r w:rsidR="00C54333">
        <w:t>45</w:t>
      </w:r>
      <w:r w:rsidR="00426732">
        <w:t xml:space="preserve"> (K</w:t>
      </w:r>
      <w:r w:rsidR="000058F8">
        <w:t>ırkbeş)</w:t>
      </w:r>
      <w:r w:rsidR="00C54333">
        <w:t xml:space="preserve"> saat olarak </w:t>
      </w:r>
      <w:r w:rsidR="00426732">
        <w:t>yürütülecektir.</w:t>
      </w:r>
    </w:p>
    <w:p w14:paraId="62AD5687" w14:textId="2F434E5B" w:rsidR="003D02A3" w:rsidRDefault="003D02A3" w:rsidP="005C4BB9">
      <w:pPr>
        <w:numPr>
          <w:ilvl w:val="1"/>
          <w:numId w:val="2"/>
        </w:numPr>
        <w:ind w:left="360"/>
        <w:jc w:val="both"/>
      </w:pPr>
      <w:r>
        <w:t>İşbu sözleşme kapsamında, Yüklenici kampüslerde</w:t>
      </w:r>
      <w:r w:rsidR="004B170A">
        <w:t xml:space="preserve"> aşağıda belirtilen tarihlerde </w:t>
      </w:r>
      <w:r>
        <w:t>hizmete başlayacaktır:</w:t>
      </w:r>
    </w:p>
    <w:p w14:paraId="355DFFE5" w14:textId="6AC381BA" w:rsidR="003D02A3" w:rsidRPr="0023148B" w:rsidRDefault="003D02A3" w:rsidP="00A52058">
      <w:pPr>
        <w:spacing w:after="0"/>
        <w:ind w:left="360"/>
        <w:jc w:val="both"/>
      </w:pPr>
      <w:r>
        <w:t>Santral kampüsü</w:t>
      </w:r>
      <w:r>
        <w:tab/>
      </w:r>
      <w:r w:rsidR="004B170A">
        <w:tab/>
      </w:r>
      <w:r>
        <w:t xml:space="preserve">: </w:t>
      </w:r>
      <w:r w:rsidR="00E917D7">
        <w:t>(</w:t>
      </w:r>
      <w:r w:rsidR="00E917D7" w:rsidRPr="00DA2300">
        <w:rPr>
          <w:highlight w:val="yellow"/>
        </w:rPr>
        <w:t>[●]</w:t>
      </w:r>
      <w:r w:rsidR="00E917D7">
        <w:t>)</w:t>
      </w:r>
    </w:p>
    <w:p w14:paraId="53318627" w14:textId="2CC844E4" w:rsidR="003D02A3" w:rsidRDefault="004B170A" w:rsidP="00A52058">
      <w:pPr>
        <w:spacing w:after="0"/>
        <w:ind w:left="360"/>
        <w:jc w:val="both"/>
      </w:pPr>
      <w:r w:rsidRPr="0023148B">
        <w:t>Ek Bina kampüsü</w:t>
      </w:r>
      <w:r w:rsidRPr="0023148B">
        <w:tab/>
      </w:r>
      <w:r w:rsidRPr="0023148B">
        <w:tab/>
        <w:t>:</w:t>
      </w:r>
      <w:r w:rsidR="00E917D7">
        <w:t xml:space="preserve"> (</w:t>
      </w:r>
      <w:r w:rsidR="00E917D7" w:rsidRPr="00DA2300">
        <w:rPr>
          <w:highlight w:val="yellow"/>
        </w:rPr>
        <w:t>[●]</w:t>
      </w:r>
      <w:r w:rsidR="00E917D7">
        <w:t>)</w:t>
      </w:r>
    </w:p>
    <w:p w14:paraId="2BDEEC69" w14:textId="77777777" w:rsidR="00AA5FE0" w:rsidRPr="00AA5FE0" w:rsidRDefault="00AA5FE0" w:rsidP="005C4BB9">
      <w:pPr>
        <w:numPr>
          <w:ilvl w:val="1"/>
          <w:numId w:val="2"/>
        </w:numPr>
        <w:ind w:left="360"/>
        <w:jc w:val="both"/>
      </w:pPr>
      <w:r w:rsidRPr="00AA5FE0">
        <w:t xml:space="preserve">Yüklenici, </w:t>
      </w:r>
      <w:r w:rsidR="00AF6C1C">
        <w:t>h</w:t>
      </w:r>
      <w:r w:rsidRPr="00AA5FE0">
        <w:t>izmetin sunumu sırasında görevlendireceği Personeli eğitimli, tecrübeli, titiz ve kalifiye elemanlardan seçmeye özen göstereceğini ve Personelin mevzuatta sayılan şartlar altında gerekli ruhsat, izin ve belgelere sahip olmasını sağlayacağını kabul ve taahhüt eder.</w:t>
      </w:r>
    </w:p>
    <w:p w14:paraId="22204A6B" w14:textId="42001892" w:rsidR="00AA5FE0" w:rsidRPr="00AA5FE0" w:rsidRDefault="00AA5FE0" w:rsidP="005C4BB9">
      <w:pPr>
        <w:numPr>
          <w:ilvl w:val="1"/>
          <w:numId w:val="2"/>
        </w:numPr>
        <w:ind w:left="360"/>
        <w:jc w:val="both"/>
      </w:pPr>
      <w:r w:rsidRPr="00AA5FE0">
        <w:lastRenderedPageBreak/>
        <w:t xml:space="preserve">Yüklenici, yürürlükte bulunan 4857 sayılı İş Kanunu’nda belirtilen, genel ahlak ve iyi niyet kurallarına aykırılığı, yetersizliği, itaatsizliği veya iş başında bulunmasına engel olan halleri gibi olumsuzluklar gösteren </w:t>
      </w:r>
      <w:r w:rsidRPr="00E4608C">
        <w:t xml:space="preserve">Personeli, </w:t>
      </w:r>
      <w:r w:rsidR="00943846" w:rsidRPr="00E4608C">
        <w:t>Bilgi</w:t>
      </w:r>
      <w:r w:rsidRPr="00E4608C">
        <w:t xml:space="preserve"> tarafından yapılacak yazılı ve gerekçeli bildirim üzerine, </w:t>
      </w:r>
      <w:r w:rsidR="003550D4" w:rsidRPr="00E4608C">
        <w:t>makul süre içerisinde</w:t>
      </w:r>
      <w:r w:rsidR="00046B53" w:rsidRPr="00E4608C">
        <w:t xml:space="preserve"> (</w:t>
      </w:r>
      <w:r w:rsidR="00601F29" w:rsidRPr="00E4608C">
        <w:t>Deneme süresinde bulunan personeli derhal, bulunmayanı en geç 4857 Sayılı iş Kanununda belirtilen ihbar süreleri içerisinde</w:t>
      </w:r>
      <w:r w:rsidR="00046B53" w:rsidRPr="00E4608C">
        <w:t>)</w:t>
      </w:r>
      <w:r w:rsidR="003550D4" w:rsidRPr="00E4608C">
        <w:t xml:space="preserve"> </w:t>
      </w:r>
      <w:r w:rsidRPr="00E4608C">
        <w:t>yeni bir Personel ile değiştirmeyi kabul ve taahhüt eder.</w:t>
      </w:r>
      <w:r w:rsidRPr="00AA5FE0">
        <w:t xml:space="preserve"> </w:t>
      </w:r>
    </w:p>
    <w:p w14:paraId="4BD3AF48" w14:textId="0CBF8C91" w:rsidR="00AA5FE0" w:rsidRPr="00AA5FE0" w:rsidRDefault="00AA5FE0" w:rsidP="0012330F">
      <w:pPr>
        <w:numPr>
          <w:ilvl w:val="1"/>
          <w:numId w:val="2"/>
        </w:numPr>
        <w:ind w:left="360"/>
        <w:jc w:val="both"/>
      </w:pPr>
      <w:r w:rsidRPr="00AA5FE0">
        <w:t xml:space="preserve">Yüklenici, </w:t>
      </w:r>
      <w:r w:rsidR="00AF6C1C">
        <w:t>h</w:t>
      </w:r>
      <w:r w:rsidRPr="00AA5FE0">
        <w:t xml:space="preserve">izmetin görülmesi için istihdam ettiği Personel sayısının </w:t>
      </w:r>
      <w:r w:rsidRPr="00E4608C">
        <w:t>Tarafların anlaştığı sayıların altına düşmesi halinde, bu eksikliği fazla mesai ya da</w:t>
      </w:r>
      <w:r w:rsidR="00C54333" w:rsidRPr="00E4608C">
        <w:t xml:space="preserve"> t</w:t>
      </w:r>
      <w:r w:rsidRPr="00E4608C">
        <w:t xml:space="preserve">akviye Personel ile kapatabilir. </w:t>
      </w:r>
      <w:r w:rsidR="000A48C9" w:rsidRPr="00E4608C">
        <w:t xml:space="preserve">Bu durumda </w:t>
      </w:r>
      <w:r w:rsidR="00601F29" w:rsidRPr="00E4608C">
        <w:t xml:space="preserve">doğabilecek </w:t>
      </w:r>
      <w:r w:rsidR="00EB05D9" w:rsidRPr="00E4608C">
        <w:t xml:space="preserve">ek </w:t>
      </w:r>
      <w:r w:rsidR="00601F29" w:rsidRPr="00E4608C">
        <w:t xml:space="preserve">maliyet, </w:t>
      </w:r>
      <w:r w:rsidR="000A48C9" w:rsidRPr="00E4608C">
        <w:t>BİLGİ’</w:t>
      </w:r>
      <w:r w:rsidR="00A74748">
        <w:t>ye yansıtamaz.</w:t>
      </w:r>
    </w:p>
    <w:p w14:paraId="12F830C8" w14:textId="2A732591" w:rsidR="00AA5FE0" w:rsidRPr="00AA5FE0" w:rsidRDefault="00AA5FE0" w:rsidP="0012330F">
      <w:pPr>
        <w:numPr>
          <w:ilvl w:val="1"/>
          <w:numId w:val="2"/>
        </w:numPr>
        <w:ind w:left="360"/>
        <w:jc w:val="both"/>
      </w:pPr>
      <w:r w:rsidRPr="00AA5FE0">
        <w:t xml:space="preserve">Hizmetin görülmesi için istihdam ettiği Personel sayısının </w:t>
      </w:r>
      <w:r w:rsidR="00943846">
        <w:t>Bilgi</w:t>
      </w:r>
      <w:r w:rsidRPr="00AA5FE0">
        <w:t xml:space="preserve"> tarafından artırılması veya azaltılmasının talep edilmesi durumunda, Yüklenici’ye söz konusu yeni Personel sayısının uygulanması için Taraflar’ın birlikte kararlaştıracakları bir süre verilecektir. </w:t>
      </w:r>
    </w:p>
    <w:p w14:paraId="5674110B" w14:textId="714A6522" w:rsidR="00AA5FE0" w:rsidRPr="00AA5FE0" w:rsidRDefault="00AA5FE0" w:rsidP="005C4BB9">
      <w:pPr>
        <w:numPr>
          <w:ilvl w:val="1"/>
          <w:numId w:val="2"/>
        </w:numPr>
        <w:ind w:left="360"/>
        <w:jc w:val="both"/>
      </w:pPr>
      <w:r w:rsidRPr="00AA5FE0">
        <w:t xml:space="preserve">Yüklenici, Hizmet’in sunumu sırasında </w:t>
      </w:r>
      <w:r w:rsidR="00943846">
        <w:t>Bilgi</w:t>
      </w:r>
      <w:r w:rsidRPr="00AA5FE0">
        <w:t>’</w:t>
      </w:r>
      <w:r w:rsidR="009268BA">
        <w:t>n</w:t>
      </w:r>
      <w:r w:rsidRPr="00AA5FE0">
        <w:t>in görevlendireceği yetkililer ile sağlam iletişim kurmak suretiyle, işin aksamaması için gayret sarf etmeyi, koordinasyon içindeki yerini almayı, bu kapsamda yapılan bütün duyuru, genelge ve yönetmeliklere uymayı Personel’in</w:t>
      </w:r>
      <w:r w:rsidR="00C55CE8">
        <w:t>in</w:t>
      </w:r>
      <w:r w:rsidRPr="00AA5FE0">
        <w:t xml:space="preserve"> de bunlara uymasını sağlamayı kabul ve taahhüt eder. Bununla birlikte, Yüklenici Sözleşme süresince Personel’e verilen eğitimleri zaman zaman yinelemekle yükümlü olup, eğitimlerde değişik durum senaryoları uygulayacaktır.</w:t>
      </w:r>
    </w:p>
    <w:p w14:paraId="3DBEA92A" w14:textId="4649B4A8" w:rsidR="00AA5FE0" w:rsidRPr="00AA5FE0" w:rsidRDefault="00AA5FE0" w:rsidP="0012330F">
      <w:pPr>
        <w:numPr>
          <w:ilvl w:val="1"/>
          <w:numId w:val="2"/>
        </w:numPr>
        <w:ind w:left="360"/>
        <w:jc w:val="both"/>
      </w:pPr>
      <w:r w:rsidRPr="00AA5FE0">
        <w:t xml:space="preserve">Yüklenici,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943846">
        <w:t>Bilgi</w:t>
      </w:r>
      <w:r w:rsidRPr="00AA5FE0">
        <w:t xml:space="preserve"> yetkilisinin bu hususlarda vereceği makul talimatlara uymayı ve Personel’in de uymasını sağlamayı kabul ve taahhüt eder. </w:t>
      </w:r>
      <w:r w:rsidR="00943846">
        <w:t>Bilgi</w:t>
      </w:r>
      <w:r w:rsidRPr="00AA5FE0">
        <w:t>’</w:t>
      </w:r>
      <w:r w:rsidR="0037636B">
        <w:t>n</w:t>
      </w:r>
      <w:r w:rsidRPr="00AA5FE0">
        <w:t>in kusuruna dayanmayan hallerde meydana gelecek ve adli makamlarca kanıtlanmış tüm zararlar, kendisinin veya Personel’in kusuru oranında</w:t>
      </w:r>
      <w:r w:rsidR="003C5857">
        <w:t xml:space="preserve">, </w:t>
      </w:r>
      <w:r w:rsidR="0012330F" w:rsidRPr="00AA5FE0">
        <w:t>Yüklenicinin</w:t>
      </w:r>
      <w:r w:rsidRPr="00AA5FE0">
        <w:t xml:space="preserve"> sorumluluğunda olacaktır.</w:t>
      </w:r>
    </w:p>
    <w:p w14:paraId="566C85C0" w14:textId="755BCE9B" w:rsidR="00AA5FE0" w:rsidRPr="00AA5FE0" w:rsidRDefault="00AA5FE0" w:rsidP="005C4BB9">
      <w:pPr>
        <w:numPr>
          <w:ilvl w:val="1"/>
          <w:numId w:val="2"/>
        </w:numPr>
        <w:ind w:left="360"/>
        <w:jc w:val="both"/>
      </w:pPr>
      <w:r w:rsidRPr="00AA5FE0">
        <w:t xml:space="preserve">Yüklenici, Hizmet’in etkin bir şekilde görülmesi için Hizmet Alanı içinde zorunlu gördüğü teknik veya fiziki şartları ve </w:t>
      </w:r>
      <w:r w:rsidR="00943846">
        <w:t>Bilgi</w:t>
      </w:r>
      <w:r w:rsidRPr="00AA5FE0">
        <w:t xml:space="preserve"> tarafından sağlanması gereken diğer hususları </w:t>
      </w:r>
      <w:r w:rsidR="00943846">
        <w:t>Bilgi</w:t>
      </w:r>
      <w:r w:rsidRPr="00AA5FE0">
        <w:t>’</w:t>
      </w:r>
      <w:r w:rsidR="0012330F">
        <w:t>n</w:t>
      </w:r>
      <w:r w:rsidRPr="00AA5FE0">
        <w:t>in [</w:t>
      </w:r>
      <w:r w:rsidR="00A52058">
        <w:t>g</w:t>
      </w:r>
      <w:r w:rsidR="00762D87">
        <w:t>u</w:t>
      </w:r>
      <w:r w:rsidR="00A52058">
        <w:t>venlik</w:t>
      </w:r>
      <w:r w:rsidRPr="00AA5FE0">
        <w:t xml:space="preserve">@bilgi.edu.tr] e-posta adresine göndereceği e-posta ile bildirecektir. </w:t>
      </w:r>
    </w:p>
    <w:p w14:paraId="1C53FA42" w14:textId="6E9F7800" w:rsidR="00AA5FE0" w:rsidRPr="00AA5FE0" w:rsidRDefault="00AA5FE0" w:rsidP="0012330F">
      <w:pPr>
        <w:numPr>
          <w:ilvl w:val="1"/>
          <w:numId w:val="2"/>
        </w:numPr>
        <w:ind w:left="360" w:hanging="450"/>
        <w:jc w:val="both"/>
      </w:pPr>
      <w:r w:rsidRPr="00AA5FE0">
        <w:t xml:space="preserve">Yüklenici, yapılan iş veya istihdam ettiği personelin ihmal ve/veya kusuru nedeniyle herhangi bir zamanda işyerine, işçilere veya üçüncü şahıslara verilecek olan her türlü zarar ve ziyanın muhatabı bizzat kendisi olacak, bu nedenle doğabilecek tüm hukuki ve cezai sorumluluktan kusursuz olması halinde </w:t>
      </w:r>
      <w:r w:rsidR="00943846">
        <w:t>Bilgi</w:t>
      </w:r>
      <w:r w:rsidR="009268BA">
        <w:t>’yi</w:t>
      </w:r>
      <w:r w:rsidRPr="00AA5FE0">
        <w:t xml:space="preserve"> vareste kılacak ve bu sorumluluklara ilişkin </w:t>
      </w:r>
      <w:r w:rsidR="00943846">
        <w:t>Bilgi</w:t>
      </w:r>
      <w:r w:rsidR="009268BA">
        <w:t>’y</w:t>
      </w:r>
      <w:r w:rsidRPr="00AA5FE0">
        <w:t xml:space="preserve">e rücuen herhangi bir talepte bulunmayacaktır.   </w:t>
      </w:r>
    </w:p>
    <w:p w14:paraId="5CB471D8" w14:textId="77777777" w:rsidR="00AA5FE0" w:rsidRPr="00AA5FE0" w:rsidRDefault="00AA5FE0" w:rsidP="0012330F">
      <w:pPr>
        <w:numPr>
          <w:ilvl w:val="1"/>
          <w:numId w:val="2"/>
        </w:numPr>
        <w:ind w:left="360" w:hanging="450"/>
        <w:jc w:val="both"/>
      </w:pPr>
      <w:r w:rsidRPr="00AA5FE0">
        <w:t xml:space="preserve">Yüklenici, personeli ile ilgili 4857 sayılı İş Kanunu ve 6331 sayılı İş Sağlığı ve Güvenliği Kanunu kapsamında münhasıran sorumlu olup, mevzuatta yer alan tüm önlemleri alacak ve mevzuatın gerekliliklerini yerine getirecektir. </w:t>
      </w:r>
      <w:r w:rsidR="00943846">
        <w:t>Bilgi</w:t>
      </w:r>
      <w:r w:rsidRPr="00AA5FE0">
        <w:t xml:space="preserve"> bu kapsamda ödediği bedelleri Yüklenici’ye rücu edebilir.</w:t>
      </w:r>
    </w:p>
    <w:p w14:paraId="11804A55" w14:textId="77777777" w:rsidR="00236DB8" w:rsidRDefault="00111CD5" w:rsidP="0012330F">
      <w:pPr>
        <w:numPr>
          <w:ilvl w:val="1"/>
          <w:numId w:val="2"/>
        </w:numPr>
        <w:ind w:left="360" w:hanging="450"/>
        <w:jc w:val="both"/>
      </w:pPr>
      <w:r>
        <w:t>Yüklenici Personelin işe giriş tarihi itibariyle sigortalı olduklarını, Personelin fazla çalışmalarına ilişkin ücretlerinin ödendiğini ve Personelin hak etmiş olduğu yıllık izinlerini kullanmasına olanak sağladığını kabul ve taahhüt eder.</w:t>
      </w:r>
    </w:p>
    <w:p w14:paraId="01B050B6" w14:textId="5E120126" w:rsidR="00111CD5" w:rsidRDefault="00111CD5" w:rsidP="0012330F">
      <w:pPr>
        <w:numPr>
          <w:ilvl w:val="1"/>
          <w:numId w:val="2"/>
        </w:numPr>
        <w:ind w:left="360" w:hanging="450"/>
        <w:jc w:val="both"/>
      </w:pPr>
      <w:r w:rsidRPr="00AA5FE0">
        <w:t>Yüklenici, Personel</w:t>
      </w:r>
      <w:r>
        <w:t xml:space="preserve">in işe giriş bildirgelerinin ile </w:t>
      </w:r>
      <w:r w:rsidRPr="00AA5FE0">
        <w:t>aylık bordrolarının</w:t>
      </w:r>
      <w:r>
        <w:t xml:space="preserve"> ve </w:t>
      </w:r>
      <w:r w:rsidR="00C059FF">
        <w:t>‘</w:t>
      </w:r>
      <w:r>
        <w:t>e-borcu yoktur</w:t>
      </w:r>
      <w:r w:rsidR="00C059FF">
        <w:t>’</w:t>
      </w:r>
      <w:r>
        <w:t xml:space="preserve"> belgesinin</w:t>
      </w:r>
      <w:r w:rsidRPr="00AA5FE0">
        <w:t xml:space="preserve"> birer nüshasını düzenli olarak dijital ortamda </w:t>
      </w:r>
      <w:r>
        <w:t>Bilgi</w:t>
      </w:r>
      <w:r w:rsidRPr="00AA5FE0">
        <w:t xml:space="preserve"> ile paylaşmayı kabul ve taahhüt eder. </w:t>
      </w:r>
    </w:p>
    <w:p w14:paraId="64150193" w14:textId="77777777" w:rsidR="005C4BB9" w:rsidRDefault="00236DB8" w:rsidP="005C4BB9">
      <w:pPr>
        <w:numPr>
          <w:ilvl w:val="1"/>
          <w:numId w:val="2"/>
        </w:numPr>
        <w:ind w:left="360" w:hanging="450"/>
        <w:jc w:val="both"/>
      </w:pPr>
      <w:r>
        <w:lastRenderedPageBreak/>
        <w:t>Yüklenici</w:t>
      </w:r>
      <w:r w:rsidR="005C4BB9">
        <w:t>, işbu sözleşmenin eki olan</w:t>
      </w:r>
      <w:r>
        <w:t xml:space="preserve"> </w:t>
      </w:r>
      <w:r w:rsidR="00943846">
        <w:t>Bilgi’n</w:t>
      </w:r>
      <w:r>
        <w:t>in</w:t>
      </w:r>
      <w:r w:rsidR="005C4BB9">
        <w:t xml:space="preserve">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14EA4BBC" w14:textId="77777777" w:rsidR="005C4BB9" w:rsidRDefault="005C4BB9" w:rsidP="0012330F">
      <w:pPr>
        <w:numPr>
          <w:ilvl w:val="1"/>
          <w:numId w:val="2"/>
        </w:numPr>
        <w:ind w:left="360" w:hanging="450"/>
        <w:jc w:val="both"/>
      </w:pPr>
      <w: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w:t>
      </w:r>
      <w:r w:rsidR="00236DB8">
        <w:t xml:space="preserve"> Yüklenici, </w:t>
      </w:r>
      <w:r w:rsidR="00943846">
        <w:t>Bilgi’n</w:t>
      </w:r>
      <w:r>
        <w:t xml:space="preserve">in </w:t>
      </w:r>
      <w:hyperlink r:id="rId8" w:history="1">
        <w:r w:rsidRPr="00C16E6F">
          <w:rPr>
            <w:rStyle w:val="Hyperlink"/>
          </w:rPr>
          <w:t>https://www.bilgi.edu.tr/media/uploads/2018/02/22/bilgi_yolsuzlukla_mucadele_ilkeleri.pdf</w:t>
        </w:r>
      </w:hyperlink>
      <w:r>
        <w:t xml:space="preserve"> adresinde yayımlanan Yolsuzlukla Mücadele İlkeleri’nde belirtilen kurallara ve yine BİLGİ’nin http://www.bilgi.edu.tr/media/uploads/20148/02/22bilgi_hediyeler_yemekler_eğlenceler_sponsorlus_seyahatlere_iliskin_ilkeler.pdf adresinde yayınlanan Hediyeler, Yemekler, Eğlenceler, Sponsorlu Seyahatler ve diğer İş İkramlarına İlişkin İlkeleri’ne uygun olarak faaliyetlerini yürütmeyi, aksine hareket edilmesi halinin sözleşmenin feshi sebebi sayılacağını bildiğini kabul, beyan ve taahhüt eder.</w:t>
      </w:r>
    </w:p>
    <w:p w14:paraId="64EA1E2B" w14:textId="77777777" w:rsidR="00AA5FE0" w:rsidRPr="00AA5FE0" w:rsidRDefault="00943846" w:rsidP="00EF530B">
      <w:pPr>
        <w:numPr>
          <w:ilvl w:val="0"/>
          <w:numId w:val="2"/>
        </w:numPr>
        <w:jc w:val="both"/>
        <w:rPr>
          <w:b/>
        </w:rPr>
      </w:pPr>
      <w:r>
        <w:rPr>
          <w:b/>
        </w:rPr>
        <w:t>Bilgi</w:t>
      </w:r>
      <w:r w:rsidR="00AA5FE0" w:rsidRPr="00AA5FE0">
        <w:rPr>
          <w:b/>
        </w:rPr>
        <w:t>’</w:t>
      </w:r>
      <w:r>
        <w:rPr>
          <w:b/>
        </w:rPr>
        <w:t>n</w:t>
      </w:r>
      <w:r w:rsidR="00AA5FE0" w:rsidRPr="00AA5FE0">
        <w:rPr>
          <w:b/>
        </w:rPr>
        <w:t>in Hak ve Yükümlülükleri</w:t>
      </w:r>
    </w:p>
    <w:p w14:paraId="049443BF" w14:textId="77777777" w:rsidR="005C4BB9" w:rsidRPr="00AA5FE0" w:rsidRDefault="00943846" w:rsidP="005C4BB9">
      <w:pPr>
        <w:numPr>
          <w:ilvl w:val="1"/>
          <w:numId w:val="3"/>
        </w:numPr>
        <w:ind w:left="360"/>
        <w:jc w:val="both"/>
      </w:pPr>
      <w:r>
        <w:t>Bilgi</w:t>
      </w:r>
      <w:r w:rsidR="00AA5FE0" w:rsidRPr="00AA5FE0">
        <w:t xml:space="preserve">, Hizmet kapsamı ve Hizmet Alanı’nın sınırları içerisinde kalmak suretiyle Personel’e talimat verme hakkına sahiptir. </w:t>
      </w:r>
      <w:r>
        <w:t>Bilgi</w:t>
      </w:r>
      <w:r w:rsidR="00AA5FE0" w:rsidRPr="00AA5FE0">
        <w:t xml:space="preserve">, Hizmet kapsamı ve/veya Hizmet Alanı dışındakiler de </w:t>
      </w:r>
      <w:r w:rsidR="003550D4" w:rsidRPr="00AA5FE0">
        <w:t>dâhil</w:t>
      </w:r>
      <w:r w:rsidR="00AA5FE0" w:rsidRPr="00AA5FE0">
        <w:t xml:space="preserve"> olmak üzere kendisi tarafından doğrudan Personel’e verilen talimatlar üzerinde meydana gelebilecek zararlardan ötürü Yüklenici’nin sorumluluğuna gitmeyeceğini ga</w:t>
      </w:r>
      <w:r w:rsidR="003550D4">
        <w:t>y</w:t>
      </w:r>
      <w:r w:rsidR="00AA5FE0" w:rsidRPr="00AA5FE0">
        <w:t xml:space="preserve">ri kabili rücu olarak kabul ve taahhüt eder.  </w:t>
      </w:r>
    </w:p>
    <w:p w14:paraId="46F7ADFC" w14:textId="77777777" w:rsidR="005C4BB9" w:rsidRPr="00AA5FE0" w:rsidRDefault="00AA5FE0" w:rsidP="0012330F">
      <w:pPr>
        <w:numPr>
          <w:ilvl w:val="1"/>
          <w:numId w:val="3"/>
        </w:numPr>
        <w:ind w:left="360"/>
        <w:jc w:val="both"/>
      </w:pPr>
      <w:r w:rsidRPr="00AA5FE0">
        <w:t xml:space="preserve">Personel’in Yüklenici’nin menfaatlerine veya işbu Sözleşme hükümlerine aykırı faaliyetlerinin varlığı halinde, </w:t>
      </w:r>
      <w:r w:rsidR="00943846">
        <w:t>Bilgi</w:t>
      </w:r>
      <w:r w:rsidR="003550D4">
        <w:t xml:space="preserve"> durumu Yüklenici’ye</w:t>
      </w:r>
      <w:r w:rsidRPr="00AA5FE0">
        <w:t xml:space="preserve"> bilgilendirmekle yükümlüdür. </w:t>
      </w:r>
    </w:p>
    <w:p w14:paraId="26DA6DD9" w14:textId="77777777" w:rsidR="005C4BB9" w:rsidRPr="00AA5FE0" w:rsidRDefault="00943846" w:rsidP="0012330F">
      <w:pPr>
        <w:numPr>
          <w:ilvl w:val="1"/>
          <w:numId w:val="3"/>
        </w:numPr>
        <w:ind w:left="360"/>
        <w:jc w:val="both"/>
      </w:pPr>
      <w:r>
        <w:t>Bilgi</w:t>
      </w:r>
      <w:r w:rsidR="00AA5FE0" w:rsidRPr="00AA5FE0">
        <w:t>, kendi güvenlik sistemini ve ekipmanını (yangın ekipmanı, giriş kontrol ekipmanı, vb.) Sözleşme süresince devamlı olarak faal ve çalışır durumda tutacağını kabul ve taahhüt eder. Gerek mücbir sebepler ve bölgedeki teknik aksaklıklar, gerekse Taraflar’ın kontrolü dışındaki iletişim ve enerjiden kaynaklanan aksaklıklar gibi nedenlerle Yüklenici’nin kusuru olmaksızın hizmetin yerine getirilememesi veya eksik yerine getirilmesinden Yüklenici sorumlu tutulmayacaktır.</w:t>
      </w:r>
    </w:p>
    <w:p w14:paraId="24B4D462" w14:textId="656B6812" w:rsidR="005C4BB9" w:rsidRDefault="00AA5FE0" w:rsidP="0012330F">
      <w:pPr>
        <w:numPr>
          <w:ilvl w:val="1"/>
          <w:numId w:val="3"/>
        </w:numPr>
        <w:ind w:left="360"/>
        <w:jc w:val="both"/>
      </w:pPr>
      <w:r w:rsidRPr="00AA5FE0">
        <w:t xml:space="preserve">6331 Sayılı İş Sağlığı ve Güvenliği Kanunu ve ilgili mevzuattan doğan yükümlülüklerin yerine getirilmesi amacıyla yapılmış ve yapılacak tüm faaliyetler konusunda Yüklenici bilgilendirilecektir, </w:t>
      </w:r>
      <w:r w:rsidR="00C059FF">
        <w:t>Bilgi</w:t>
      </w:r>
      <w:r w:rsidRPr="00AA5FE0">
        <w:t>’nin bu yükümlülükler kapsamında yapılmasını istediği tüm faaliyetler</w:t>
      </w:r>
      <w:r w:rsidR="00C059FF">
        <w:t xml:space="preserve"> Yüklenici</w:t>
      </w:r>
      <w:r w:rsidRPr="00AA5FE0">
        <w:t xml:space="preserve"> tarafından derhal yerine getirilecektir. </w:t>
      </w:r>
    </w:p>
    <w:p w14:paraId="64846CA7" w14:textId="53C53F7D" w:rsidR="00E75004" w:rsidRDefault="00E75004" w:rsidP="0012330F">
      <w:pPr>
        <w:numPr>
          <w:ilvl w:val="1"/>
          <w:numId w:val="3"/>
        </w:numPr>
        <w:ind w:left="360"/>
        <w:jc w:val="both"/>
      </w:pPr>
      <w:r>
        <w:t xml:space="preserve">Bilgi, işbu sözleşme kapsamında Yüklenici tarafından istihdam edilen Personel sayısını ihtiyaçları doğrultusunda artırma veya azaltma yetkisini haizdir. </w:t>
      </w:r>
    </w:p>
    <w:p w14:paraId="32E51C25" w14:textId="6CFC5B74" w:rsidR="0002169F" w:rsidRDefault="0002169F" w:rsidP="001D3084">
      <w:pPr>
        <w:numPr>
          <w:ilvl w:val="1"/>
          <w:numId w:val="3"/>
        </w:numPr>
        <w:ind w:left="360"/>
        <w:jc w:val="both"/>
      </w:pPr>
      <w:r w:rsidRPr="0002169F">
        <w:t xml:space="preserve">İstanbul Bilgi Üniversitesi’nin kullanımında olan adresleri yukarıda belirtilen kampüslerden herhangi birini tahliye etmesi veya kampüsten tahliye edilmesi halinde, işbu </w:t>
      </w:r>
      <w:r>
        <w:t>Özel Güvenlik Hizmet</w:t>
      </w:r>
      <w:r w:rsidRPr="0002169F">
        <w:t xml:space="preserve"> Sözleşmesi yukarıda belirtilen diğer kampüsler için hüküm</w:t>
      </w:r>
      <w:r>
        <w:t xml:space="preserve"> doğurmaya devam edecektir. Bilgi’nin Yüklenici</w:t>
      </w:r>
      <w:r w:rsidRPr="0002169F">
        <w:t xml:space="preserve">’ye tahliye kararını bildirmesinden itibaren 45 (kırkbeş) gün içerisinde, Taraflar karşılıklı ve yazılı olarak işbu sözleşme hükümlerini yukarıda adresleri belirtilen diğer kampüs veya kampüsler için tadil edecektir. Bu durumda, </w:t>
      </w:r>
      <w:r>
        <w:t>Yüklenici</w:t>
      </w:r>
      <w:r w:rsidRPr="0002169F">
        <w:t xml:space="preserve"> herhangi bir ad altında tazminat talep etme hakkı olmadığını peşinen kabul, beyan ve taahhüt eder. </w:t>
      </w:r>
    </w:p>
    <w:p w14:paraId="284D73BE" w14:textId="3E5E0A94" w:rsidR="009E3D62" w:rsidRDefault="009E3D62" w:rsidP="009E3D62">
      <w:pPr>
        <w:ind w:left="360"/>
        <w:jc w:val="both"/>
      </w:pPr>
    </w:p>
    <w:p w14:paraId="38C89F57" w14:textId="77777777" w:rsidR="009E3D62" w:rsidRPr="0002169F" w:rsidRDefault="009E3D62" w:rsidP="009E3D62">
      <w:pPr>
        <w:ind w:left="360"/>
        <w:jc w:val="both"/>
      </w:pPr>
    </w:p>
    <w:p w14:paraId="214C7753" w14:textId="77777777" w:rsidR="00AA5FE0" w:rsidRPr="00AA5FE0" w:rsidRDefault="00AA5FE0" w:rsidP="00EF530B">
      <w:pPr>
        <w:numPr>
          <w:ilvl w:val="0"/>
          <w:numId w:val="4"/>
        </w:numPr>
        <w:jc w:val="both"/>
        <w:rPr>
          <w:b/>
        </w:rPr>
      </w:pPr>
      <w:r w:rsidRPr="00AA5FE0">
        <w:rPr>
          <w:b/>
        </w:rPr>
        <w:lastRenderedPageBreak/>
        <w:t>Ticari Şart ve Yükümlülükler</w:t>
      </w:r>
    </w:p>
    <w:p w14:paraId="0D8A764F" w14:textId="77777777" w:rsidR="00AA5FE0" w:rsidRPr="00AA5FE0" w:rsidRDefault="00AA5FE0" w:rsidP="00EF530B">
      <w:pPr>
        <w:numPr>
          <w:ilvl w:val="0"/>
          <w:numId w:val="3"/>
        </w:numPr>
        <w:jc w:val="both"/>
        <w:rPr>
          <w:vanish/>
        </w:rPr>
      </w:pPr>
    </w:p>
    <w:p w14:paraId="13E96F4C" w14:textId="3A2E45FE" w:rsidR="00AA5FE0" w:rsidRPr="00AA5FE0" w:rsidRDefault="00AA5FE0" w:rsidP="005E5D89">
      <w:pPr>
        <w:numPr>
          <w:ilvl w:val="1"/>
          <w:numId w:val="3"/>
        </w:numPr>
        <w:ind w:left="360"/>
        <w:jc w:val="both"/>
      </w:pPr>
      <w:r w:rsidRPr="00AA5FE0">
        <w:t>Personel’in yemek g</w:t>
      </w:r>
      <w:r w:rsidR="00684805">
        <w:t xml:space="preserve">iderleri Yüklenici tarafından </w:t>
      </w:r>
      <w:r w:rsidRPr="00AA5FE0">
        <w:t xml:space="preserve">çay, su, şeker giderleri </w:t>
      </w:r>
      <w:r w:rsidR="00943846">
        <w:t>Bilgi</w:t>
      </w:r>
      <w:r w:rsidRPr="00AA5FE0">
        <w:t xml:space="preserve"> tarafından karşılanacaktır.</w:t>
      </w:r>
    </w:p>
    <w:p w14:paraId="7D5F6BBB" w14:textId="77777777" w:rsidR="00C059FF" w:rsidRPr="00AA5FE0" w:rsidRDefault="00AA5FE0" w:rsidP="00C059FF">
      <w:pPr>
        <w:numPr>
          <w:ilvl w:val="1"/>
          <w:numId w:val="3"/>
        </w:numPr>
        <w:ind w:left="360"/>
        <w:jc w:val="both"/>
      </w:pPr>
      <w:r w:rsidRPr="00AA5FE0">
        <w:t xml:space="preserve">Personel’in ulaşım giderleri Yüklenici tarafından karşılanacaktır.  </w:t>
      </w:r>
    </w:p>
    <w:p w14:paraId="50B4DCD1" w14:textId="68950608" w:rsidR="00C059FF" w:rsidRPr="00AA5FE0" w:rsidRDefault="00C059FF" w:rsidP="0012330F">
      <w:pPr>
        <w:numPr>
          <w:ilvl w:val="1"/>
          <w:numId w:val="3"/>
        </w:numPr>
        <w:ind w:left="360"/>
        <w:jc w:val="both"/>
      </w:pPr>
      <w:r>
        <w:t>P</w:t>
      </w:r>
      <w:r w:rsidR="00AA5FE0" w:rsidRPr="00AA5FE0">
        <w:t>ersonel’in Hizmet’i yerine getirmesi sırasında ihtiyaç duyacağı Ek-2’de belirtilen teçhizat</w:t>
      </w:r>
      <w:r w:rsidR="004B170A">
        <w:t xml:space="preserve"> </w:t>
      </w:r>
      <w:r w:rsidR="00AA5FE0" w:rsidRPr="00AA5FE0">
        <w:t xml:space="preserve">Yüklenici tarafından temin edilecek olup, söz konusu teçhizat Personel’in tamamında her zaman çalışır vaziyette bulundurulacak ve teçhizat için </w:t>
      </w:r>
      <w:r w:rsidR="00943846">
        <w:t>Bilgi</w:t>
      </w:r>
      <w:r w:rsidR="00AA5FE0" w:rsidRPr="00AA5FE0">
        <w:t>’den ilave bir ücret talep edilmeyecektir.</w:t>
      </w:r>
    </w:p>
    <w:p w14:paraId="149C627E" w14:textId="48E1AAF6" w:rsidR="00C059FF" w:rsidRPr="00AA5FE0" w:rsidRDefault="00AA5FE0">
      <w:pPr>
        <w:numPr>
          <w:ilvl w:val="1"/>
          <w:numId w:val="3"/>
        </w:numPr>
        <w:ind w:left="360"/>
        <w:jc w:val="both"/>
      </w:pPr>
      <w:r w:rsidRPr="00AA5FE0">
        <w:t xml:space="preserve">Personel’in Hizmet’i yerine getirmesi sırasında giyeceği üniformalar Yüklenici tarafından temin edilecektir.  </w:t>
      </w:r>
    </w:p>
    <w:p w14:paraId="4E7B46C7" w14:textId="77777777" w:rsidR="00C059FF" w:rsidRPr="00AA5FE0" w:rsidRDefault="00AA5FE0" w:rsidP="0012330F">
      <w:pPr>
        <w:numPr>
          <w:ilvl w:val="1"/>
          <w:numId w:val="3"/>
        </w:numPr>
        <w:ind w:left="360"/>
        <w:jc w:val="both"/>
      </w:pPr>
      <w:r w:rsidRPr="00AA5FE0">
        <w:t xml:space="preserve">Yüklenici, </w:t>
      </w:r>
      <w:r w:rsidR="00943846">
        <w:t>Bilgi</w:t>
      </w:r>
      <w:r w:rsidRPr="00AA5FE0">
        <w:t>’</w:t>
      </w:r>
      <w:r w:rsidR="00AB4D7F">
        <w:t>y</w:t>
      </w:r>
      <w:r w:rsidRPr="00AA5FE0">
        <w:t xml:space="preserve">e vereceği Hizmet ile ilgili üçüncü şahıs mali mesuliyet sigortasını şirketin mevcut sigortasının kapsamına ekletecektir. İşbu Sözleşme veya mevzuatta doğrudan ya da dolaylı olarak </w:t>
      </w:r>
      <w:r w:rsidR="00943846">
        <w:t>Bilgi</w:t>
      </w:r>
      <w:r w:rsidRPr="00AA5FE0">
        <w:t>’</w:t>
      </w:r>
      <w:r w:rsidR="00AB4D7F">
        <w:t>n</w:t>
      </w:r>
      <w:r w:rsidRPr="00AA5FE0">
        <w:t xml:space="preserve">in kusur ve sorumluluğu </w:t>
      </w:r>
      <w:r w:rsidR="003550D4" w:rsidRPr="00AA5FE0">
        <w:t>dâhilinde</w:t>
      </w:r>
      <w:r w:rsidRPr="00AA5FE0">
        <w:t xml:space="preserve"> öngörülmeyen ve doğrudan Personel’in hata, ihmal ve kusurundan kaynaklandığı adli makamlarca kanıtlanmış zararların karşılanması üçüncü şahıs mali mesuliyet sigortası kapsamında Yüklenici’nin sorumluluğundadır.</w:t>
      </w:r>
    </w:p>
    <w:p w14:paraId="6A571350" w14:textId="76E7A6A7" w:rsidR="00C059FF" w:rsidRPr="000B4EFE" w:rsidRDefault="00AA5FE0" w:rsidP="0012330F">
      <w:pPr>
        <w:numPr>
          <w:ilvl w:val="1"/>
          <w:numId w:val="3"/>
        </w:numPr>
        <w:ind w:left="360"/>
        <w:jc w:val="both"/>
      </w:pPr>
      <w:r w:rsidRPr="000B4EFE">
        <w:t xml:space="preserve">Yüklenici, Hizmet’in görülmesi için istihdam edeceği Personel’in işbu Sözleşme ile düzenlenmemiş her türlü ücret, sosyal hak, prim, vergi, resim, harç ve sair giderlerinin kendisine ait olduğunu ve Personel ile </w:t>
      </w:r>
      <w:r w:rsidR="00943846" w:rsidRPr="000B4EFE">
        <w:t>Bilgi</w:t>
      </w:r>
      <w:r w:rsidRPr="000B4EFE">
        <w:t xml:space="preserve"> arasında herhangi bir hizmet sözleşmesi doğmadığını, yıllık izin giderleri, ulusal ve dini bayram tatilleri ve resmi tatillerden doğabilecek fazla mesai giderleri de </w:t>
      </w:r>
      <w:r w:rsidR="003550D4" w:rsidRPr="000B4EFE">
        <w:t>dâhil</w:t>
      </w:r>
      <w:r w:rsidRPr="000B4EFE">
        <w:t xml:space="preserve"> olmak üzere, Personel’in işçilik haklarından doğan </w:t>
      </w:r>
      <w:r w:rsidR="00943846" w:rsidRPr="000B4EFE">
        <w:t>Bilgi</w:t>
      </w:r>
      <w:r w:rsidRPr="000B4EFE">
        <w:t>’</w:t>
      </w:r>
      <w:r w:rsidR="00AB4D7F" w:rsidRPr="000B4EFE">
        <w:t>y</w:t>
      </w:r>
      <w:r w:rsidRPr="000B4EFE">
        <w:t xml:space="preserve">e yöneltilmiş her türlü taleplerin Yüklenici tarafından karşılanacağını kabul ve taahhüt eder. Sözleşme süresi boyunca ve/veya sözleşme sona erse dahi Personel’in açacağı dava/talep neticesinde </w:t>
      </w:r>
      <w:r w:rsidR="00943846" w:rsidRPr="000B4EFE">
        <w:t>Bilgi</w:t>
      </w:r>
      <w:r w:rsidRPr="000B4EFE">
        <w:t xml:space="preserve"> bu bedelleri ödemek durumunda kalırsa Yüklenici’ye rücu edecektir. Personel’in işbu Sözleşme uyarınca, çalışmaya başladığı süre itibari ile oluşacak kıdem </w:t>
      </w:r>
      <w:r w:rsidR="00F75FF2" w:rsidRPr="000B4EFE">
        <w:t xml:space="preserve">ve ihbar </w:t>
      </w:r>
      <w:r w:rsidRPr="000B4EFE">
        <w:t xml:space="preserve">tazminatları, </w:t>
      </w:r>
      <w:r w:rsidR="00943846" w:rsidRPr="000B4EFE">
        <w:t>Bilgi</w:t>
      </w:r>
      <w:r w:rsidRPr="000B4EFE">
        <w:t>’</w:t>
      </w:r>
      <w:r w:rsidR="00AB4D7F" w:rsidRPr="000B4EFE">
        <w:t>y</w:t>
      </w:r>
      <w:r w:rsidRPr="000B4EFE">
        <w:t xml:space="preserve">e ait olup, Yüklenici işbu maliyetlerin oluşması durumunda </w:t>
      </w:r>
      <w:r w:rsidR="00943846" w:rsidRPr="000B4EFE">
        <w:t>Bilgi</w:t>
      </w:r>
      <w:r w:rsidRPr="000B4EFE">
        <w:t xml:space="preserve"> tarafından hesaplanacak </w:t>
      </w:r>
      <w:r w:rsidR="00F75FF2" w:rsidRPr="000B4EFE">
        <w:t>tazminat bedelini</w:t>
      </w:r>
      <w:r w:rsidRPr="000B4EFE">
        <w:t xml:space="preserve"> </w:t>
      </w:r>
      <w:r w:rsidR="00943846" w:rsidRPr="000B4EFE">
        <w:t>Bilgi</w:t>
      </w:r>
      <w:r w:rsidRPr="000B4EFE">
        <w:t>’</w:t>
      </w:r>
      <w:r w:rsidR="003550D4" w:rsidRPr="000B4EFE">
        <w:t>y</w:t>
      </w:r>
      <w:r w:rsidRPr="000B4EFE">
        <w:t>e aylık hizmet bedeline ek olarak ayrıca fatura edecektir. Sözleşme hangi nedenle feshedilirse edilsin işbu hüküm yürürlükte kalaca</w:t>
      </w:r>
      <w:r w:rsidR="00F75FF2" w:rsidRPr="000B4EFE">
        <w:t>ktır. Kıdem tazminatı tutarları</w:t>
      </w:r>
      <w:r w:rsidRPr="000B4EFE">
        <w:t xml:space="preserve"> personelin</w:t>
      </w:r>
      <w:r w:rsidR="000B4EFE" w:rsidRPr="000B4EFE">
        <w:t>, işbu sözleşme kapsamında</w:t>
      </w:r>
      <w:r w:rsidRPr="000B4EFE">
        <w:t xml:space="preserve"> toplam çalıştığı ay sayısı baz alınarak hesaplanacaktır. </w:t>
      </w:r>
    </w:p>
    <w:p w14:paraId="18D98786" w14:textId="77777777" w:rsidR="00AA5FE0" w:rsidRPr="00AA5FE0" w:rsidRDefault="00AA5FE0" w:rsidP="00EF530B">
      <w:pPr>
        <w:numPr>
          <w:ilvl w:val="0"/>
          <w:numId w:val="4"/>
        </w:numPr>
        <w:jc w:val="both"/>
      </w:pPr>
      <w:r w:rsidRPr="00AA5FE0">
        <w:rPr>
          <w:b/>
        </w:rPr>
        <w:t>Mali Hususlar, Ödeme Yeri ve Zamanı</w:t>
      </w:r>
    </w:p>
    <w:p w14:paraId="72679AFB" w14:textId="1D11DEDB" w:rsidR="00A52058" w:rsidRDefault="00BF2E5D" w:rsidP="001D3084">
      <w:pPr>
        <w:numPr>
          <w:ilvl w:val="1"/>
          <w:numId w:val="4"/>
        </w:numPr>
        <w:tabs>
          <w:tab w:val="left" w:pos="630"/>
        </w:tabs>
        <w:spacing w:after="0"/>
        <w:ind w:left="360"/>
        <w:jc w:val="both"/>
      </w:pPr>
      <w:r>
        <w:t>İşbu Sözleşme ve Ek-2</w:t>
      </w:r>
      <w:r w:rsidR="00AA5FE0" w:rsidRPr="00AA5FE0">
        <w:t xml:space="preserve"> Maliyet Analizi’nde belirtilen hususlar uyarınca Personel sayısında bir değişiklik olmaması durumunda,</w:t>
      </w:r>
      <w:r w:rsidR="00191211">
        <w:t xml:space="preserve"> kampüsler için a</w:t>
      </w:r>
      <w:r w:rsidR="00BF47F9">
        <w:t>y</w:t>
      </w:r>
      <w:r w:rsidR="00191211">
        <w:t>lık</w:t>
      </w:r>
      <w:r w:rsidR="00BF47F9">
        <w:t xml:space="preserve"> hizmet bedeli </w:t>
      </w:r>
      <w:r w:rsidR="00A52058">
        <w:t>aşağıdaki gibi olacaktır:</w:t>
      </w:r>
    </w:p>
    <w:p w14:paraId="13058BB2" w14:textId="40294ED2" w:rsidR="00A52058" w:rsidRDefault="00A52058" w:rsidP="001D3084">
      <w:pPr>
        <w:tabs>
          <w:tab w:val="left" w:pos="630"/>
        </w:tabs>
        <w:spacing w:after="0"/>
        <w:ind w:left="360"/>
        <w:jc w:val="both"/>
      </w:pPr>
      <w:r w:rsidRPr="00A52058">
        <w:t xml:space="preserve">Santral </w:t>
      </w:r>
      <w:r w:rsidRPr="001D3084">
        <w:t>Kampüsü</w:t>
      </w:r>
      <w:r>
        <w:tab/>
      </w:r>
      <w:r w:rsidRPr="001D3084">
        <w:tab/>
        <w:t xml:space="preserve">: </w:t>
      </w:r>
      <w:r w:rsidR="00684805" w:rsidRPr="001D3084">
        <w:t>[</w:t>
      </w:r>
      <w:r w:rsidR="00684805" w:rsidRPr="00A52058">
        <w:rPr>
          <w:highlight w:val="yellow"/>
        </w:rPr>
        <w:t>●]</w:t>
      </w:r>
      <w:r w:rsidR="00424071">
        <w:t xml:space="preserve"> TL </w:t>
      </w:r>
      <w:r w:rsidR="00684805">
        <w:t>(</w:t>
      </w:r>
      <w:r w:rsidR="00684805" w:rsidRPr="00DA2300">
        <w:rPr>
          <w:highlight w:val="yellow"/>
        </w:rPr>
        <w:t>[●]</w:t>
      </w:r>
      <w:r w:rsidR="003E3804">
        <w:t>)</w:t>
      </w:r>
      <w:r w:rsidR="00BF47F9">
        <w:t xml:space="preserve"> </w:t>
      </w:r>
      <w:r w:rsidR="00875FB7">
        <w:t xml:space="preserve">+ KDV </w:t>
      </w:r>
    </w:p>
    <w:p w14:paraId="7B085A41" w14:textId="0395A2B4" w:rsidR="00A52058" w:rsidRDefault="00A52058" w:rsidP="001D3084">
      <w:pPr>
        <w:tabs>
          <w:tab w:val="left" w:pos="630"/>
        </w:tabs>
        <w:spacing w:after="0"/>
        <w:ind w:left="360"/>
        <w:jc w:val="both"/>
      </w:pPr>
      <w:r>
        <w:t xml:space="preserve">Ek Bina </w:t>
      </w:r>
      <w:r w:rsidRPr="00B6667D">
        <w:t>Kampüsü</w:t>
      </w:r>
      <w:r w:rsidRPr="00B6667D">
        <w:tab/>
      </w:r>
      <w:r>
        <w:tab/>
      </w:r>
      <w:r w:rsidRPr="00B6667D">
        <w:t>: [</w:t>
      </w:r>
      <w:r w:rsidRPr="00B6667D">
        <w:rPr>
          <w:highlight w:val="yellow"/>
        </w:rPr>
        <w:t>●]</w:t>
      </w:r>
      <w:r>
        <w:t xml:space="preserve"> TL (</w:t>
      </w:r>
      <w:r w:rsidRPr="00DA2300">
        <w:rPr>
          <w:highlight w:val="yellow"/>
        </w:rPr>
        <w:t>[●]</w:t>
      </w:r>
      <w:r>
        <w:t xml:space="preserve">) + KDV </w:t>
      </w:r>
    </w:p>
    <w:p w14:paraId="1E8F7B8E" w14:textId="77777777" w:rsidR="009E3D62" w:rsidRDefault="009E3D62" w:rsidP="001D3084">
      <w:pPr>
        <w:tabs>
          <w:tab w:val="left" w:pos="630"/>
        </w:tabs>
        <w:spacing w:after="0"/>
        <w:ind w:left="360"/>
        <w:jc w:val="both"/>
      </w:pPr>
    </w:p>
    <w:p w14:paraId="6A91CC5E" w14:textId="29FC4A07" w:rsidR="00191211" w:rsidRDefault="00191211" w:rsidP="001D3084">
      <w:pPr>
        <w:numPr>
          <w:ilvl w:val="1"/>
          <w:numId w:val="4"/>
        </w:numPr>
        <w:tabs>
          <w:tab w:val="left" w:pos="630"/>
        </w:tabs>
        <w:spacing w:after="0"/>
        <w:ind w:left="360"/>
        <w:jc w:val="both"/>
      </w:pPr>
      <w:r>
        <w:t>Hizmete başlama tarihi itibariyle ilgili kampüsler için yukarıda belirlenen tutarlarda</w:t>
      </w:r>
      <w:r w:rsidR="0026254D">
        <w:t xml:space="preserve"> aylık</w:t>
      </w:r>
      <w:r>
        <w:t xml:space="preserve"> ödeme yapılacaktır. </w:t>
      </w:r>
      <w:r w:rsidR="0026254D">
        <w:t xml:space="preserve">Hizmetin ay ortasında başlaması halinde ise, yukarıda belirlenen hizmet bedelleri, hizmet verilen gün sayısını </w:t>
      </w:r>
      <w:r w:rsidR="00320072">
        <w:t>oranında hesaplanacak ve Yüklenici tarafından</w:t>
      </w:r>
      <w:r w:rsidR="0026254D">
        <w:t xml:space="preserve"> fat</w:t>
      </w:r>
      <w:r w:rsidR="00320072">
        <w:t>ura düzenlenecekti</w:t>
      </w:r>
      <w:r w:rsidR="0026254D">
        <w:t>r.</w:t>
      </w:r>
    </w:p>
    <w:p w14:paraId="3498C2EC" w14:textId="77777777" w:rsidR="00191211" w:rsidRDefault="00191211" w:rsidP="001D3084">
      <w:pPr>
        <w:tabs>
          <w:tab w:val="left" w:pos="630"/>
        </w:tabs>
        <w:spacing w:after="0"/>
        <w:ind w:left="360"/>
        <w:jc w:val="both"/>
      </w:pPr>
    </w:p>
    <w:p w14:paraId="2707C3E1" w14:textId="048F44F8" w:rsidR="00AA5FE0" w:rsidRDefault="00943846" w:rsidP="00B057A5">
      <w:pPr>
        <w:numPr>
          <w:ilvl w:val="1"/>
          <w:numId w:val="4"/>
        </w:numPr>
        <w:tabs>
          <w:tab w:val="left" w:pos="630"/>
        </w:tabs>
        <w:spacing w:after="0"/>
        <w:ind w:left="360"/>
        <w:jc w:val="both"/>
      </w:pPr>
      <w:r>
        <w:t>Bilgi</w:t>
      </w:r>
      <w:r w:rsidR="00684805">
        <w:t>,</w:t>
      </w:r>
      <w:r w:rsidR="00AA5FE0" w:rsidRPr="00AA5FE0">
        <w:t xml:space="preserve"> fatura bedelini; düzenlenen faturayı </w:t>
      </w:r>
      <w:r w:rsidR="00AA5FE0" w:rsidRPr="0061682D">
        <w:t>takip eden</w:t>
      </w:r>
      <w:r w:rsidR="00771A10" w:rsidRPr="0061682D">
        <w:t xml:space="preserve"> </w:t>
      </w:r>
      <w:r w:rsidR="00A12293" w:rsidRPr="0061682D">
        <w:t>4</w:t>
      </w:r>
      <w:r w:rsidR="003550D4" w:rsidRPr="0061682D">
        <w:t>5</w:t>
      </w:r>
      <w:r w:rsidR="00AA5FE0" w:rsidRPr="0061682D">
        <w:t xml:space="preserve"> (</w:t>
      </w:r>
      <w:r w:rsidR="00A12293" w:rsidRPr="0061682D">
        <w:t>kırk</w:t>
      </w:r>
      <w:r w:rsidR="00771A10" w:rsidRPr="0061682D">
        <w:t>beş</w:t>
      </w:r>
      <w:r w:rsidR="00AA5FE0" w:rsidRPr="0061682D">
        <w:t>)</w:t>
      </w:r>
      <w:r w:rsidR="00AA5FE0" w:rsidRPr="00AA5FE0">
        <w:t xml:space="preserve"> gün sonraki ilk ödeme gününde, düzenli olarak, Yüklenici’nin</w:t>
      </w:r>
      <w:r w:rsidR="00B057A5">
        <w:t xml:space="preserve"> </w:t>
      </w:r>
      <w:r w:rsidR="009E3D62">
        <w:t>Tedarikçi Formu ile Bilgi’ye bildirdiği</w:t>
      </w:r>
      <w:r w:rsidR="00B057A5">
        <w:t xml:space="preserve"> </w:t>
      </w:r>
      <w:r w:rsidR="009E3D62">
        <w:t>banka</w:t>
      </w:r>
      <w:r w:rsidR="00AA5FE0" w:rsidRPr="00AA5FE0">
        <w:t xml:space="preserve"> hesabına ödemeyi kabul ve taahhüt eder</w:t>
      </w:r>
      <w:r w:rsidR="00B057A5">
        <w:t>.</w:t>
      </w:r>
    </w:p>
    <w:p w14:paraId="2289A7DD" w14:textId="77777777" w:rsidR="00875FB7" w:rsidRPr="00AA5FE0" w:rsidRDefault="00875FB7" w:rsidP="00B057A5">
      <w:pPr>
        <w:spacing w:after="0"/>
        <w:jc w:val="both"/>
      </w:pPr>
    </w:p>
    <w:p w14:paraId="015A4BF4" w14:textId="77777777" w:rsidR="0037636B" w:rsidRDefault="00943846" w:rsidP="00474A0C">
      <w:pPr>
        <w:numPr>
          <w:ilvl w:val="1"/>
          <w:numId w:val="4"/>
        </w:numPr>
        <w:ind w:left="360"/>
        <w:jc w:val="both"/>
      </w:pPr>
      <w:r>
        <w:t>Bilgi</w:t>
      </w:r>
      <w:r w:rsidR="00AA5FE0" w:rsidRPr="00AA5FE0">
        <w:t xml:space="preserve"> yapacağı her ödemede, var ise önceki aylara ait anapara, faiz, gecikme zammı ve sair borçlar mahsup edilecek ve geriye kalan miktar ilgili aya ait ödeme olarak kabul edilecektir.</w:t>
      </w:r>
    </w:p>
    <w:p w14:paraId="002088E4" w14:textId="38154C48" w:rsidR="0037636B" w:rsidRDefault="0037636B" w:rsidP="00474A0C">
      <w:pPr>
        <w:numPr>
          <w:ilvl w:val="1"/>
          <w:numId w:val="4"/>
        </w:numPr>
        <w:ind w:left="360"/>
        <w:jc w:val="both"/>
      </w:pPr>
      <w:r w:rsidRPr="0037636B">
        <w:lastRenderedPageBreak/>
        <w:t>Personelin brüt ücretleri, gelir vergisi dilimlerine tabi olacaktır. Tabii olan vergi dilimleri miktarı çalışanların net maaşlarından kesilecektir. Sözleşme süresince çalışanların ücretleri değerlendirilirken brüt ücretleri baz alınacaktır.</w:t>
      </w:r>
    </w:p>
    <w:p w14:paraId="4A1FCB2D" w14:textId="31872DE9" w:rsidR="00FE1540" w:rsidRDefault="00FE1540" w:rsidP="00FE1540">
      <w:pPr>
        <w:numPr>
          <w:ilvl w:val="1"/>
          <w:numId w:val="4"/>
        </w:numPr>
        <w:ind w:left="360"/>
        <w:jc w:val="both"/>
      </w:pPr>
      <w:r w:rsidRPr="0037636B">
        <w:t>Taraflar, çalışma dönemi içerisinde; asgari ücrette, vergi oranlarında, kıdem ve ihbar tazminatlarında, Sosyal Sigortalar primleri ile işsizlik sigortası primlerinin taban ve tavanlarında yapılacak değişiklikler ile duruma göre artış veya azalış şeklinde Yüklenici tarafından fiyatlara yansıtılacağını kabul ve taahhüt ederler.</w:t>
      </w:r>
      <w:r>
        <w:t xml:space="preserve"> Ş</w:t>
      </w:r>
      <w:r w:rsidR="004F4157">
        <w:t xml:space="preserve">üpheye mahal vermemek </w:t>
      </w:r>
      <w:r w:rsidR="006F1D71">
        <w:t>adına,</w:t>
      </w:r>
      <w:r>
        <w:t xml:space="preserve"> </w:t>
      </w:r>
      <w:r w:rsidR="006F1D71">
        <w:t xml:space="preserve">asgari ücrette yapılacak değişikliğin sadece </w:t>
      </w:r>
      <w:r>
        <w:t>asgari ücret karşılığında çalışan Personel</w:t>
      </w:r>
      <w:r w:rsidR="006F1D71">
        <w:t xml:space="preserve"> nezdinde esas alınarak fiyatlara y</w:t>
      </w:r>
      <w:r w:rsidR="00845E6B">
        <w:t>ansıtılacağı Taraflarca kabul edilmiştir.</w:t>
      </w:r>
      <w:r w:rsidR="009267FA">
        <w:t xml:space="preserve"> </w:t>
      </w:r>
    </w:p>
    <w:p w14:paraId="0A68D018" w14:textId="4C9CE086" w:rsidR="00C3739E" w:rsidRPr="00535E15" w:rsidRDefault="009267FA" w:rsidP="00C3739E">
      <w:pPr>
        <w:numPr>
          <w:ilvl w:val="1"/>
          <w:numId w:val="4"/>
        </w:numPr>
        <w:ind w:left="360"/>
        <w:jc w:val="both"/>
      </w:pPr>
      <w:r w:rsidRPr="00535E15">
        <w:t xml:space="preserve">Asgari ücret üzerinde maaş alan Personelin ücreti ile tüm görevli Personele ait yemek, ulaşım, teçhizat gibi maliyet kalemlerinde yapılacak değişiklikler, her yıl Ocak ayında bir önceki yılın TÜFE </w:t>
      </w:r>
      <w:r w:rsidR="004C6521" w:rsidRPr="00535E15">
        <w:t xml:space="preserve">endeksindeki değişim </w:t>
      </w:r>
      <w:r w:rsidRPr="00535E15">
        <w:t xml:space="preserve">oranı esas alınarak yapılacaktır. </w:t>
      </w:r>
      <w:r w:rsidR="003313C0" w:rsidRPr="00535E15">
        <w:t xml:space="preserve">Şüpheye mahal vermemek adına, </w:t>
      </w:r>
      <w:commentRangeStart w:id="0"/>
      <w:r w:rsidR="003313C0" w:rsidRPr="00535E15">
        <w:t>i</w:t>
      </w:r>
      <w:r w:rsidRPr="00535E15">
        <w:t xml:space="preserve">şbu sözleşme kapsamında, </w:t>
      </w:r>
      <w:r w:rsidR="003313C0" w:rsidRPr="00535E15">
        <w:t xml:space="preserve">Personele ait yemek, ulaşım, teçhizat gibi maliyet kalemlerinde </w:t>
      </w:r>
      <w:r w:rsidRPr="00535E15">
        <w:t xml:space="preserve">Ocak 2020 yılında </w:t>
      </w:r>
      <w:r w:rsidR="003313C0" w:rsidRPr="00535E15">
        <w:t>herhangi bir artış veya değişiklik</w:t>
      </w:r>
      <w:r w:rsidR="00535E15" w:rsidRPr="00535E15">
        <w:t xml:space="preserve"> </w:t>
      </w:r>
      <w:r w:rsidR="003313C0" w:rsidRPr="00535E15">
        <w:t xml:space="preserve">yapılmayacaktır. </w:t>
      </w:r>
      <w:commentRangeEnd w:id="0"/>
    </w:p>
    <w:p w14:paraId="23DBAA32" w14:textId="7B1540C3" w:rsidR="00FD5320" w:rsidRPr="00FD5320" w:rsidRDefault="00FD5320" w:rsidP="00FD5320">
      <w:pPr>
        <w:pStyle w:val="ListParagraph"/>
        <w:numPr>
          <w:ilvl w:val="0"/>
          <w:numId w:val="4"/>
        </w:numPr>
        <w:jc w:val="both"/>
        <w:rPr>
          <w:b/>
        </w:rPr>
      </w:pPr>
      <w:r w:rsidRPr="00FD5320">
        <w:rPr>
          <w:b/>
        </w:rPr>
        <w:t>Teminat Mektubu</w:t>
      </w:r>
    </w:p>
    <w:p w14:paraId="3D1D18A8" w14:textId="77777777" w:rsidR="00FD5320" w:rsidRDefault="00FD5320" w:rsidP="00FD5320">
      <w:pPr>
        <w:numPr>
          <w:ilvl w:val="1"/>
          <w:numId w:val="4"/>
        </w:numPr>
        <w:ind w:left="360"/>
        <w:jc w:val="both"/>
      </w:pPr>
      <w:r w:rsidRPr="00AA5FE0">
        <w:t>Yüklenici, işbu Sözleşmeden doğan yükümlülüklerinin teminatı olarak sözleşmenin imzasından itibaren 10</w:t>
      </w:r>
      <w:r>
        <w:t xml:space="preserve"> (o</w:t>
      </w:r>
      <w:r w:rsidRPr="00AA5FE0">
        <w:t>n) gün içerisinde</w:t>
      </w:r>
      <w:r>
        <w:t>,</w:t>
      </w:r>
      <w:r w:rsidRPr="00AA5FE0">
        <w:t xml:space="preserve"> </w:t>
      </w:r>
      <w:r>
        <w:t xml:space="preserve">toplam hizmet tutarının  %6 (yüzde altı) oranında ve 42 (kırkiki) ay geçerli kesin teminat </w:t>
      </w:r>
      <w:r w:rsidRPr="00AA5FE0">
        <w:t>mektubu</w:t>
      </w:r>
      <w:r>
        <w:t>nu</w:t>
      </w:r>
      <w:r w:rsidRPr="00AA5FE0">
        <w:t xml:space="preserve"> </w:t>
      </w:r>
      <w:r>
        <w:t>Bilgi</w:t>
      </w:r>
      <w:r w:rsidRPr="00AA5FE0">
        <w:t>’</w:t>
      </w:r>
      <w:r>
        <w:t>y</w:t>
      </w:r>
      <w:r w:rsidRPr="00AA5FE0">
        <w:t xml:space="preserve">e vermeyi kabul ve taahhüt eder. </w:t>
      </w:r>
    </w:p>
    <w:p w14:paraId="2047AC5E" w14:textId="77777777" w:rsidR="00FD5320" w:rsidRDefault="00FD5320" w:rsidP="00FD5320">
      <w:pPr>
        <w:numPr>
          <w:ilvl w:val="1"/>
          <w:numId w:val="4"/>
        </w:numPr>
        <w:ind w:left="360"/>
        <w:jc w:val="both"/>
      </w:pPr>
      <w:r w:rsidRPr="00AA5FE0">
        <w:t>Yüklenicinin Sözleşmeden doğan yükümlülüklerini esaslı bir şekilde ihlal etmesi</w:t>
      </w:r>
      <w:r>
        <w:t xml:space="preserve"> </w:t>
      </w:r>
      <w:r w:rsidRPr="00AA5FE0">
        <w:t xml:space="preserve">halinde, </w:t>
      </w:r>
      <w:r>
        <w:t>Bilgi</w:t>
      </w:r>
      <w:r w:rsidRPr="00AA5FE0">
        <w:t xml:space="preserve"> tarafından yazılı olarak yapılan ihtar ile verilen yedi (7) günlük süre içerisinde ihlalin giderilmemesi durumunda </w:t>
      </w:r>
      <w:r>
        <w:t>Bilgi</w:t>
      </w:r>
      <w:r w:rsidRPr="00AA5FE0">
        <w:t>, başkaca bir ihbar ve ihtara gerek kalmaksızın uğranılan zarar</w:t>
      </w:r>
      <w:r>
        <w:t>ı</w:t>
      </w:r>
      <w:r w:rsidRPr="00AA5FE0">
        <w:t xml:space="preserve"> oranında bu teminat mektubunu nakde çevirme hakkına sahiptir</w:t>
      </w:r>
      <w:r>
        <w:t>.</w:t>
      </w:r>
    </w:p>
    <w:p w14:paraId="18AF9B0B" w14:textId="78AF9DA8" w:rsidR="00FD5320" w:rsidRPr="00FD5320" w:rsidRDefault="00FD5320" w:rsidP="00FD5320">
      <w:pPr>
        <w:numPr>
          <w:ilvl w:val="1"/>
          <w:numId w:val="4"/>
        </w:numPr>
        <w:ind w:left="360"/>
        <w:jc w:val="both"/>
      </w:pPr>
      <w:r w:rsidRPr="00AA5FE0">
        <w:t xml:space="preserve">Sözleşme süresinin sonunda veya herhangi bir sebeple sona ermesi halinde, Yüklenici tarafından sözleşmeden doğan yükümlülüklerin yerine getirilmesi kaydıyla, teminat mektubu </w:t>
      </w:r>
      <w:r>
        <w:t>2 (iki) ay içerisinde</w:t>
      </w:r>
      <w:r w:rsidRPr="00AA5FE0">
        <w:t xml:space="preserve"> Yüklenici’ye iade edilecektir.</w:t>
      </w:r>
    </w:p>
    <w:p w14:paraId="2DD55593" w14:textId="35FF2808" w:rsidR="00C3739E" w:rsidRPr="00C3739E" w:rsidRDefault="00C059FF" w:rsidP="00FD5320">
      <w:pPr>
        <w:numPr>
          <w:ilvl w:val="0"/>
          <w:numId w:val="4"/>
        </w:numPr>
        <w:jc w:val="both"/>
        <w:rPr>
          <w:b/>
        </w:rPr>
      </w:pPr>
      <w:r w:rsidRPr="00AA5FE0">
        <w:rPr>
          <w:b/>
        </w:rPr>
        <w:t>Fesih</w:t>
      </w:r>
    </w:p>
    <w:p w14:paraId="2CCD4ADE" w14:textId="5457E592" w:rsidR="00875FB7" w:rsidRDefault="00875FB7" w:rsidP="00FD5320">
      <w:pPr>
        <w:numPr>
          <w:ilvl w:val="1"/>
          <w:numId w:val="4"/>
        </w:numPr>
        <w:ind w:left="360"/>
        <w:jc w:val="both"/>
      </w:pPr>
      <w:r w:rsidRPr="00D86835">
        <w:t xml:space="preserve">Hizmetin eksik, hatalı veya ayıplı olması durumunda veya </w:t>
      </w:r>
      <w:r>
        <w:t xml:space="preserve">Yüklenicinin </w:t>
      </w:r>
      <w:r w:rsidRPr="00D86835">
        <w:t>sözleşmenin herhangi bir maddesine ayk</w:t>
      </w:r>
      <w:r>
        <w:t>ırı hareket etmesi halinde, Bilgi</w:t>
      </w:r>
      <w:r w:rsidRPr="00D86835">
        <w:t xml:space="preserve"> sözleşmeyi </w:t>
      </w:r>
      <w:r>
        <w:t>haklı sebeple</w:t>
      </w:r>
      <w:r w:rsidR="009E3D62">
        <w:t xml:space="preserve"> ve derhal</w:t>
      </w:r>
      <w:r>
        <w:t xml:space="preserve"> feshedebilir. Bilgi</w:t>
      </w:r>
      <w:r w:rsidRPr="00D86835">
        <w:t xml:space="preserve">’nin, ayıplı ifadan kaynaklı menfi ve/veya müspet zararının ortaya çıkması halinde, </w:t>
      </w:r>
      <w:r>
        <w:t>Yüklenici</w:t>
      </w:r>
      <w:r w:rsidRPr="00D86835">
        <w:t xml:space="preserve"> bu zararı tazmin etmekle yükümlüdür.</w:t>
      </w:r>
    </w:p>
    <w:p w14:paraId="454D264F" w14:textId="51EA9DE1" w:rsidR="00875FB7" w:rsidRPr="00875FB7" w:rsidRDefault="00875FB7" w:rsidP="00FD5320">
      <w:pPr>
        <w:numPr>
          <w:ilvl w:val="1"/>
          <w:numId w:val="4"/>
        </w:numPr>
        <w:ind w:left="360"/>
        <w:jc w:val="both"/>
      </w:pPr>
      <w:r>
        <w:t>Bilgi s</w:t>
      </w:r>
      <w:r w:rsidRPr="00440EB4">
        <w:t xml:space="preserve">özleşme süresi içinde herhangi bir tarihte, </w:t>
      </w:r>
      <w:r w:rsidR="008F300D">
        <w:t>2</w:t>
      </w:r>
      <w:r w:rsidRPr="00440EB4">
        <w:t xml:space="preserve"> (</w:t>
      </w:r>
      <w:r w:rsidR="008F300D">
        <w:t>iki</w:t>
      </w:r>
      <w:r w:rsidRPr="00440EB4">
        <w:t xml:space="preserve">) ay önceden </w:t>
      </w:r>
      <w:r>
        <w:t>Yüklenici’ye</w:t>
      </w:r>
      <w:r w:rsidRPr="00440EB4">
        <w:t xml:space="preserve"> yazılı bildirimde bulunmak suretiyle ve herhangi bir tazminat ödemeksizin </w:t>
      </w:r>
      <w:r>
        <w:t>sözleşmeyi</w:t>
      </w:r>
      <w:r w:rsidRPr="00440EB4">
        <w:t xml:space="preserve"> feshedebilir.</w:t>
      </w:r>
    </w:p>
    <w:p w14:paraId="2178F12F" w14:textId="77777777" w:rsidR="00AA5FE0" w:rsidRPr="0061682D" w:rsidRDefault="00AA5FE0" w:rsidP="00FD5320">
      <w:pPr>
        <w:numPr>
          <w:ilvl w:val="0"/>
          <w:numId w:val="4"/>
        </w:numPr>
        <w:jc w:val="both"/>
        <w:rPr>
          <w:b/>
        </w:rPr>
      </w:pPr>
      <w:r w:rsidRPr="0061682D">
        <w:rPr>
          <w:b/>
        </w:rPr>
        <w:t>Mücbir Sebepler</w:t>
      </w:r>
    </w:p>
    <w:p w14:paraId="37C9548B" w14:textId="77777777" w:rsidR="00C059FF" w:rsidRPr="00AA5FE0" w:rsidRDefault="00AA5FE0" w:rsidP="00FD5320">
      <w:pPr>
        <w:numPr>
          <w:ilvl w:val="1"/>
          <w:numId w:val="4"/>
        </w:numPr>
        <w:ind w:left="360"/>
        <w:jc w:val="both"/>
      </w:pPr>
      <w:r w:rsidRPr="0061682D">
        <w:t>Sözleşme’nin imzalandığı tarihte var olmayan ve öngörülmeyen ve Taraflar’ın kontrolleri dışında gelişen, ortaya çıkmasıyla Taraflar’dan birinin ya da her ikisinin de Sözleşme ile yüklendikleri</w:t>
      </w:r>
      <w:r w:rsidRPr="00AA5FE0">
        <w:t xml:space="preserve"> borç ve sorumluluklarını kısmen ya da tamamen yerine getirmelerini ya da bunları zamanında yerine getirmelerini imkansızlaştıran haller, </w:t>
      </w:r>
      <w:r w:rsidRPr="00AA5FE0">
        <w:rPr>
          <w:b/>
        </w:rPr>
        <w:t>Mücbir Sebep</w:t>
      </w:r>
      <w:r w:rsidRPr="00AA5FE0">
        <w:t xml:space="preserve"> olarak kabul edilecektir.</w:t>
      </w:r>
    </w:p>
    <w:p w14:paraId="41BD2260" w14:textId="77777777" w:rsidR="00C059FF" w:rsidRPr="00AA5FE0" w:rsidRDefault="00AA5FE0" w:rsidP="00FD5320">
      <w:pPr>
        <w:numPr>
          <w:ilvl w:val="1"/>
          <w:numId w:val="4"/>
        </w:numPr>
        <w:ind w:left="360"/>
        <w:jc w:val="both"/>
      </w:pPr>
      <w:r w:rsidRPr="00AA5FE0">
        <w:t xml:space="preserve">Mücbir Sebep’in gerçekleşmesi ve bunun bildiriminin yapılması halinde Sözleşme yürürlükte kalacak ve Taraflar’ın yükümlülükleri askıya alınacaktır. Mücbir Sebep nedeniyle vuku bulan gecikme, Sözleşme’nin amacını ortadan kaldıracak nitelikte ise, Taraflar, Sözleşme’nin ileriye </w:t>
      </w:r>
      <w:r w:rsidRPr="00AA5FE0">
        <w:lastRenderedPageBreak/>
        <w:t>dönük geçerliliği hususunda mutabakata varmak için biraraya geleceklerdir. Bir mutabakat sağlanamaz ise, Taraflar’dan her biri, Sözleşme’yi feshetme hakkına sahip olacaktır.</w:t>
      </w:r>
    </w:p>
    <w:p w14:paraId="0FDC9A77" w14:textId="77777777" w:rsidR="00C059FF" w:rsidRPr="00AA5FE0" w:rsidRDefault="00AA5FE0" w:rsidP="00FD5320">
      <w:pPr>
        <w:numPr>
          <w:ilvl w:val="1"/>
          <w:numId w:val="4"/>
        </w:numPr>
        <w:ind w:left="360"/>
        <w:jc w:val="both"/>
      </w:pPr>
      <w:r w:rsidRPr="00AA5FE0">
        <w:t>Taraflar’dan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14:paraId="1D1E75B0" w14:textId="5AE8F130" w:rsidR="00AA5FE0" w:rsidRDefault="00AA5FE0" w:rsidP="00FD5320">
      <w:pPr>
        <w:numPr>
          <w:ilvl w:val="1"/>
          <w:numId w:val="4"/>
        </w:numPr>
        <w:ind w:left="360"/>
        <w:jc w:val="both"/>
      </w:pPr>
      <w:r w:rsidRPr="00AA5FE0">
        <w:t>Mücbir Sebep halinin etkisinin 1 (bir) aydan fazla sürmesi ve etkilenen Taraf’ın bu süre içerisinde yükümlülüğünü yerine getirememesi halinde, Taraflar’dan her birinin Sözleşme’yi tek taraflı olarak feshetme hakkı olacaktır.</w:t>
      </w:r>
    </w:p>
    <w:p w14:paraId="6CF7CF4F" w14:textId="2A82858B" w:rsidR="00AA5FE0" w:rsidRPr="00AA5FE0" w:rsidRDefault="00AA5FE0" w:rsidP="00FD5320">
      <w:pPr>
        <w:numPr>
          <w:ilvl w:val="0"/>
          <w:numId w:val="4"/>
        </w:numPr>
        <w:jc w:val="both"/>
      </w:pPr>
      <w:r w:rsidRPr="00AA5FE0">
        <w:rPr>
          <w:b/>
        </w:rPr>
        <w:t>Sözleşmenin</w:t>
      </w:r>
      <w:r w:rsidRPr="00AA5FE0">
        <w:t xml:space="preserve"> </w:t>
      </w:r>
      <w:r w:rsidRPr="00AA5FE0">
        <w:rPr>
          <w:b/>
        </w:rPr>
        <w:t xml:space="preserve">Bütünlüğü </w:t>
      </w:r>
    </w:p>
    <w:p w14:paraId="79D90B8C" w14:textId="0E31C520" w:rsidR="00AA5FE0" w:rsidRDefault="00AA5FE0" w:rsidP="0012330F">
      <w:pPr>
        <w:jc w:val="both"/>
      </w:pPr>
      <w:r w:rsidRPr="00AA5FE0">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14:paraId="1DF5D7CA" w14:textId="77777777" w:rsidR="00236DB8" w:rsidRPr="0012330F" w:rsidRDefault="00236DB8" w:rsidP="00FD5320">
      <w:pPr>
        <w:pStyle w:val="ListParagraph"/>
        <w:numPr>
          <w:ilvl w:val="0"/>
          <w:numId w:val="4"/>
        </w:numPr>
        <w:jc w:val="both"/>
        <w:rPr>
          <w:b/>
        </w:rPr>
      </w:pPr>
      <w:r w:rsidRPr="0012330F">
        <w:rPr>
          <w:b/>
        </w:rPr>
        <w:t>Devir Yasağı</w:t>
      </w:r>
    </w:p>
    <w:p w14:paraId="7B641355" w14:textId="77777777" w:rsidR="00AB4D7F" w:rsidRDefault="00AA5FE0" w:rsidP="0012330F">
      <w:pPr>
        <w:jc w:val="both"/>
      </w:pPr>
      <w:r w:rsidRPr="00AA5FE0">
        <w:t xml:space="preserve">Taraflardan herhangi biri bu Sözleşme’den doğan hak ve yükümlülüklerinin tümünü veya bir kısmını karşı tarafın yazılı iznini almaksızın üçüncü bir kişiye devredemeyecektir. </w:t>
      </w:r>
    </w:p>
    <w:p w14:paraId="3348AB73" w14:textId="0EA81054" w:rsidR="00AB4D7F" w:rsidRDefault="00AB4D7F" w:rsidP="00FD5320">
      <w:pPr>
        <w:pStyle w:val="ListParagraph"/>
        <w:numPr>
          <w:ilvl w:val="0"/>
          <w:numId w:val="4"/>
        </w:numPr>
        <w:jc w:val="both"/>
        <w:rPr>
          <w:b/>
        </w:rPr>
      </w:pPr>
      <w:r w:rsidRPr="0012330F">
        <w:rPr>
          <w:b/>
        </w:rPr>
        <w:t>Gizlilik</w:t>
      </w:r>
    </w:p>
    <w:p w14:paraId="608727ED" w14:textId="77777777" w:rsidR="00703DE4" w:rsidRPr="0012330F" w:rsidRDefault="00703DE4" w:rsidP="00703DE4">
      <w:pPr>
        <w:pStyle w:val="ListParagraph"/>
        <w:jc w:val="both"/>
        <w:rPr>
          <w:b/>
        </w:rPr>
      </w:pPr>
    </w:p>
    <w:p w14:paraId="5D4EDA37" w14:textId="3895884D" w:rsidR="00875FB7" w:rsidRDefault="00875FB7" w:rsidP="00875FB7">
      <w:pPr>
        <w:pStyle w:val="ListParagraph"/>
        <w:numPr>
          <w:ilvl w:val="0"/>
          <w:numId w:val="8"/>
        </w:numPr>
        <w:ind w:left="540" w:hanging="540"/>
        <w:jc w:val="both"/>
      </w:pPr>
      <w:r>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4860AB7D" w14:textId="37E2931D" w:rsidR="00875FB7" w:rsidRDefault="00875FB7" w:rsidP="00875FB7">
      <w:pPr>
        <w:pStyle w:val="ListParagraph"/>
        <w:numPr>
          <w:ilvl w:val="0"/>
          <w:numId w:val="8"/>
        </w:numPr>
        <w:ind w:left="540" w:hanging="540"/>
        <w:jc w:val="both"/>
      </w:pPr>
      <w:r>
        <w:t>Yüklenici,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Yüklenici aracılığıyla alınır. Bu taahhüt, sözleşme bitiminden sonrası için de süresiz olarak geçerlidir.</w:t>
      </w:r>
    </w:p>
    <w:p w14:paraId="23D46ABC" w14:textId="1A654B95" w:rsidR="00875FB7" w:rsidRDefault="00875FB7" w:rsidP="00875FB7">
      <w:pPr>
        <w:pStyle w:val="ListParagraph"/>
        <w:numPr>
          <w:ilvl w:val="0"/>
          <w:numId w:val="8"/>
        </w:numPr>
        <w:ind w:left="540" w:hanging="540"/>
        <w:jc w:val="both"/>
      </w:pPr>
      <w:r>
        <w:t>Yüklenici,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3B114CAD" w14:textId="4ECB89AD" w:rsidR="00875FB7" w:rsidRDefault="00875FB7" w:rsidP="00875FB7">
      <w:pPr>
        <w:pStyle w:val="ListParagraph"/>
        <w:ind w:left="540"/>
        <w:jc w:val="both"/>
      </w:pPr>
    </w:p>
    <w:p w14:paraId="1892F0C6" w14:textId="7767F39C" w:rsidR="00AA5FE0" w:rsidRDefault="00236DB8" w:rsidP="00FD5320">
      <w:pPr>
        <w:pStyle w:val="ListParagraph"/>
        <w:numPr>
          <w:ilvl w:val="0"/>
          <w:numId w:val="4"/>
        </w:numPr>
        <w:jc w:val="both"/>
        <w:rPr>
          <w:b/>
        </w:rPr>
      </w:pPr>
      <w:r w:rsidRPr="00875FB7">
        <w:rPr>
          <w:b/>
        </w:rPr>
        <w:t>Tebligat</w:t>
      </w:r>
    </w:p>
    <w:p w14:paraId="69F98D59" w14:textId="77777777" w:rsidR="00703DE4" w:rsidRPr="00875FB7" w:rsidRDefault="00703DE4" w:rsidP="00703DE4">
      <w:pPr>
        <w:pStyle w:val="ListParagraph"/>
        <w:jc w:val="both"/>
        <w:rPr>
          <w:b/>
        </w:rPr>
      </w:pPr>
    </w:p>
    <w:p w14:paraId="582B9E9D" w14:textId="77777777" w:rsidR="00C059FF" w:rsidRDefault="00236DB8" w:rsidP="00474A0C">
      <w:pPr>
        <w:pStyle w:val="ListParagraph"/>
        <w:ind w:left="0"/>
        <w:jc w:val="both"/>
      </w:pPr>
      <w:r w:rsidRPr="00236DB8">
        <w:lastRenderedPageBreak/>
        <w:t xml:space="preserve">Taraflar, yukarıda belirtilen adreslerinin geçerli tebligat adresleri olduğunu ve adres değişikliklerini karşı tarafa </w:t>
      </w:r>
      <w:r w:rsidR="0037636B">
        <w:t xml:space="preserve">7 (yedi) gün içinde </w:t>
      </w:r>
      <w:r w:rsidRPr="00236DB8">
        <w:t>yazılı olarak bildirmedikleri takdirde; belirtilen adreslere yapılacak tebligatların geçerli sayılacağını kabul, beyan ve taahhüt ederler.</w:t>
      </w:r>
    </w:p>
    <w:p w14:paraId="1C70E034" w14:textId="77777777" w:rsidR="0037636B" w:rsidRDefault="0037636B" w:rsidP="0012330F">
      <w:pPr>
        <w:pStyle w:val="ListParagraph"/>
        <w:ind w:left="0"/>
      </w:pPr>
    </w:p>
    <w:p w14:paraId="3155E556" w14:textId="77777777" w:rsidR="0037636B" w:rsidRDefault="0037636B" w:rsidP="00474A0C">
      <w:pPr>
        <w:pStyle w:val="ListParagraph"/>
        <w:ind w:left="0"/>
        <w:jc w:val="both"/>
      </w:pPr>
      <w:r w:rsidRPr="0037636B">
        <w:t>Türk</w:t>
      </w:r>
      <w:r w:rsidRPr="00474A0C">
        <w:t xml:space="preserve"> Ticaret Kanunu’nun 18(3)’üncü maddesi saklı kalmak kaydıyla, Taraflar işbu Sözleşme çerçevesinde tüm bildirimleri, Türk Ticaret Kanunu’nun 18(3)’üncü maddesinde sayı</w:t>
      </w:r>
      <w:r>
        <w:t>lan yöntemlere ek olarak, kurye</w:t>
      </w:r>
      <w:r w:rsidRPr="00474A0C">
        <w:t xml:space="preserve"> ve e-mail yoluyla yapabilirler. Bu çerçevede aşağıda yer alan iletişim bilgileri kullanılacaktır</w:t>
      </w:r>
      <w:r>
        <w:t>:</w:t>
      </w:r>
    </w:p>
    <w:p w14:paraId="474BE1CB" w14:textId="77777777" w:rsidR="00771A10" w:rsidRDefault="00771A10" w:rsidP="00474A0C">
      <w:pPr>
        <w:pStyle w:val="ListParagraph"/>
        <w:ind w:left="0"/>
        <w:jc w:val="both"/>
      </w:pPr>
    </w:p>
    <w:p w14:paraId="3C6ADA1E" w14:textId="77777777" w:rsidR="00875FB7" w:rsidRDefault="00875FB7" w:rsidP="00474A0C">
      <w:pPr>
        <w:pStyle w:val="ListParagraph"/>
        <w:ind w:left="0"/>
        <w:jc w:val="both"/>
      </w:pPr>
      <w:r w:rsidRPr="00DA2300">
        <w:rPr>
          <w:highlight w:val="yellow"/>
        </w:rPr>
        <w:t>[●]</w:t>
      </w:r>
    </w:p>
    <w:p w14:paraId="731868BD" w14:textId="779C2601" w:rsidR="0037636B" w:rsidRDefault="0037636B" w:rsidP="00474A0C">
      <w:pPr>
        <w:pStyle w:val="ListParagraph"/>
        <w:ind w:left="0"/>
        <w:jc w:val="both"/>
      </w:pPr>
      <w:r w:rsidRPr="00474A0C">
        <w:rPr>
          <w:b/>
        </w:rPr>
        <w:t>İlgili</w:t>
      </w:r>
      <w:r w:rsidRPr="00474A0C">
        <w:rPr>
          <w:b/>
        </w:rPr>
        <w:tab/>
      </w:r>
      <w:r w:rsidRPr="00474A0C">
        <w:rPr>
          <w:b/>
        </w:rPr>
        <w:tab/>
        <w:t>:</w:t>
      </w:r>
      <w:r>
        <w:tab/>
      </w:r>
      <w:bookmarkStart w:id="1" w:name="_GoBack"/>
      <w:bookmarkEnd w:id="1"/>
    </w:p>
    <w:p w14:paraId="0A7700CB" w14:textId="404CA4D5" w:rsidR="0037636B" w:rsidRDefault="0037636B" w:rsidP="00474A0C">
      <w:pPr>
        <w:pStyle w:val="ListParagraph"/>
        <w:ind w:left="0"/>
        <w:jc w:val="both"/>
      </w:pPr>
      <w:r w:rsidRPr="00474A0C">
        <w:rPr>
          <w:b/>
        </w:rPr>
        <w:t>Adres</w:t>
      </w:r>
      <w:r w:rsidRPr="00474A0C">
        <w:rPr>
          <w:b/>
        </w:rPr>
        <w:tab/>
      </w:r>
      <w:r w:rsidRPr="00474A0C">
        <w:rPr>
          <w:b/>
        </w:rPr>
        <w:tab/>
        <w:t>:</w:t>
      </w:r>
      <w:r>
        <w:tab/>
        <w:t xml:space="preserve"> </w:t>
      </w:r>
    </w:p>
    <w:p w14:paraId="705BBB50" w14:textId="0F45E5A5" w:rsidR="0037636B" w:rsidRDefault="0037636B" w:rsidP="00474A0C">
      <w:pPr>
        <w:pStyle w:val="ListParagraph"/>
        <w:ind w:left="0"/>
        <w:jc w:val="both"/>
      </w:pPr>
      <w:r w:rsidRPr="00474A0C">
        <w:rPr>
          <w:b/>
        </w:rPr>
        <w:t>Telefon</w:t>
      </w:r>
      <w:r w:rsidRPr="00474A0C">
        <w:rPr>
          <w:b/>
        </w:rPr>
        <w:tab/>
      </w:r>
      <w:r w:rsidRPr="00474A0C">
        <w:rPr>
          <w:b/>
        </w:rPr>
        <w:tab/>
        <w:t>:</w:t>
      </w:r>
      <w:r w:rsidR="006B3988">
        <w:tab/>
      </w:r>
      <w:r>
        <w:t xml:space="preserve">         </w:t>
      </w:r>
    </w:p>
    <w:p w14:paraId="0A2DCD40" w14:textId="4C41E850" w:rsidR="0037636B" w:rsidRDefault="0037636B" w:rsidP="00474A0C">
      <w:pPr>
        <w:pStyle w:val="ListParagraph"/>
        <w:ind w:left="0"/>
        <w:jc w:val="both"/>
      </w:pPr>
      <w:r w:rsidRPr="00474A0C">
        <w:rPr>
          <w:b/>
        </w:rPr>
        <w:t>E-Mail</w:t>
      </w:r>
      <w:r w:rsidRPr="00474A0C">
        <w:rPr>
          <w:b/>
        </w:rPr>
        <w:tab/>
      </w:r>
      <w:r w:rsidRPr="00474A0C">
        <w:rPr>
          <w:b/>
        </w:rPr>
        <w:tab/>
        <w:t>:</w:t>
      </w:r>
      <w:r>
        <w:tab/>
      </w:r>
    </w:p>
    <w:p w14:paraId="1A27B3FE" w14:textId="77777777" w:rsidR="0037636B" w:rsidRDefault="0037636B" w:rsidP="00474A0C">
      <w:pPr>
        <w:pStyle w:val="ListParagraph"/>
        <w:ind w:left="0"/>
        <w:jc w:val="both"/>
      </w:pPr>
    </w:p>
    <w:p w14:paraId="0030E368" w14:textId="77777777" w:rsidR="0037636B" w:rsidRPr="00474A0C" w:rsidRDefault="0037636B" w:rsidP="00474A0C">
      <w:pPr>
        <w:pStyle w:val="ListParagraph"/>
        <w:ind w:left="0"/>
        <w:jc w:val="both"/>
        <w:rPr>
          <w:b/>
        </w:rPr>
      </w:pPr>
      <w:r w:rsidRPr="00474A0C">
        <w:rPr>
          <w:b/>
        </w:rPr>
        <w:t>İstanbul Bilgi Üniversitesi</w:t>
      </w:r>
    </w:p>
    <w:p w14:paraId="6E90AEDF" w14:textId="77777777" w:rsidR="0037636B" w:rsidRDefault="0037636B" w:rsidP="00474A0C">
      <w:pPr>
        <w:pStyle w:val="ListParagraph"/>
        <w:ind w:left="0"/>
        <w:jc w:val="both"/>
      </w:pPr>
      <w:r w:rsidRPr="00474A0C">
        <w:rPr>
          <w:b/>
        </w:rPr>
        <w:t>İlgili</w:t>
      </w:r>
      <w:r w:rsidRPr="00474A0C">
        <w:rPr>
          <w:b/>
        </w:rPr>
        <w:tab/>
      </w:r>
      <w:r w:rsidRPr="00474A0C">
        <w:rPr>
          <w:b/>
        </w:rPr>
        <w:tab/>
        <w:t>:</w:t>
      </w:r>
      <w:r>
        <w:tab/>
        <w:t>Adnan Karadeniz</w:t>
      </w:r>
    </w:p>
    <w:p w14:paraId="3F9193A7" w14:textId="77777777" w:rsidR="0037636B" w:rsidRDefault="0037636B" w:rsidP="00474A0C">
      <w:pPr>
        <w:pStyle w:val="ListParagraph"/>
        <w:ind w:left="0"/>
        <w:jc w:val="both"/>
      </w:pPr>
      <w:r w:rsidRPr="00474A0C">
        <w:rPr>
          <w:b/>
        </w:rPr>
        <w:t>Adres</w:t>
      </w:r>
      <w:r w:rsidRPr="00474A0C">
        <w:rPr>
          <w:b/>
        </w:rPr>
        <w:tab/>
      </w:r>
      <w:r w:rsidRPr="00474A0C">
        <w:rPr>
          <w:b/>
        </w:rPr>
        <w:tab/>
        <w:t>:</w:t>
      </w:r>
      <w:r>
        <w:tab/>
        <w:t xml:space="preserve">Emniyettepe Mah. Kazım Karabekir Cad. No:2/13 Eyüp İstanbul </w:t>
      </w:r>
    </w:p>
    <w:p w14:paraId="4EDA5272" w14:textId="77777777" w:rsidR="0037636B" w:rsidRDefault="0037636B" w:rsidP="00474A0C">
      <w:pPr>
        <w:pStyle w:val="ListParagraph"/>
        <w:ind w:left="0"/>
        <w:jc w:val="both"/>
      </w:pPr>
      <w:r w:rsidRPr="00474A0C">
        <w:rPr>
          <w:b/>
        </w:rPr>
        <w:t>Telefon</w:t>
      </w:r>
      <w:r w:rsidRPr="00474A0C">
        <w:rPr>
          <w:b/>
        </w:rPr>
        <w:tab/>
      </w:r>
      <w:r w:rsidRPr="00474A0C">
        <w:rPr>
          <w:b/>
        </w:rPr>
        <w:tab/>
        <w:t>:</w:t>
      </w:r>
      <w:r>
        <w:tab/>
        <w:t>0212 311 79 59</w:t>
      </w:r>
    </w:p>
    <w:p w14:paraId="2899C505" w14:textId="76F45519" w:rsidR="0037636B" w:rsidRDefault="0037636B" w:rsidP="00474A0C">
      <w:pPr>
        <w:pStyle w:val="ListParagraph"/>
        <w:ind w:left="0"/>
        <w:jc w:val="both"/>
      </w:pPr>
      <w:r w:rsidRPr="00474A0C">
        <w:rPr>
          <w:b/>
        </w:rPr>
        <w:t>E-Mail</w:t>
      </w:r>
      <w:r w:rsidRPr="00474A0C">
        <w:rPr>
          <w:b/>
        </w:rPr>
        <w:tab/>
      </w:r>
      <w:r w:rsidRPr="00474A0C">
        <w:rPr>
          <w:b/>
        </w:rPr>
        <w:tab/>
        <w:t>:</w:t>
      </w:r>
      <w:r>
        <w:tab/>
      </w:r>
      <w:r w:rsidR="000D57B1">
        <w:t>g</w:t>
      </w:r>
      <w:r w:rsidR="00762D87">
        <w:t>u</w:t>
      </w:r>
      <w:r w:rsidR="000D57B1">
        <w:t>venlik</w:t>
      </w:r>
      <w:r>
        <w:t>@bilgi.edu.tr</w:t>
      </w:r>
    </w:p>
    <w:p w14:paraId="2E280FFB" w14:textId="77777777" w:rsidR="0037636B" w:rsidRDefault="0037636B" w:rsidP="00474A0C">
      <w:pPr>
        <w:pStyle w:val="ListParagraph"/>
        <w:ind w:left="0"/>
        <w:jc w:val="both"/>
      </w:pPr>
    </w:p>
    <w:p w14:paraId="51F9EEBE" w14:textId="77777777" w:rsidR="0037636B" w:rsidRDefault="0037636B" w:rsidP="00474A0C">
      <w:pPr>
        <w:pStyle w:val="ListParagraph"/>
        <w:ind w:left="0"/>
        <w:jc w:val="both"/>
      </w:pPr>
      <w:r>
        <w:t>İhtar, onay, izin ve her türlü ileti, içeriğinden başka bir tarih anlaşılmadıkça tebliğ tarihi itibariyle hüküm doğurur.</w:t>
      </w:r>
    </w:p>
    <w:p w14:paraId="7C48D1B3" w14:textId="77777777" w:rsidR="0037636B" w:rsidRDefault="0037636B" w:rsidP="0037636B">
      <w:pPr>
        <w:pStyle w:val="ListParagraph"/>
        <w:jc w:val="both"/>
      </w:pPr>
    </w:p>
    <w:p w14:paraId="10A1C8B3" w14:textId="77777777" w:rsidR="0037636B" w:rsidRPr="0037636B" w:rsidRDefault="0037636B" w:rsidP="00474A0C">
      <w:pPr>
        <w:pStyle w:val="ListParagraph"/>
        <w:ind w:left="0"/>
        <w:jc w:val="both"/>
      </w:pPr>
      <w:r>
        <w:t>Kurye ile yapılan bildirimlerin geçerli olması için alıcıya teslim edildiğinin onayı; e-mail ve faks yoluyla yapılanlarda ise iletildi bildirisi gerekir.</w:t>
      </w:r>
    </w:p>
    <w:p w14:paraId="0FD9C7D9" w14:textId="77777777" w:rsidR="00AA5FE0" w:rsidRPr="00AA5FE0" w:rsidRDefault="00AA5FE0" w:rsidP="00FD5320">
      <w:pPr>
        <w:numPr>
          <w:ilvl w:val="0"/>
          <w:numId w:val="4"/>
        </w:numPr>
        <w:jc w:val="both"/>
        <w:rPr>
          <w:b/>
        </w:rPr>
      </w:pPr>
      <w:r w:rsidRPr="00AA5FE0">
        <w:rPr>
          <w:b/>
        </w:rPr>
        <w:t>Uyuşmazlıkların Çözümü</w:t>
      </w:r>
    </w:p>
    <w:p w14:paraId="30D47BAB" w14:textId="77777777" w:rsidR="00AA5FE0" w:rsidRDefault="00AA5FE0" w:rsidP="00EF530B">
      <w:pPr>
        <w:jc w:val="both"/>
      </w:pPr>
      <w:r w:rsidRPr="00AA5FE0">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14:paraId="2483C80E" w14:textId="77777777" w:rsidR="00AA5FE0" w:rsidRPr="0012330F" w:rsidRDefault="005C4BB9" w:rsidP="00FD5320">
      <w:pPr>
        <w:pStyle w:val="ListParagraph"/>
        <w:numPr>
          <w:ilvl w:val="0"/>
          <w:numId w:val="4"/>
        </w:numPr>
        <w:jc w:val="both"/>
        <w:rPr>
          <w:b/>
        </w:rPr>
      </w:pPr>
      <w:r w:rsidRPr="0012330F">
        <w:rPr>
          <w:b/>
        </w:rPr>
        <w:t>Damga Vergisi</w:t>
      </w:r>
    </w:p>
    <w:p w14:paraId="1BA7CA81" w14:textId="686FFCAF" w:rsidR="00A97501" w:rsidRDefault="00C256E9" w:rsidP="001A2032">
      <w:pPr>
        <w:jc w:val="both"/>
      </w:pPr>
      <w:r w:rsidRPr="00C256E9">
        <w:t>İşbu sözleşmeden doğan damga vergisi Yüklenici tarafından ödenecektir. BİLGİ, 2547 Sayılı Yükseköğretim Kanunu ve 488 sayılı Damga Vergisi Kanunu çerçevesinde damga vergisi ödemekten muaftır.</w:t>
      </w:r>
      <w:r w:rsidR="00886043">
        <w:t xml:space="preserve"> </w:t>
      </w:r>
      <w:r w:rsidR="00A97501" w:rsidRPr="00A97501">
        <w:t>Damga vergisi Yüklenici tarafından ödenmesi akabinde, Yüklenici beyanname ve tahakkuk fişinin bir kopyasını BİLGİ’ye verecektir</w:t>
      </w:r>
      <w:r w:rsidR="00A97501">
        <w:t>.</w:t>
      </w:r>
    </w:p>
    <w:p w14:paraId="187AE0C3" w14:textId="77777777" w:rsidR="005C4BB9" w:rsidRPr="0012330F" w:rsidRDefault="00F75FF2" w:rsidP="00FD5320">
      <w:pPr>
        <w:pStyle w:val="ListParagraph"/>
        <w:numPr>
          <w:ilvl w:val="0"/>
          <w:numId w:val="4"/>
        </w:numPr>
        <w:jc w:val="both"/>
        <w:rPr>
          <w:b/>
        </w:rPr>
      </w:pPr>
      <w:r>
        <w:rPr>
          <w:b/>
        </w:rPr>
        <w:t>Ekler</w:t>
      </w:r>
    </w:p>
    <w:p w14:paraId="3D0D5B14" w14:textId="77777777" w:rsidR="00236DB8" w:rsidRDefault="00236DB8" w:rsidP="0061682D">
      <w:pPr>
        <w:spacing w:after="0"/>
        <w:jc w:val="both"/>
      </w:pPr>
      <w:r>
        <w:t>Aşağıda belirtilen ekler, işbu Sözleşmenin ayrılmaz bir parçası olarak değerlendirilir ve bu doğrultuda yorumlanır:</w:t>
      </w:r>
    </w:p>
    <w:p w14:paraId="418995B7" w14:textId="0B272A48" w:rsidR="00703DE4" w:rsidRDefault="009E3D62" w:rsidP="0012330F">
      <w:pPr>
        <w:pStyle w:val="ListParagraph"/>
        <w:numPr>
          <w:ilvl w:val="0"/>
          <w:numId w:val="6"/>
        </w:numPr>
        <w:jc w:val="both"/>
      </w:pPr>
      <w:r>
        <w:t xml:space="preserve">Teknik </w:t>
      </w:r>
      <w:r w:rsidR="00703DE4">
        <w:t>Şartname (EK-1)</w:t>
      </w:r>
    </w:p>
    <w:p w14:paraId="788DCD1E" w14:textId="5E85D4AB" w:rsidR="009E3D62" w:rsidRDefault="009E3D62" w:rsidP="0012330F">
      <w:pPr>
        <w:pStyle w:val="ListParagraph"/>
        <w:numPr>
          <w:ilvl w:val="0"/>
          <w:numId w:val="6"/>
        </w:numPr>
        <w:jc w:val="both"/>
      </w:pPr>
      <w:r>
        <w:t>İdari Şartname (EK-2)</w:t>
      </w:r>
    </w:p>
    <w:p w14:paraId="446BD79F" w14:textId="7A4DEDBB" w:rsidR="00236DB8" w:rsidRDefault="00236DB8" w:rsidP="0012330F">
      <w:pPr>
        <w:pStyle w:val="ListParagraph"/>
        <w:numPr>
          <w:ilvl w:val="0"/>
          <w:numId w:val="6"/>
        </w:numPr>
        <w:jc w:val="both"/>
      </w:pPr>
      <w:r w:rsidRPr="00AA5FE0">
        <w:t xml:space="preserve">Maliyet Analizi </w:t>
      </w:r>
      <w:r>
        <w:t>(EK-</w:t>
      </w:r>
      <w:r w:rsidR="009E3D62">
        <w:t>3</w:t>
      </w:r>
      <w:r>
        <w:t>)</w:t>
      </w:r>
    </w:p>
    <w:p w14:paraId="783BC1EE" w14:textId="1AA62150" w:rsidR="00236DB8" w:rsidRDefault="00236DB8" w:rsidP="0012330F">
      <w:pPr>
        <w:pStyle w:val="ListParagraph"/>
        <w:numPr>
          <w:ilvl w:val="0"/>
          <w:numId w:val="6"/>
        </w:numPr>
        <w:jc w:val="both"/>
      </w:pPr>
      <w:r w:rsidRPr="00AA5FE0">
        <w:t>Teçhizat Listesi</w:t>
      </w:r>
      <w:r>
        <w:t xml:space="preserve"> (EK-</w:t>
      </w:r>
      <w:r w:rsidR="009E3D62">
        <w:t>4</w:t>
      </w:r>
      <w:r>
        <w:t>)</w:t>
      </w:r>
    </w:p>
    <w:p w14:paraId="278BB921" w14:textId="4F56D52F" w:rsidR="00236DB8" w:rsidRDefault="00236DB8" w:rsidP="0012330F">
      <w:pPr>
        <w:pStyle w:val="ListParagraph"/>
        <w:numPr>
          <w:ilvl w:val="0"/>
          <w:numId w:val="6"/>
        </w:numPr>
        <w:jc w:val="both"/>
      </w:pPr>
      <w:r>
        <w:t>İstanbul Bilgi Üniversitesi Tedarikçilere Yönelik Davranış ve Etik Kodu (EK-</w:t>
      </w:r>
      <w:r w:rsidR="009E3D62">
        <w:t>5</w:t>
      </w:r>
      <w:r>
        <w:t>)</w:t>
      </w:r>
    </w:p>
    <w:p w14:paraId="4D79746F" w14:textId="7258AFA2" w:rsidR="00046B53" w:rsidRDefault="00236DB8" w:rsidP="0061682D">
      <w:pPr>
        <w:pStyle w:val="ListParagraph"/>
        <w:numPr>
          <w:ilvl w:val="0"/>
          <w:numId w:val="6"/>
        </w:numPr>
        <w:spacing w:after="0"/>
        <w:jc w:val="both"/>
      </w:pPr>
      <w:r>
        <w:t>Tarafların İmza Sirküleri (EK-</w:t>
      </w:r>
      <w:r w:rsidR="009E3D62">
        <w:t>6</w:t>
      </w:r>
      <w:r>
        <w:t>)</w:t>
      </w:r>
    </w:p>
    <w:p w14:paraId="5EB916A6" w14:textId="045BA9A2" w:rsidR="0092494C" w:rsidRDefault="0092494C">
      <w:pPr>
        <w:spacing w:after="0"/>
        <w:jc w:val="both"/>
      </w:pPr>
    </w:p>
    <w:p w14:paraId="47749479" w14:textId="77777777" w:rsidR="005C4BB9" w:rsidRPr="0012330F" w:rsidRDefault="005C4BB9" w:rsidP="00FD5320">
      <w:pPr>
        <w:pStyle w:val="ListParagraph"/>
        <w:numPr>
          <w:ilvl w:val="0"/>
          <w:numId w:val="4"/>
        </w:numPr>
        <w:spacing w:after="0"/>
        <w:jc w:val="both"/>
        <w:rPr>
          <w:b/>
        </w:rPr>
      </w:pPr>
      <w:r w:rsidRPr="0012330F">
        <w:rPr>
          <w:b/>
        </w:rPr>
        <w:lastRenderedPageBreak/>
        <w:t>Yürürlük</w:t>
      </w:r>
    </w:p>
    <w:p w14:paraId="5E70D11A" w14:textId="77777777" w:rsidR="00236DB8" w:rsidRDefault="00236DB8" w:rsidP="0012330F">
      <w:pPr>
        <w:pStyle w:val="ListParagraph"/>
        <w:ind w:left="0"/>
      </w:pPr>
    </w:p>
    <w:p w14:paraId="2912C8E9" w14:textId="5588FADC" w:rsidR="00AA5FE0" w:rsidRPr="00AA5FE0" w:rsidRDefault="00236DB8" w:rsidP="0012330F">
      <w:pPr>
        <w:pStyle w:val="ListParagraph"/>
        <w:ind w:left="0"/>
        <w:jc w:val="both"/>
      </w:pPr>
      <w:r>
        <w:t>İş</w:t>
      </w:r>
      <w:r w:rsidRPr="00236DB8">
        <w:t>bu 1</w:t>
      </w:r>
      <w:r w:rsidR="009E3D62">
        <w:t>6</w:t>
      </w:r>
      <w:r w:rsidRPr="00236DB8">
        <w:t xml:space="preserve"> (</w:t>
      </w:r>
      <w:r w:rsidR="009E3D62" w:rsidRPr="00236DB8">
        <w:t>on</w:t>
      </w:r>
      <w:r w:rsidR="009E3D62">
        <w:t>altı</w:t>
      </w:r>
      <w:r w:rsidRPr="00236DB8">
        <w:t xml:space="preserve">) maddeden ibaret sözleşmesi 2 (iki) nüsha olarak düzenlenmiş ve taraflarca bir mutabakat içinde kabul edilerek…………….. tarihinde imza altına alınmıştır. </w:t>
      </w:r>
    </w:p>
    <w:p w14:paraId="50B24CCA" w14:textId="1415A4AE" w:rsidR="00AA5FE0" w:rsidRPr="00B057A5" w:rsidRDefault="009E3D62" w:rsidP="00EF530B">
      <w:pPr>
        <w:jc w:val="both"/>
        <w:rPr>
          <w:b/>
        </w:rPr>
      </w:pPr>
      <w:r>
        <w:rPr>
          <w:b/>
        </w:rPr>
        <w:t>İSTANBUL BİLGİ ÜNİVERSİTESİ</w:t>
      </w:r>
      <w:r>
        <w:rPr>
          <w:b/>
        </w:rPr>
        <w:tab/>
      </w:r>
      <w:r>
        <w:rPr>
          <w:b/>
        </w:rPr>
        <w:tab/>
      </w:r>
      <w:r>
        <w:rPr>
          <w:b/>
        </w:rPr>
        <w:tab/>
      </w:r>
      <w:r>
        <w:rPr>
          <w:b/>
        </w:rPr>
        <w:tab/>
      </w:r>
      <w:r>
        <w:rPr>
          <w:b/>
        </w:rPr>
        <w:tab/>
        <w:t>[</w:t>
      </w:r>
      <w:r w:rsidRPr="00B057A5">
        <w:rPr>
          <w:b/>
          <w:highlight w:val="yellow"/>
        </w:rPr>
        <w:t>YÜKLENİCİ TAM UNVANI</w:t>
      </w:r>
      <w:r>
        <w:rPr>
          <w:b/>
        </w:rPr>
        <w:t>]</w:t>
      </w:r>
    </w:p>
    <w:p w14:paraId="2FBBEDFA" w14:textId="77777777" w:rsidR="00AC226F" w:rsidRDefault="00AC226F" w:rsidP="0061682D">
      <w:pPr>
        <w:jc w:val="both"/>
      </w:pPr>
    </w:p>
    <w:sectPr w:rsidR="00AC226F">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FA42" w14:textId="77777777" w:rsidR="00E117DA" w:rsidRDefault="00E117DA" w:rsidP="00AF6C1C">
      <w:pPr>
        <w:spacing w:after="0" w:line="240" w:lineRule="auto"/>
      </w:pPr>
      <w:r>
        <w:separator/>
      </w:r>
    </w:p>
  </w:endnote>
  <w:endnote w:type="continuationSeparator" w:id="0">
    <w:p w14:paraId="4BE82B59" w14:textId="77777777" w:rsidR="00E117DA" w:rsidRDefault="00E117DA" w:rsidP="00AF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605531"/>
      <w:docPartObj>
        <w:docPartGallery w:val="Page Numbers (Bottom of Page)"/>
        <w:docPartUnique/>
      </w:docPartObj>
    </w:sdtPr>
    <w:sdtEndPr/>
    <w:sdtContent>
      <w:sdt>
        <w:sdtPr>
          <w:id w:val="-1769616900"/>
          <w:docPartObj>
            <w:docPartGallery w:val="Page Numbers (Top of Page)"/>
            <w:docPartUnique/>
          </w:docPartObj>
        </w:sdtPr>
        <w:sdtEndPr/>
        <w:sdtContent>
          <w:p w14:paraId="4F077E5E" w14:textId="2B0A8D04" w:rsidR="00AF6C1C" w:rsidRDefault="00AF6C1C">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AF4A6E">
              <w:rPr>
                <w:b/>
                <w:bCs/>
                <w:noProof/>
              </w:rPr>
              <w:t>7</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AF4A6E">
              <w:rPr>
                <w:b/>
                <w:bCs/>
                <w:noProof/>
              </w:rPr>
              <w:t>8</w:t>
            </w:r>
            <w:r>
              <w:rPr>
                <w:b/>
                <w:bCs/>
                <w:sz w:val="24"/>
                <w:szCs w:val="24"/>
              </w:rPr>
              <w:fldChar w:fldCharType="end"/>
            </w:r>
          </w:p>
        </w:sdtContent>
      </w:sdt>
    </w:sdtContent>
  </w:sdt>
  <w:p w14:paraId="6D87ADAB" w14:textId="77777777" w:rsidR="00AF6C1C" w:rsidRDefault="00AF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D881" w14:textId="77777777" w:rsidR="00E117DA" w:rsidRDefault="00E117DA" w:rsidP="00AF6C1C">
      <w:pPr>
        <w:spacing w:after="0" w:line="240" w:lineRule="auto"/>
      </w:pPr>
      <w:r>
        <w:separator/>
      </w:r>
    </w:p>
  </w:footnote>
  <w:footnote w:type="continuationSeparator" w:id="0">
    <w:p w14:paraId="3510C517" w14:textId="77777777" w:rsidR="00E117DA" w:rsidRDefault="00E117DA" w:rsidP="00AF6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0987" w14:textId="358C51C8" w:rsidR="00684805" w:rsidRDefault="00E117DA">
    <w:pPr>
      <w:pStyle w:val="Header"/>
    </w:pPr>
    <w:r>
      <w:rPr>
        <w:noProof/>
      </w:rPr>
      <w:pict w14:anchorId="09985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672"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DE8C8" w14:textId="66E57516" w:rsidR="00684805" w:rsidRDefault="00E117DA">
    <w:pPr>
      <w:pStyle w:val="Header"/>
    </w:pPr>
    <w:r>
      <w:rPr>
        <w:noProof/>
      </w:rPr>
      <w:pict w14:anchorId="150B2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673"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5968" w14:textId="33334B3B" w:rsidR="00684805" w:rsidRDefault="00E117DA">
    <w:pPr>
      <w:pStyle w:val="Header"/>
    </w:pPr>
    <w:r>
      <w:rPr>
        <w:noProof/>
      </w:rPr>
      <w:pict w14:anchorId="5D236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70671"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264F"/>
    <w:multiLevelType w:val="hybridMultilevel"/>
    <w:tmpl w:val="5BA8A61E"/>
    <w:lvl w:ilvl="0" w:tplc="9CC82C00">
      <w:start w:val="1"/>
      <w:numFmt w:val="decimal"/>
      <w:lvlText w:val="11.%1."/>
      <w:lvlJc w:val="left"/>
      <w:pPr>
        <w:ind w:left="720" w:hanging="360"/>
      </w:pPr>
      <w:rPr>
        <w:rFonts w:asciiTheme="minorHAnsi" w:hAnsiTheme="minorHAnsi" w:cs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374ECA"/>
    <w:multiLevelType w:val="multilevel"/>
    <w:tmpl w:val="7722DBEC"/>
    <w:lvl w:ilvl="0">
      <w:start w:val="4"/>
      <w:numFmt w:val="decimal"/>
      <w:lvlText w:val="%1"/>
      <w:lvlJc w:val="left"/>
      <w:pPr>
        <w:ind w:left="360" w:hanging="360"/>
      </w:pPr>
    </w:lvl>
    <w:lvl w:ilvl="1">
      <w:start w:val="1"/>
      <w:numFmt w:val="decimal"/>
      <w:lvlText w:val="%1.%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CD72181"/>
    <w:multiLevelType w:val="multilevel"/>
    <w:tmpl w:val="A1ACC476"/>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6E84C67"/>
    <w:multiLevelType w:val="multilevel"/>
    <w:tmpl w:val="281AD4A6"/>
    <w:lvl w:ilvl="0">
      <w:start w:val="5"/>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13D691D"/>
    <w:multiLevelType w:val="hybridMultilevel"/>
    <w:tmpl w:val="952AE3E4"/>
    <w:lvl w:ilvl="0" w:tplc="644298D6">
      <w:start w:val="1"/>
      <w:numFmt w:val="decimal"/>
      <w:lvlText w:val="8.%1."/>
      <w:lvlJc w:val="left"/>
      <w:pPr>
        <w:ind w:left="1440" w:hanging="360"/>
      </w:pPr>
      <w:rPr>
        <w:rFonts w:asciiTheme="minorHAnsi" w:hAnsiTheme="minorHAnsi" w:cstheme="minorHAnsi"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5C660DF"/>
    <w:multiLevelType w:val="hybridMultilevel"/>
    <w:tmpl w:val="08168FEC"/>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76441A2"/>
    <w:multiLevelType w:val="multilevel"/>
    <w:tmpl w:val="281AD4A6"/>
    <w:lvl w:ilvl="0">
      <w:start w:val="5"/>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75AB7F2B"/>
    <w:multiLevelType w:val="hybridMultilevel"/>
    <w:tmpl w:val="D682E630"/>
    <w:lvl w:ilvl="0" w:tplc="5CF80ED0">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E0"/>
    <w:rsid w:val="0000465A"/>
    <w:rsid w:val="000058F8"/>
    <w:rsid w:val="0002169F"/>
    <w:rsid w:val="00034804"/>
    <w:rsid w:val="00046B53"/>
    <w:rsid w:val="00083F08"/>
    <w:rsid w:val="000A48C9"/>
    <w:rsid w:val="000A53AD"/>
    <w:rsid w:val="000B27D1"/>
    <w:rsid w:val="000B2EF6"/>
    <w:rsid w:val="000B4EFE"/>
    <w:rsid w:val="000D2E42"/>
    <w:rsid w:val="000D57B1"/>
    <w:rsid w:val="001112D7"/>
    <w:rsid w:val="00111CD5"/>
    <w:rsid w:val="0012330F"/>
    <w:rsid w:val="0012501A"/>
    <w:rsid w:val="00126741"/>
    <w:rsid w:val="001458D9"/>
    <w:rsid w:val="00163EA1"/>
    <w:rsid w:val="00172688"/>
    <w:rsid w:val="001755C4"/>
    <w:rsid w:val="00191211"/>
    <w:rsid w:val="001935E5"/>
    <w:rsid w:val="001A2032"/>
    <w:rsid w:val="001B5C46"/>
    <w:rsid w:val="001D3084"/>
    <w:rsid w:val="00217C6E"/>
    <w:rsid w:val="00230ADE"/>
    <w:rsid w:val="00230DC6"/>
    <w:rsid w:val="0023148B"/>
    <w:rsid w:val="00236DB8"/>
    <w:rsid w:val="0026182C"/>
    <w:rsid w:val="0026254D"/>
    <w:rsid w:val="002751C6"/>
    <w:rsid w:val="002C6D50"/>
    <w:rsid w:val="002D5063"/>
    <w:rsid w:val="00302E76"/>
    <w:rsid w:val="00320072"/>
    <w:rsid w:val="003313C0"/>
    <w:rsid w:val="00345E15"/>
    <w:rsid w:val="00350520"/>
    <w:rsid w:val="003550D4"/>
    <w:rsid w:val="0037360B"/>
    <w:rsid w:val="0037636B"/>
    <w:rsid w:val="003A3033"/>
    <w:rsid w:val="003A7277"/>
    <w:rsid w:val="003A7D6A"/>
    <w:rsid w:val="003C5547"/>
    <w:rsid w:val="003C5857"/>
    <w:rsid w:val="003C6D04"/>
    <w:rsid w:val="003D02A3"/>
    <w:rsid w:val="003D0BBE"/>
    <w:rsid w:val="003E3804"/>
    <w:rsid w:val="00424071"/>
    <w:rsid w:val="00426732"/>
    <w:rsid w:val="00432539"/>
    <w:rsid w:val="004540AE"/>
    <w:rsid w:val="00460073"/>
    <w:rsid w:val="00474A0C"/>
    <w:rsid w:val="004B170A"/>
    <w:rsid w:val="004C6521"/>
    <w:rsid w:val="004F4157"/>
    <w:rsid w:val="00523158"/>
    <w:rsid w:val="00535E15"/>
    <w:rsid w:val="00536025"/>
    <w:rsid w:val="00591D84"/>
    <w:rsid w:val="005C0986"/>
    <w:rsid w:val="005C22F4"/>
    <w:rsid w:val="005C4BB9"/>
    <w:rsid w:val="005E5D89"/>
    <w:rsid w:val="005F67BB"/>
    <w:rsid w:val="00601F29"/>
    <w:rsid w:val="00603D5A"/>
    <w:rsid w:val="0061682D"/>
    <w:rsid w:val="0062604F"/>
    <w:rsid w:val="0063410B"/>
    <w:rsid w:val="0064191C"/>
    <w:rsid w:val="00684805"/>
    <w:rsid w:val="0068620F"/>
    <w:rsid w:val="00695FFB"/>
    <w:rsid w:val="006B3988"/>
    <w:rsid w:val="006B55BB"/>
    <w:rsid w:val="006D2E42"/>
    <w:rsid w:val="006D4D75"/>
    <w:rsid w:val="006F1D71"/>
    <w:rsid w:val="00703DE4"/>
    <w:rsid w:val="007200BD"/>
    <w:rsid w:val="00725E48"/>
    <w:rsid w:val="007342FA"/>
    <w:rsid w:val="00750567"/>
    <w:rsid w:val="00762D87"/>
    <w:rsid w:val="00771A10"/>
    <w:rsid w:val="007838C8"/>
    <w:rsid w:val="007B46B5"/>
    <w:rsid w:val="007C4230"/>
    <w:rsid w:val="007D44D0"/>
    <w:rsid w:val="007D7EA8"/>
    <w:rsid w:val="008372A5"/>
    <w:rsid w:val="00845E6B"/>
    <w:rsid w:val="0085677C"/>
    <w:rsid w:val="00875FB7"/>
    <w:rsid w:val="00886043"/>
    <w:rsid w:val="008A1499"/>
    <w:rsid w:val="008B2693"/>
    <w:rsid w:val="008C75CD"/>
    <w:rsid w:val="008F300D"/>
    <w:rsid w:val="009024EE"/>
    <w:rsid w:val="0092494C"/>
    <w:rsid w:val="009267FA"/>
    <w:rsid w:val="009268BA"/>
    <w:rsid w:val="00943846"/>
    <w:rsid w:val="00954EDD"/>
    <w:rsid w:val="00981BF8"/>
    <w:rsid w:val="009E2FAA"/>
    <w:rsid w:val="009E3D62"/>
    <w:rsid w:val="009F5660"/>
    <w:rsid w:val="00A10852"/>
    <w:rsid w:val="00A12293"/>
    <w:rsid w:val="00A13A72"/>
    <w:rsid w:val="00A50D22"/>
    <w:rsid w:val="00A52058"/>
    <w:rsid w:val="00A614B1"/>
    <w:rsid w:val="00A619A7"/>
    <w:rsid w:val="00A74748"/>
    <w:rsid w:val="00A752F8"/>
    <w:rsid w:val="00A97501"/>
    <w:rsid w:val="00AA5FE0"/>
    <w:rsid w:val="00AB4D7F"/>
    <w:rsid w:val="00AC226F"/>
    <w:rsid w:val="00AF4A6E"/>
    <w:rsid w:val="00AF6C1C"/>
    <w:rsid w:val="00B00BA2"/>
    <w:rsid w:val="00B0388A"/>
    <w:rsid w:val="00B057A5"/>
    <w:rsid w:val="00B20E14"/>
    <w:rsid w:val="00B425D5"/>
    <w:rsid w:val="00B54D59"/>
    <w:rsid w:val="00B54EA4"/>
    <w:rsid w:val="00B57682"/>
    <w:rsid w:val="00B73F88"/>
    <w:rsid w:val="00B82AAE"/>
    <w:rsid w:val="00B8360D"/>
    <w:rsid w:val="00B94ECD"/>
    <w:rsid w:val="00BD6B31"/>
    <w:rsid w:val="00BF2E5D"/>
    <w:rsid w:val="00BF47F9"/>
    <w:rsid w:val="00C059FF"/>
    <w:rsid w:val="00C256E9"/>
    <w:rsid w:val="00C3739E"/>
    <w:rsid w:val="00C3764E"/>
    <w:rsid w:val="00C53CBD"/>
    <w:rsid w:val="00C54333"/>
    <w:rsid w:val="00C55CE8"/>
    <w:rsid w:val="00C82483"/>
    <w:rsid w:val="00CA50A0"/>
    <w:rsid w:val="00CB04EB"/>
    <w:rsid w:val="00CB573F"/>
    <w:rsid w:val="00D03F75"/>
    <w:rsid w:val="00D10EC9"/>
    <w:rsid w:val="00D3468A"/>
    <w:rsid w:val="00D615A6"/>
    <w:rsid w:val="00DD5772"/>
    <w:rsid w:val="00DD78F1"/>
    <w:rsid w:val="00E117DA"/>
    <w:rsid w:val="00E4608C"/>
    <w:rsid w:val="00E52470"/>
    <w:rsid w:val="00E75004"/>
    <w:rsid w:val="00E87569"/>
    <w:rsid w:val="00E917D7"/>
    <w:rsid w:val="00EB05D9"/>
    <w:rsid w:val="00EF530B"/>
    <w:rsid w:val="00F5149B"/>
    <w:rsid w:val="00F7142E"/>
    <w:rsid w:val="00F75FF2"/>
    <w:rsid w:val="00FA157B"/>
    <w:rsid w:val="00FC77BB"/>
    <w:rsid w:val="00FD29D9"/>
    <w:rsid w:val="00FD3F40"/>
    <w:rsid w:val="00FD5320"/>
    <w:rsid w:val="00FE1540"/>
    <w:rsid w:val="00FE3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78BD1"/>
  <w15:chartTrackingRefBased/>
  <w15:docId w15:val="{C50F0E82-00B7-48BD-9F7B-C517C61C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1C"/>
  </w:style>
  <w:style w:type="paragraph" w:styleId="Footer">
    <w:name w:val="footer"/>
    <w:basedOn w:val="Normal"/>
    <w:link w:val="FooterChar"/>
    <w:uiPriority w:val="99"/>
    <w:unhideWhenUsed/>
    <w:rsid w:val="00AF6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1C"/>
  </w:style>
  <w:style w:type="character" w:styleId="Hyperlink">
    <w:name w:val="Hyperlink"/>
    <w:basedOn w:val="DefaultParagraphFont"/>
    <w:uiPriority w:val="99"/>
    <w:unhideWhenUsed/>
    <w:rsid w:val="005C4BB9"/>
    <w:rPr>
      <w:color w:val="0563C1" w:themeColor="hyperlink"/>
      <w:u w:val="single"/>
    </w:rPr>
  </w:style>
  <w:style w:type="paragraph" w:styleId="ListParagraph">
    <w:name w:val="List Paragraph"/>
    <w:basedOn w:val="Normal"/>
    <w:uiPriority w:val="34"/>
    <w:qFormat/>
    <w:rsid w:val="005C4BB9"/>
    <w:pPr>
      <w:ind w:left="720"/>
      <w:contextualSpacing/>
    </w:pPr>
  </w:style>
  <w:style w:type="paragraph" w:styleId="BalloonText">
    <w:name w:val="Balloon Text"/>
    <w:basedOn w:val="Normal"/>
    <w:link w:val="BalloonTextChar"/>
    <w:uiPriority w:val="99"/>
    <w:semiHidden/>
    <w:unhideWhenUsed/>
    <w:rsid w:val="001A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32"/>
    <w:rPr>
      <w:rFonts w:ascii="Segoe UI" w:hAnsi="Segoe UI" w:cs="Segoe UI"/>
      <w:sz w:val="18"/>
      <w:szCs w:val="18"/>
    </w:rPr>
  </w:style>
  <w:style w:type="character" w:styleId="CommentReference">
    <w:name w:val="annotation reference"/>
    <w:basedOn w:val="DefaultParagraphFont"/>
    <w:uiPriority w:val="99"/>
    <w:semiHidden/>
    <w:unhideWhenUsed/>
    <w:rsid w:val="001A2032"/>
    <w:rPr>
      <w:sz w:val="16"/>
      <w:szCs w:val="16"/>
    </w:rPr>
  </w:style>
  <w:style w:type="paragraph" w:styleId="CommentText">
    <w:name w:val="annotation text"/>
    <w:basedOn w:val="Normal"/>
    <w:link w:val="CommentTextChar"/>
    <w:uiPriority w:val="99"/>
    <w:semiHidden/>
    <w:unhideWhenUsed/>
    <w:rsid w:val="001A2032"/>
    <w:pPr>
      <w:spacing w:line="240" w:lineRule="auto"/>
    </w:pPr>
    <w:rPr>
      <w:sz w:val="20"/>
      <w:szCs w:val="20"/>
    </w:rPr>
  </w:style>
  <w:style w:type="character" w:customStyle="1" w:styleId="CommentTextChar">
    <w:name w:val="Comment Text Char"/>
    <w:basedOn w:val="DefaultParagraphFont"/>
    <w:link w:val="CommentText"/>
    <w:uiPriority w:val="99"/>
    <w:semiHidden/>
    <w:rsid w:val="001A2032"/>
    <w:rPr>
      <w:sz w:val="20"/>
      <w:szCs w:val="20"/>
    </w:rPr>
  </w:style>
  <w:style w:type="paragraph" w:styleId="CommentSubject">
    <w:name w:val="annotation subject"/>
    <w:basedOn w:val="CommentText"/>
    <w:next w:val="CommentText"/>
    <w:link w:val="CommentSubjectChar"/>
    <w:uiPriority w:val="99"/>
    <w:semiHidden/>
    <w:unhideWhenUsed/>
    <w:rsid w:val="001A2032"/>
    <w:rPr>
      <w:b/>
      <w:bCs/>
    </w:rPr>
  </w:style>
  <w:style w:type="character" w:customStyle="1" w:styleId="CommentSubjectChar">
    <w:name w:val="Comment Subject Char"/>
    <w:basedOn w:val="CommentTextChar"/>
    <w:link w:val="CommentSubject"/>
    <w:uiPriority w:val="99"/>
    <w:semiHidden/>
    <w:rsid w:val="001A2032"/>
    <w:rPr>
      <w:b/>
      <w:bCs/>
      <w:sz w:val="20"/>
      <w:szCs w:val="20"/>
    </w:rPr>
  </w:style>
  <w:style w:type="paragraph" w:styleId="Revision">
    <w:name w:val="Revision"/>
    <w:hidden/>
    <w:uiPriority w:val="99"/>
    <w:semiHidden/>
    <w:rsid w:val="001A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gi.edu.tr/media/uploads/2018/02/22/bilgi_yolsuzlukla_mucadele_ilkeler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8A5A-CBBE-4B30-B820-1DD9A50E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3196</Words>
  <Characters>18223</Characters>
  <Application>Microsoft Office Word</Application>
  <DocSecurity>0</DocSecurity>
  <Lines>151</Lines>
  <Paragraphs>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Mert Celik</cp:lastModifiedBy>
  <cp:revision>4</cp:revision>
  <cp:lastPrinted>2018-12-17T11:48:00Z</cp:lastPrinted>
  <dcterms:created xsi:type="dcterms:W3CDTF">2019-11-04T06:34:00Z</dcterms:created>
  <dcterms:modified xsi:type="dcterms:W3CDTF">2019-11-04T07:25:00Z</dcterms:modified>
</cp:coreProperties>
</file>