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4FDCF" w14:textId="77777777" w:rsidR="00EF66F3" w:rsidRPr="00254DC2" w:rsidRDefault="009F2383" w:rsidP="001F4756">
      <w:pPr>
        <w:shd w:val="clear" w:color="auto" w:fill="FFFFFF"/>
        <w:ind w:left="567"/>
        <w:jc w:val="center"/>
        <w:outlineLvl w:val="0"/>
        <w:rPr>
          <w:b/>
          <w:bCs/>
          <w:spacing w:val="4"/>
          <w:sz w:val="32"/>
          <w:szCs w:val="32"/>
        </w:rPr>
      </w:pPr>
      <w:r w:rsidRPr="00254DC2">
        <w:rPr>
          <w:b/>
          <w:bCs/>
          <w:spacing w:val="4"/>
          <w:sz w:val="32"/>
          <w:szCs w:val="32"/>
        </w:rPr>
        <w:t>ŞARTNAME</w:t>
      </w:r>
    </w:p>
    <w:p w14:paraId="4609DCCB" w14:textId="77777777" w:rsidR="00A344C7" w:rsidRPr="00254DC2" w:rsidRDefault="00A344C7" w:rsidP="001F4756">
      <w:pPr>
        <w:shd w:val="clear" w:color="auto" w:fill="FFFFFF"/>
        <w:ind w:left="567"/>
        <w:jc w:val="both"/>
        <w:rPr>
          <w:b/>
          <w:bCs/>
          <w:spacing w:val="4"/>
          <w:sz w:val="24"/>
          <w:szCs w:val="24"/>
        </w:rPr>
      </w:pPr>
    </w:p>
    <w:p w14:paraId="0368357C" w14:textId="27F8DBCB" w:rsidR="00B75A05" w:rsidRPr="00B233ED" w:rsidRDefault="00B75A05" w:rsidP="001F4756">
      <w:pPr>
        <w:shd w:val="clear" w:color="auto" w:fill="FFFFFF"/>
        <w:spacing w:before="120" w:after="120"/>
        <w:jc w:val="both"/>
        <w:rPr>
          <w:spacing w:val="1"/>
          <w:sz w:val="24"/>
          <w:szCs w:val="24"/>
        </w:rPr>
      </w:pPr>
      <w:r w:rsidRPr="00B233ED">
        <w:rPr>
          <w:b/>
          <w:spacing w:val="1"/>
          <w:sz w:val="24"/>
          <w:szCs w:val="24"/>
        </w:rPr>
        <w:t>İşin çeşidi :</w:t>
      </w:r>
      <w:r w:rsidR="004302B4" w:rsidRPr="00B233ED">
        <w:rPr>
          <w:spacing w:val="1"/>
          <w:sz w:val="24"/>
          <w:szCs w:val="24"/>
        </w:rPr>
        <w:t xml:space="preserve"> </w:t>
      </w:r>
      <w:r w:rsidR="00EE7F7E">
        <w:rPr>
          <w:spacing w:val="1"/>
          <w:sz w:val="24"/>
          <w:szCs w:val="24"/>
        </w:rPr>
        <w:t xml:space="preserve">Lisans </w:t>
      </w:r>
      <w:r w:rsidR="00C5303B">
        <w:rPr>
          <w:spacing w:val="1"/>
          <w:sz w:val="24"/>
          <w:szCs w:val="24"/>
        </w:rPr>
        <w:t>Güncellemesi</w:t>
      </w:r>
    </w:p>
    <w:p w14:paraId="4FD89270" w14:textId="5B363C26" w:rsidR="00D82E90" w:rsidRDefault="00B75A05" w:rsidP="001F4756">
      <w:pPr>
        <w:shd w:val="clear" w:color="auto" w:fill="FFFFFF"/>
        <w:spacing w:before="120" w:after="120"/>
        <w:jc w:val="both"/>
        <w:rPr>
          <w:rFonts w:cs="Times New Roman"/>
          <w:b/>
          <w:bCs/>
          <w:spacing w:val="6"/>
          <w:sz w:val="24"/>
          <w:szCs w:val="24"/>
        </w:rPr>
      </w:pPr>
      <w:r w:rsidRPr="00B233ED">
        <w:rPr>
          <w:b/>
          <w:bCs/>
          <w:spacing w:val="-1"/>
          <w:sz w:val="24"/>
          <w:szCs w:val="24"/>
        </w:rPr>
        <w:t xml:space="preserve">İşin niteliği : </w:t>
      </w:r>
      <w:r w:rsidR="00753100">
        <w:rPr>
          <w:bCs/>
          <w:spacing w:val="-1"/>
          <w:sz w:val="24"/>
          <w:szCs w:val="24"/>
        </w:rPr>
        <w:t xml:space="preserve">Citrix Masaüstü </w:t>
      </w:r>
      <w:r w:rsidR="003F4F94">
        <w:rPr>
          <w:bCs/>
          <w:spacing w:val="-1"/>
          <w:sz w:val="24"/>
          <w:szCs w:val="24"/>
        </w:rPr>
        <w:t xml:space="preserve">ve Uygulama </w:t>
      </w:r>
      <w:r w:rsidR="00753100">
        <w:rPr>
          <w:bCs/>
          <w:spacing w:val="-1"/>
          <w:sz w:val="24"/>
          <w:szCs w:val="24"/>
        </w:rPr>
        <w:t xml:space="preserve">Sanallaştırma </w:t>
      </w:r>
      <w:r w:rsidR="005C7A63">
        <w:rPr>
          <w:bCs/>
          <w:spacing w:val="-1"/>
          <w:sz w:val="24"/>
          <w:szCs w:val="24"/>
        </w:rPr>
        <w:t>Yazılımı Alımı</w:t>
      </w:r>
    </w:p>
    <w:p w14:paraId="5BB0CC0A" w14:textId="2C3D8F2B" w:rsidR="003F4F94" w:rsidRDefault="003F4F94" w:rsidP="000F21B6">
      <w:pPr>
        <w:shd w:val="clear" w:color="auto" w:fill="FFFFFF"/>
        <w:spacing w:before="120" w:after="120"/>
        <w:jc w:val="both"/>
        <w:rPr>
          <w:spacing w:val="1"/>
          <w:sz w:val="24"/>
          <w:szCs w:val="24"/>
        </w:rPr>
      </w:pPr>
      <w:r w:rsidRPr="00B40ECB">
        <w:rPr>
          <w:b/>
          <w:spacing w:val="1"/>
          <w:sz w:val="24"/>
          <w:szCs w:val="24"/>
        </w:rPr>
        <w:t xml:space="preserve">Lisans Güncelleme Aralığı : </w:t>
      </w:r>
      <w:r w:rsidRPr="003F4F94">
        <w:rPr>
          <w:spacing w:val="1"/>
          <w:sz w:val="24"/>
          <w:szCs w:val="24"/>
        </w:rPr>
        <w:t>2 Şubat</w:t>
      </w:r>
      <w:r>
        <w:rPr>
          <w:spacing w:val="1"/>
          <w:sz w:val="24"/>
          <w:szCs w:val="24"/>
        </w:rPr>
        <w:t xml:space="preserve"> </w:t>
      </w:r>
      <w:r w:rsidRPr="00B40ECB">
        <w:rPr>
          <w:spacing w:val="1"/>
          <w:sz w:val="24"/>
          <w:szCs w:val="24"/>
        </w:rPr>
        <w:t>201</w:t>
      </w:r>
      <w:r>
        <w:rPr>
          <w:spacing w:val="1"/>
          <w:sz w:val="24"/>
          <w:szCs w:val="24"/>
        </w:rPr>
        <w:t>9</w:t>
      </w:r>
      <w:r w:rsidRPr="00B40ECB">
        <w:rPr>
          <w:spacing w:val="1"/>
          <w:sz w:val="24"/>
          <w:szCs w:val="24"/>
        </w:rPr>
        <w:t xml:space="preserve"> – 2 </w:t>
      </w:r>
      <w:r>
        <w:rPr>
          <w:spacing w:val="1"/>
          <w:sz w:val="24"/>
          <w:szCs w:val="24"/>
        </w:rPr>
        <w:t>Şubat</w:t>
      </w:r>
      <w:r w:rsidRPr="00B40ECB">
        <w:rPr>
          <w:spacing w:val="1"/>
          <w:sz w:val="24"/>
          <w:szCs w:val="24"/>
        </w:rPr>
        <w:t xml:space="preserve"> 2020 </w:t>
      </w:r>
    </w:p>
    <w:p w14:paraId="3AC3E359" w14:textId="77777777" w:rsidR="001349C2" w:rsidRDefault="001349C2" w:rsidP="001349C2">
      <w:pPr>
        <w:pStyle w:val="ListParagraph"/>
      </w:pPr>
    </w:p>
    <w:tbl>
      <w:tblPr>
        <w:tblW w:w="8363" w:type="dxa"/>
        <w:tblInd w:w="279" w:type="dxa"/>
        <w:tblCellMar>
          <w:left w:w="70" w:type="dxa"/>
          <w:right w:w="70" w:type="dxa"/>
        </w:tblCellMar>
        <w:tblLook w:val="04A0" w:firstRow="1" w:lastRow="0" w:firstColumn="1" w:lastColumn="0" w:noHBand="0" w:noVBand="1"/>
      </w:tblPr>
      <w:tblGrid>
        <w:gridCol w:w="6662"/>
        <w:gridCol w:w="1701"/>
      </w:tblGrid>
      <w:tr w:rsidR="000B5C8C" w14:paraId="38C9EA26" w14:textId="77777777" w:rsidTr="005A0220">
        <w:trPr>
          <w:trHeight w:val="538"/>
        </w:trPr>
        <w:tc>
          <w:tcPr>
            <w:tcW w:w="6662" w:type="dxa"/>
            <w:tcBorders>
              <w:top w:val="single" w:sz="4" w:space="0" w:color="000000"/>
              <w:left w:val="single" w:sz="4" w:space="0" w:color="000000"/>
              <w:bottom w:val="single" w:sz="4" w:space="0" w:color="000000"/>
              <w:right w:val="single" w:sz="4" w:space="0" w:color="000000"/>
            </w:tcBorders>
            <w:vAlign w:val="center"/>
            <w:hideMark/>
          </w:tcPr>
          <w:p w14:paraId="6F137A7B" w14:textId="077A34B3" w:rsidR="000B5C8C" w:rsidRDefault="00C5303B" w:rsidP="00C5303B">
            <w:pPr>
              <w:rPr>
                <w:rFonts w:ascii="Calibri" w:hAnsi="Calibri" w:cs="Calibri"/>
                <w:b/>
                <w:bCs/>
                <w:sz w:val="22"/>
                <w:szCs w:val="24"/>
              </w:rPr>
            </w:pPr>
            <w:r>
              <w:rPr>
                <w:rFonts w:cs="Calibri"/>
                <w:b/>
                <w:bCs/>
                <w:sz w:val="22"/>
                <w:szCs w:val="24"/>
              </w:rPr>
              <w:t xml:space="preserve">Yazılım </w:t>
            </w:r>
            <w:r w:rsidR="000B5C8C">
              <w:rPr>
                <w:rFonts w:cs="Calibri"/>
                <w:b/>
                <w:bCs/>
                <w:sz w:val="22"/>
                <w:szCs w:val="24"/>
              </w:rPr>
              <w:t>Kodu</w:t>
            </w:r>
          </w:p>
        </w:tc>
        <w:tc>
          <w:tcPr>
            <w:tcW w:w="1701" w:type="dxa"/>
            <w:tcBorders>
              <w:top w:val="single" w:sz="4" w:space="0" w:color="000000"/>
              <w:left w:val="nil"/>
              <w:bottom w:val="single" w:sz="4" w:space="0" w:color="000000"/>
              <w:right w:val="single" w:sz="4" w:space="0" w:color="000000"/>
            </w:tcBorders>
            <w:vAlign w:val="center"/>
            <w:hideMark/>
          </w:tcPr>
          <w:p w14:paraId="594EA2D7" w14:textId="691F96C8" w:rsidR="000B5C8C" w:rsidRDefault="00753100" w:rsidP="00753100">
            <w:pPr>
              <w:jc w:val="center"/>
              <w:rPr>
                <w:rFonts w:cs="Calibri"/>
                <w:b/>
                <w:bCs/>
                <w:sz w:val="22"/>
                <w:szCs w:val="24"/>
              </w:rPr>
            </w:pPr>
            <w:r>
              <w:rPr>
                <w:rFonts w:cs="Calibri"/>
                <w:b/>
                <w:bCs/>
                <w:sz w:val="22"/>
                <w:szCs w:val="24"/>
              </w:rPr>
              <w:t xml:space="preserve">Lisans </w:t>
            </w:r>
            <w:r w:rsidR="000B5C8C">
              <w:rPr>
                <w:rFonts w:cs="Calibri"/>
                <w:b/>
                <w:bCs/>
                <w:sz w:val="22"/>
                <w:szCs w:val="24"/>
              </w:rPr>
              <w:t>Ade</w:t>
            </w:r>
            <w:r>
              <w:rPr>
                <w:rFonts w:cs="Calibri"/>
                <w:b/>
                <w:bCs/>
                <w:sz w:val="22"/>
                <w:szCs w:val="24"/>
              </w:rPr>
              <w:t>di</w:t>
            </w:r>
          </w:p>
        </w:tc>
      </w:tr>
      <w:tr w:rsidR="000B5C8C" w14:paraId="33C26276" w14:textId="77777777" w:rsidTr="005A0220">
        <w:trPr>
          <w:trHeight w:val="524"/>
        </w:trPr>
        <w:tc>
          <w:tcPr>
            <w:tcW w:w="6662" w:type="dxa"/>
            <w:tcBorders>
              <w:top w:val="single" w:sz="4" w:space="0" w:color="000000"/>
              <w:left w:val="single" w:sz="4" w:space="0" w:color="000000"/>
              <w:bottom w:val="single" w:sz="4" w:space="0" w:color="000000"/>
              <w:right w:val="single" w:sz="4" w:space="0" w:color="000000"/>
            </w:tcBorders>
            <w:hideMark/>
          </w:tcPr>
          <w:p w14:paraId="4DC83974" w14:textId="77777777" w:rsidR="00CB7FBD" w:rsidRDefault="005A0220" w:rsidP="00CB7FBD">
            <w:pPr>
              <w:rPr>
                <w:bCs/>
                <w:spacing w:val="-1"/>
                <w:sz w:val="24"/>
                <w:szCs w:val="24"/>
              </w:rPr>
            </w:pPr>
            <w:r w:rsidRPr="005A0220">
              <w:rPr>
                <w:bCs/>
                <w:spacing w:val="-1"/>
                <w:sz w:val="24"/>
                <w:szCs w:val="24"/>
              </w:rPr>
              <w:t xml:space="preserve">Citrix Virtual Apps and Desktop Enterprise Edition - x1 </w:t>
            </w:r>
          </w:p>
          <w:p w14:paraId="352877B1" w14:textId="32F4FA5F" w:rsidR="000B5C8C" w:rsidRPr="00CB7FBD" w:rsidRDefault="00CB7FBD" w:rsidP="00CB7FBD">
            <w:pPr>
              <w:rPr>
                <w:bCs/>
                <w:spacing w:val="-1"/>
                <w:sz w:val="24"/>
                <w:szCs w:val="24"/>
              </w:rPr>
            </w:pPr>
            <w:r>
              <w:rPr>
                <w:bCs/>
                <w:spacing w:val="-1"/>
                <w:sz w:val="24"/>
                <w:szCs w:val="24"/>
              </w:rPr>
              <w:t>(</w:t>
            </w:r>
            <w:r w:rsidRPr="005A0220">
              <w:rPr>
                <w:bCs/>
                <w:spacing w:val="-1"/>
                <w:sz w:val="24"/>
                <w:szCs w:val="24"/>
              </w:rPr>
              <w:t>1</w:t>
            </w:r>
            <w:r>
              <w:rPr>
                <w:bCs/>
                <w:spacing w:val="-1"/>
                <w:sz w:val="24"/>
                <w:szCs w:val="24"/>
              </w:rPr>
              <w:t xml:space="preserve"> Yıllık Kullanıcı</w:t>
            </w:r>
            <w:r w:rsidR="005A0220" w:rsidRPr="005A0220">
              <w:rPr>
                <w:bCs/>
                <w:spacing w:val="-1"/>
                <w:sz w:val="24"/>
                <w:szCs w:val="24"/>
              </w:rPr>
              <w:t>/</w:t>
            </w:r>
            <w:r>
              <w:rPr>
                <w:bCs/>
                <w:spacing w:val="-1"/>
                <w:sz w:val="24"/>
                <w:szCs w:val="24"/>
              </w:rPr>
              <w:t>Donanım</w:t>
            </w:r>
            <w:r w:rsidR="005A0220" w:rsidRPr="005A0220">
              <w:rPr>
                <w:bCs/>
                <w:spacing w:val="-1"/>
                <w:sz w:val="24"/>
                <w:szCs w:val="24"/>
              </w:rPr>
              <w:t xml:space="preserve"> Li</w:t>
            </w:r>
            <w:r w:rsidR="00BB79AA">
              <w:rPr>
                <w:bCs/>
                <w:spacing w:val="-1"/>
                <w:sz w:val="24"/>
                <w:szCs w:val="24"/>
              </w:rPr>
              <w:t>sans</w:t>
            </w:r>
            <w:r>
              <w:rPr>
                <w:bCs/>
                <w:spacing w:val="-1"/>
                <w:sz w:val="24"/>
                <w:szCs w:val="24"/>
              </w:rPr>
              <w:t xml:space="preserve">ı </w:t>
            </w:r>
            <w:r w:rsidR="00BB79AA">
              <w:rPr>
                <w:bCs/>
                <w:spacing w:val="-1"/>
                <w:sz w:val="24"/>
                <w:szCs w:val="24"/>
              </w:rPr>
              <w:t>Bakım</w:t>
            </w:r>
            <w:r>
              <w:rPr>
                <w:bCs/>
                <w:spacing w:val="-1"/>
                <w:sz w:val="24"/>
                <w:szCs w:val="24"/>
              </w:rPr>
              <w:t xml:space="preserve">ı </w:t>
            </w:r>
            <w:r w:rsidR="005C7A63">
              <w:rPr>
                <w:bCs/>
                <w:spacing w:val="-1"/>
                <w:sz w:val="24"/>
                <w:szCs w:val="24"/>
              </w:rPr>
              <w:t>Dahil</w:t>
            </w:r>
            <w:r>
              <w:rPr>
                <w:bCs/>
                <w:spacing w:val="-1"/>
                <w:sz w:val="24"/>
                <w:szCs w:val="24"/>
              </w:rPr>
              <w:t>)</w:t>
            </w:r>
          </w:p>
        </w:tc>
        <w:tc>
          <w:tcPr>
            <w:tcW w:w="1701" w:type="dxa"/>
            <w:tcBorders>
              <w:top w:val="nil"/>
              <w:left w:val="nil"/>
              <w:bottom w:val="single" w:sz="4" w:space="0" w:color="000000"/>
              <w:right w:val="single" w:sz="4" w:space="0" w:color="000000"/>
            </w:tcBorders>
            <w:hideMark/>
          </w:tcPr>
          <w:p w14:paraId="56A82B0A" w14:textId="5D36037E" w:rsidR="000B5C8C" w:rsidRDefault="00A23146">
            <w:pPr>
              <w:jc w:val="center"/>
              <w:rPr>
                <w:rFonts w:cs="Calibri"/>
                <w:color w:val="000000"/>
                <w:sz w:val="22"/>
                <w:szCs w:val="24"/>
              </w:rPr>
            </w:pPr>
            <w:r>
              <w:rPr>
                <w:rFonts w:cs="Calibri"/>
                <w:color w:val="000000"/>
                <w:sz w:val="22"/>
                <w:szCs w:val="24"/>
              </w:rPr>
              <w:t>10</w:t>
            </w:r>
            <w:r w:rsidR="00482076">
              <w:rPr>
                <w:rFonts w:cs="Calibri"/>
                <w:color w:val="000000"/>
                <w:sz w:val="22"/>
                <w:szCs w:val="24"/>
              </w:rPr>
              <w:t>0</w:t>
            </w:r>
          </w:p>
          <w:p w14:paraId="6C848A81" w14:textId="6F9C34F2" w:rsidR="00A23146" w:rsidRDefault="00A23146">
            <w:pPr>
              <w:jc w:val="center"/>
              <w:rPr>
                <w:rFonts w:cs="Calibri"/>
                <w:color w:val="000000"/>
                <w:sz w:val="22"/>
                <w:szCs w:val="24"/>
              </w:rPr>
            </w:pPr>
          </w:p>
        </w:tc>
      </w:tr>
    </w:tbl>
    <w:p w14:paraId="652CA1E4" w14:textId="3D457097" w:rsidR="001349C2" w:rsidRDefault="001349C2" w:rsidP="001349C2"/>
    <w:p w14:paraId="7C4BA687" w14:textId="77777777" w:rsidR="00B75A05" w:rsidRPr="00254DC2" w:rsidRDefault="00B75A05" w:rsidP="001F4756">
      <w:pPr>
        <w:ind w:left="567"/>
        <w:jc w:val="both"/>
        <w:outlineLvl w:val="0"/>
        <w:rPr>
          <w:b/>
          <w:sz w:val="22"/>
          <w:szCs w:val="22"/>
        </w:rPr>
      </w:pPr>
    </w:p>
    <w:p w14:paraId="5BD47E15" w14:textId="77777777" w:rsidR="003F4F94" w:rsidRPr="00B40ECB" w:rsidRDefault="003F4F94" w:rsidP="003F4F94">
      <w:pPr>
        <w:jc w:val="both"/>
        <w:outlineLvl w:val="0"/>
        <w:rPr>
          <w:b/>
          <w:sz w:val="24"/>
          <w:szCs w:val="24"/>
        </w:rPr>
      </w:pPr>
      <w:r w:rsidRPr="00B40ECB">
        <w:rPr>
          <w:b/>
          <w:sz w:val="24"/>
          <w:szCs w:val="24"/>
        </w:rPr>
        <w:t>Şartnamede;</w:t>
      </w:r>
    </w:p>
    <w:p w14:paraId="01F5C46C" w14:textId="7E45C065" w:rsidR="003F4F94" w:rsidRPr="00B40ECB" w:rsidRDefault="003F4F94" w:rsidP="003F4F94">
      <w:pPr>
        <w:jc w:val="both"/>
        <w:rPr>
          <w:sz w:val="24"/>
          <w:szCs w:val="24"/>
        </w:rPr>
      </w:pPr>
      <w:r w:rsidRPr="00B40ECB">
        <w:rPr>
          <w:sz w:val="24"/>
          <w:szCs w:val="24"/>
        </w:rPr>
        <w:t xml:space="preserve">İstanbul Bilgi Üniversitesi – </w:t>
      </w:r>
      <w:r w:rsidR="00E73756">
        <w:rPr>
          <w:sz w:val="24"/>
          <w:szCs w:val="24"/>
        </w:rPr>
        <w:t>BİLGİ</w:t>
      </w:r>
      <w:bookmarkStart w:id="0" w:name="_GoBack"/>
      <w:bookmarkEnd w:id="0"/>
      <w:r w:rsidRPr="00B40ECB">
        <w:rPr>
          <w:sz w:val="24"/>
          <w:szCs w:val="24"/>
        </w:rPr>
        <w:t>,</w:t>
      </w:r>
    </w:p>
    <w:p w14:paraId="4C7D2013" w14:textId="77777777" w:rsidR="003F4F94" w:rsidRPr="00B40ECB" w:rsidRDefault="003F4F94" w:rsidP="003F4F94">
      <w:pPr>
        <w:jc w:val="both"/>
        <w:rPr>
          <w:sz w:val="24"/>
          <w:szCs w:val="24"/>
        </w:rPr>
      </w:pPr>
      <w:r w:rsidRPr="00B40ECB">
        <w:rPr>
          <w:sz w:val="24"/>
          <w:szCs w:val="24"/>
        </w:rPr>
        <w:t>İstanbul Bilgi Üniversitesi-Santral Kampüsü-Bilişim Teknolojileri Departmanı – BT Dept.</w:t>
      </w:r>
    </w:p>
    <w:p w14:paraId="7744659F" w14:textId="77777777" w:rsidR="003F4F94" w:rsidRPr="00B40ECB" w:rsidRDefault="003F4F94" w:rsidP="003F4F94">
      <w:pPr>
        <w:jc w:val="both"/>
        <w:rPr>
          <w:sz w:val="24"/>
          <w:szCs w:val="24"/>
        </w:rPr>
      </w:pPr>
      <w:r w:rsidRPr="00B40ECB">
        <w:rPr>
          <w:sz w:val="24"/>
          <w:szCs w:val="24"/>
        </w:rPr>
        <w:t>Teklif veren kuruluş, (FİRMA),</w:t>
      </w:r>
    </w:p>
    <w:p w14:paraId="15FB8B1C" w14:textId="77777777" w:rsidR="003F4F94" w:rsidRPr="00B40ECB" w:rsidRDefault="003F4F94" w:rsidP="003F4F94">
      <w:pPr>
        <w:jc w:val="both"/>
        <w:rPr>
          <w:sz w:val="24"/>
          <w:szCs w:val="24"/>
        </w:rPr>
      </w:pPr>
      <w:r w:rsidRPr="00B40ECB">
        <w:rPr>
          <w:sz w:val="24"/>
          <w:szCs w:val="24"/>
        </w:rPr>
        <w:t>Satın alınacak Donanım / Yazılım / Hizmet ÜRÜN olarak anılacaktır.</w:t>
      </w:r>
    </w:p>
    <w:p w14:paraId="66D9AC9E" w14:textId="77777777" w:rsidR="00FC4756" w:rsidRPr="00254DC2" w:rsidRDefault="00FC4756" w:rsidP="001F4756">
      <w:pPr>
        <w:ind w:left="567"/>
        <w:jc w:val="both"/>
        <w:rPr>
          <w:sz w:val="24"/>
          <w:szCs w:val="24"/>
        </w:rPr>
      </w:pPr>
    </w:p>
    <w:p w14:paraId="47C01C90" w14:textId="77777777" w:rsidR="00AD2637" w:rsidRDefault="00AD2637" w:rsidP="001F4756">
      <w:pPr>
        <w:jc w:val="both"/>
        <w:outlineLvl w:val="0"/>
        <w:rPr>
          <w:b/>
          <w:sz w:val="24"/>
          <w:szCs w:val="24"/>
          <w:u w:val="single"/>
        </w:rPr>
      </w:pPr>
      <w:r w:rsidRPr="00254DC2">
        <w:rPr>
          <w:b/>
          <w:sz w:val="24"/>
          <w:szCs w:val="24"/>
          <w:u w:val="single"/>
        </w:rPr>
        <w:t>ÖN KOŞULLAR</w:t>
      </w:r>
    </w:p>
    <w:p w14:paraId="3014A11F" w14:textId="77777777" w:rsidR="00B233ED" w:rsidRPr="00254DC2" w:rsidRDefault="00B233ED" w:rsidP="001F4756">
      <w:pPr>
        <w:ind w:left="567"/>
        <w:jc w:val="both"/>
        <w:outlineLvl w:val="0"/>
        <w:rPr>
          <w:b/>
          <w:sz w:val="24"/>
          <w:szCs w:val="24"/>
          <w:u w:val="single"/>
        </w:rPr>
      </w:pPr>
    </w:p>
    <w:p w14:paraId="676C7477" w14:textId="7AF3254D" w:rsidR="003F4F94" w:rsidRPr="00B40ECB" w:rsidRDefault="003F4F94" w:rsidP="003F4F94">
      <w:pPr>
        <w:numPr>
          <w:ilvl w:val="0"/>
          <w:numId w:val="43"/>
        </w:numPr>
        <w:shd w:val="clear" w:color="auto" w:fill="FFFFFF"/>
        <w:spacing w:before="120" w:after="120" w:line="274" w:lineRule="exact"/>
        <w:ind w:left="284" w:hanging="357"/>
        <w:jc w:val="both"/>
        <w:rPr>
          <w:sz w:val="24"/>
          <w:szCs w:val="24"/>
        </w:rPr>
      </w:pPr>
      <w:r w:rsidRPr="00B40ECB">
        <w:rPr>
          <w:sz w:val="24"/>
          <w:szCs w:val="24"/>
        </w:rPr>
        <w:t xml:space="preserve">İşbu şartname, BİLGİ'nin kendi lokasyonunda konuşlandırdığı yukarıda belirtilen </w:t>
      </w:r>
      <w:r w:rsidR="00C5303B">
        <w:rPr>
          <w:sz w:val="24"/>
          <w:szCs w:val="24"/>
        </w:rPr>
        <w:t xml:space="preserve">yazılımla </w:t>
      </w:r>
      <w:r w:rsidRPr="00B40ECB">
        <w:rPr>
          <w:sz w:val="24"/>
          <w:szCs w:val="24"/>
        </w:rPr>
        <w:t xml:space="preserve">ilgili </w:t>
      </w:r>
      <w:r w:rsidR="005C7A63">
        <w:rPr>
          <w:sz w:val="24"/>
          <w:szCs w:val="24"/>
        </w:rPr>
        <w:t xml:space="preserve">satış, </w:t>
      </w:r>
      <w:r w:rsidRPr="00B40ECB">
        <w:rPr>
          <w:sz w:val="24"/>
          <w:szCs w:val="24"/>
        </w:rPr>
        <w:t xml:space="preserve">lisans </w:t>
      </w:r>
      <w:r w:rsidR="00C5303B">
        <w:rPr>
          <w:sz w:val="24"/>
          <w:szCs w:val="24"/>
        </w:rPr>
        <w:t xml:space="preserve">güncellemesi ve lisans </w:t>
      </w:r>
      <w:r w:rsidRPr="00B40ECB">
        <w:rPr>
          <w:sz w:val="24"/>
          <w:szCs w:val="24"/>
        </w:rPr>
        <w:t xml:space="preserve">bakımı konusunda bilgi birikimine sahip olan FİRMA dan </w:t>
      </w:r>
      <w:r w:rsidR="00C5303B">
        <w:rPr>
          <w:sz w:val="24"/>
          <w:szCs w:val="24"/>
        </w:rPr>
        <w:t>hizmet</w:t>
      </w:r>
      <w:r w:rsidRPr="00B40ECB">
        <w:rPr>
          <w:sz w:val="24"/>
          <w:szCs w:val="24"/>
        </w:rPr>
        <w:t xml:space="preserve"> alımını kapsamaktadır.</w:t>
      </w:r>
    </w:p>
    <w:p w14:paraId="46BCDC96" w14:textId="7C2C1740" w:rsidR="003F4F94" w:rsidRPr="00B40ECB" w:rsidRDefault="005C7A63" w:rsidP="003F4F94">
      <w:pPr>
        <w:numPr>
          <w:ilvl w:val="0"/>
          <w:numId w:val="43"/>
        </w:numPr>
        <w:shd w:val="clear" w:color="auto" w:fill="FFFFFF"/>
        <w:spacing w:before="120" w:after="120" w:line="274" w:lineRule="exact"/>
        <w:ind w:left="284" w:hanging="357"/>
        <w:jc w:val="both"/>
        <w:rPr>
          <w:sz w:val="24"/>
          <w:szCs w:val="24"/>
        </w:rPr>
      </w:pPr>
      <w:r>
        <w:rPr>
          <w:sz w:val="24"/>
          <w:szCs w:val="24"/>
        </w:rPr>
        <w:t>Yazılımın teslim</w:t>
      </w:r>
      <w:r w:rsidR="003F4F94" w:rsidRPr="00B40ECB">
        <w:rPr>
          <w:sz w:val="24"/>
          <w:szCs w:val="24"/>
        </w:rPr>
        <w:t xml:space="preserve"> alım yeri, BİLGİ’ nin Santral Kampusu – BT Departmanıdır. </w:t>
      </w:r>
    </w:p>
    <w:p w14:paraId="56673AC9" w14:textId="445A0EAA" w:rsidR="003F4F94" w:rsidRPr="00B40ECB" w:rsidRDefault="003F4F94" w:rsidP="003F4F94">
      <w:pPr>
        <w:numPr>
          <w:ilvl w:val="0"/>
          <w:numId w:val="43"/>
        </w:numPr>
        <w:shd w:val="clear" w:color="auto" w:fill="FFFFFF"/>
        <w:spacing w:before="120" w:after="120" w:line="274" w:lineRule="exact"/>
        <w:ind w:left="284" w:hanging="357"/>
        <w:jc w:val="both"/>
        <w:rPr>
          <w:sz w:val="24"/>
          <w:szCs w:val="24"/>
        </w:rPr>
      </w:pPr>
      <w:r w:rsidRPr="00B40ECB">
        <w:rPr>
          <w:sz w:val="24"/>
          <w:szCs w:val="24"/>
        </w:rPr>
        <w:t>BİLGİ adına hazırlanmış lisans</w:t>
      </w:r>
      <w:r w:rsidR="00C5303B">
        <w:rPr>
          <w:sz w:val="24"/>
          <w:szCs w:val="24"/>
        </w:rPr>
        <w:t xml:space="preserve"> güncelleme</w:t>
      </w:r>
      <w:r w:rsidRPr="00B40ECB">
        <w:rPr>
          <w:sz w:val="24"/>
          <w:szCs w:val="24"/>
        </w:rPr>
        <w:t xml:space="preserve"> bilgileri, anlaşma imzalandıktan sonra en geç 1 hafta içinde </w:t>
      </w:r>
      <w:r w:rsidR="005C7A63">
        <w:rPr>
          <w:sz w:val="24"/>
          <w:szCs w:val="24"/>
        </w:rPr>
        <w:t xml:space="preserve">ÜRÜN ve lisans bilgisi </w:t>
      </w:r>
      <w:r w:rsidRPr="00B40ECB">
        <w:rPr>
          <w:sz w:val="24"/>
          <w:szCs w:val="24"/>
        </w:rPr>
        <w:t>BİLGİ BT Dept. na teslim edilecektir.</w:t>
      </w:r>
    </w:p>
    <w:p w14:paraId="5147181F" w14:textId="77777777" w:rsidR="003F4F94" w:rsidRPr="00B40ECB" w:rsidRDefault="003F4F94" w:rsidP="003F4F94">
      <w:pPr>
        <w:numPr>
          <w:ilvl w:val="0"/>
          <w:numId w:val="43"/>
        </w:numPr>
        <w:shd w:val="clear" w:color="auto" w:fill="FFFFFF"/>
        <w:spacing w:before="120" w:after="120" w:line="274" w:lineRule="exact"/>
        <w:ind w:left="284" w:hanging="357"/>
        <w:jc w:val="both"/>
        <w:rPr>
          <w:sz w:val="24"/>
          <w:szCs w:val="24"/>
        </w:rPr>
      </w:pPr>
      <w:r w:rsidRPr="00B40ECB">
        <w:rPr>
          <w:sz w:val="24"/>
          <w:szCs w:val="24"/>
        </w:rPr>
        <w:t xml:space="preserve">ÜRÜN le ilgili lisans bilgilerinin tesliminde gecikme olduğu takdirde, FİRMA gecikilen her gün için sipariş edilen ÜRÜN toplam bedelinin %1’ i(yüzdebir) oranında ceza ödemeyi kabul ve taahhüt eder. Bu meblağ, BİLGİ tarafından bildirilen bir hesaba en geç 15(OnBeş) gün içerisinde ihtara gerek kalmadan FİRMA tarafından yatırılacaktır. </w:t>
      </w:r>
    </w:p>
    <w:p w14:paraId="2F7534B4" w14:textId="77777777" w:rsidR="003F4F94" w:rsidRPr="00B40ECB" w:rsidRDefault="003F4F94" w:rsidP="003F4F94">
      <w:pPr>
        <w:numPr>
          <w:ilvl w:val="0"/>
          <w:numId w:val="43"/>
        </w:numPr>
        <w:shd w:val="clear" w:color="auto" w:fill="FFFFFF"/>
        <w:spacing w:before="120" w:after="120" w:line="274" w:lineRule="exact"/>
        <w:ind w:left="284" w:hanging="357"/>
        <w:jc w:val="both"/>
        <w:rPr>
          <w:sz w:val="24"/>
          <w:szCs w:val="24"/>
        </w:rPr>
      </w:pPr>
      <w:r w:rsidRPr="00B40ECB">
        <w:rPr>
          <w:sz w:val="24"/>
          <w:szCs w:val="24"/>
        </w:rPr>
        <w:t xml:space="preserve">Tazmin edilecek toplam tutar ürün bedelinin %50 sini geçmeyecektir. </w:t>
      </w:r>
    </w:p>
    <w:p w14:paraId="3E73B642" w14:textId="77777777" w:rsidR="003F4F94" w:rsidRPr="00B40ECB" w:rsidRDefault="003F4F94" w:rsidP="003F4F94">
      <w:pPr>
        <w:numPr>
          <w:ilvl w:val="0"/>
          <w:numId w:val="43"/>
        </w:numPr>
        <w:shd w:val="clear" w:color="auto" w:fill="FFFFFF"/>
        <w:spacing w:before="120" w:after="120" w:line="274" w:lineRule="exact"/>
        <w:ind w:left="284" w:hanging="357"/>
        <w:jc w:val="both"/>
        <w:rPr>
          <w:sz w:val="24"/>
          <w:szCs w:val="24"/>
        </w:rPr>
      </w:pPr>
      <w:r w:rsidRPr="00B40ECB">
        <w:rPr>
          <w:sz w:val="24"/>
          <w:szCs w:val="24"/>
        </w:rPr>
        <w:t>Mücbir sebep halleri dışında ÜRÜN teslimindeki gecikme 15 günü geçtiği takdirde BİLGİ, sözleşmeyi kısmen veya tamamen tek taraflı olarak iptal etme, siparişi kısmen veya tamamen 3. şahıslara ihale etmeye ve cezai işlemleri başlatma hakkına sahiptir. FİRMA, işbu iptallerden dolayı doğacak 3. şahıs tazminatlarını üstlenecek ve BİLGİ’ ye rücu etmeyecektir.</w:t>
      </w:r>
    </w:p>
    <w:p w14:paraId="7823C5C9" w14:textId="77777777" w:rsidR="003F4F94" w:rsidRPr="00B40ECB" w:rsidRDefault="003F4F94" w:rsidP="003F4F94">
      <w:pPr>
        <w:numPr>
          <w:ilvl w:val="0"/>
          <w:numId w:val="43"/>
        </w:numPr>
        <w:shd w:val="clear" w:color="auto" w:fill="FFFFFF"/>
        <w:spacing w:before="120" w:after="120" w:line="274" w:lineRule="exact"/>
        <w:ind w:left="284" w:hanging="357"/>
        <w:jc w:val="both"/>
        <w:rPr>
          <w:sz w:val="24"/>
          <w:szCs w:val="24"/>
        </w:rPr>
      </w:pPr>
      <w:r w:rsidRPr="00B40ECB">
        <w:rPr>
          <w:sz w:val="24"/>
          <w:szCs w:val="24"/>
        </w:rPr>
        <w:t xml:space="preserve">Fiyat teklifi Türk Lirası olarak istenmektedir. Yurtdışında üretilen ürünler için döviz olarak ta teklif istenecektir. </w:t>
      </w:r>
    </w:p>
    <w:p w14:paraId="0F67989F" w14:textId="77777777" w:rsidR="003F4F94" w:rsidRPr="00B40ECB" w:rsidRDefault="003F4F94" w:rsidP="003F4F94">
      <w:pPr>
        <w:numPr>
          <w:ilvl w:val="0"/>
          <w:numId w:val="43"/>
        </w:numPr>
        <w:shd w:val="clear" w:color="auto" w:fill="FFFFFF"/>
        <w:spacing w:before="120" w:after="120" w:line="274" w:lineRule="exact"/>
        <w:ind w:left="284" w:hanging="357"/>
        <w:jc w:val="both"/>
        <w:rPr>
          <w:sz w:val="24"/>
          <w:szCs w:val="24"/>
        </w:rPr>
      </w:pPr>
      <w:r w:rsidRPr="00B40ECB">
        <w:rPr>
          <w:sz w:val="24"/>
          <w:szCs w:val="24"/>
        </w:rPr>
        <w:t xml:space="preserve">Vergi, harç ve benzeri giderler ilgili </w:t>
      </w:r>
      <w:r>
        <w:rPr>
          <w:sz w:val="24"/>
          <w:szCs w:val="24"/>
        </w:rPr>
        <w:t>FİRMA</w:t>
      </w:r>
      <w:r w:rsidRPr="00B40ECB">
        <w:rPr>
          <w:sz w:val="24"/>
          <w:szCs w:val="24"/>
        </w:rPr>
        <w:t xml:space="preserve"> tarafından karşılanacaktır (KDV Hariç)</w:t>
      </w:r>
      <w:r>
        <w:rPr>
          <w:sz w:val="24"/>
          <w:szCs w:val="24"/>
        </w:rPr>
        <w:t>.</w:t>
      </w:r>
    </w:p>
    <w:p w14:paraId="1456D51F" w14:textId="77777777" w:rsidR="003F4F94" w:rsidRPr="00B40ECB" w:rsidRDefault="003F4F94" w:rsidP="003F4F94">
      <w:pPr>
        <w:numPr>
          <w:ilvl w:val="0"/>
          <w:numId w:val="43"/>
        </w:numPr>
        <w:shd w:val="clear" w:color="auto" w:fill="FFFFFF"/>
        <w:spacing w:before="120" w:after="120" w:line="274" w:lineRule="exact"/>
        <w:ind w:left="284" w:hanging="357"/>
        <w:jc w:val="both"/>
        <w:rPr>
          <w:sz w:val="24"/>
          <w:szCs w:val="24"/>
        </w:rPr>
      </w:pPr>
      <w:r w:rsidRPr="00B40ECB">
        <w:rPr>
          <w:sz w:val="24"/>
          <w:szCs w:val="24"/>
        </w:rPr>
        <w:t xml:space="preserve">Ödeme; ÜRÜN alınmasından sonra düzenlenen fatura tarihinden itibaren 45 (KırkBeş) </w:t>
      </w:r>
      <w:r w:rsidRPr="00B40ECB">
        <w:rPr>
          <w:sz w:val="24"/>
          <w:szCs w:val="24"/>
        </w:rPr>
        <w:lastRenderedPageBreak/>
        <w:t>gün sonra</w:t>
      </w:r>
      <w:r w:rsidRPr="001E0DD2">
        <w:rPr>
          <w:sz w:val="24"/>
          <w:szCs w:val="24"/>
        </w:rPr>
        <w:t xml:space="preserve">ki ilk tedarikçi ödeme gününde </w:t>
      </w:r>
      <w:r w:rsidRPr="00B40ECB">
        <w:rPr>
          <w:sz w:val="24"/>
          <w:szCs w:val="24"/>
        </w:rPr>
        <w:t>yapılacaktır. Ödeme vadesi, teklif toplama aşamasında değerlendirilecek olup değişiklik gösterebilecektir.</w:t>
      </w:r>
    </w:p>
    <w:p w14:paraId="623AB311" w14:textId="77777777" w:rsidR="003F4F94" w:rsidRPr="00B40ECB" w:rsidRDefault="003F4F94" w:rsidP="003F4F94">
      <w:pPr>
        <w:numPr>
          <w:ilvl w:val="0"/>
          <w:numId w:val="8"/>
        </w:numPr>
        <w:shd w:val="clear" w:color="auto" w:fill="FFFFFF"/>
        <w:spacing w:before="120" w:after="120" w:line="274" w:lineRule="exact"/>
        <w:ind w:left="284" w:hanging="357"/>
        <w:jc w:val="both"/>
        <w:rPr>
          <w:sz w:val="24"/>
          <w:szCs w:val="24"/>
        </w:rPr>
      </w:pPr>
      <w:r w:rsidRPr="00B40ECB">
        <w:rPr>
          <w:sz w:val="24"/>
          <w:szCs w:val="24"/>
        </w:rPr>
        <w:t>Satın alınacak her bir mal ve hizmete ait orijinal belge ve doküman (İngilizce ve/veya Türkçe) tam olarak kullanıcıya teslim edilecektir. FİRMA, ürünlerle ilgili tüm sertifikasyonları ıslak imzalı teklifle birlikte teslim edecektir.</w:t>
      </w:r>
    </w:p>
    <w:p w14:paraId="00F484D9" w14:textId="77777777" w:rsidR="003F4F94" w:rsidRPr="00B40ECB" w:rsidRDefault="003F4F94" w:rsidP="003F4F94">
      <w:pPr>
        <w:numPr>
          <w:ilvl w:val="0"/>
          <w:numId w:val="8"/>
        </w:numPr>
        <w:shd w:val="clear" w:color="auto" w:fill="FFFFFF"/>
        <w:spacing w:before="120" w:after="120" w:line="274" w:lineRule="exact"/>
        <w:ind w:left="284" w:hanging="357"/>
        <w:jc w:val="both"/>
        <w:rPr>
          <w:spacing w:val="-1"/>
          <w:sz w:val="24"/>
          <w:szCs w:val="24"/>
        </w:rPr>
      </w:pPr>
      <w:r w:rsidRPr="00B40ECB">
        <w:rPr>
          <w:sz w:val="24"/>
          <w:szCs w:val="24"/>
        </w:rPr>
        <w:t xml:space="preserve">ÜRÜN’ ü oluşturan lisanslar KURUM adına kayıtlı ve son sürüm olmalı veya son sürüm FİRMA tarafından teslimattan sonraki ilk ay içinde BT Dept. onayıyla yüklenmelidir. </w:t>
      </w:r>
    </w:p>
    <w:p w14:paraId="1C0CD643" w14:textId="77777777" w:rsidR="00AD2637" w:rsidRPr="00254DC2" w:rsidRDefault="00AD2637" w:rsidP="001F4756">
      <w:pPr>
        <w:shd w:val="clear" w:color="auto" w:fill="FFFFFF"/>
        <w:ind w:left="567"/>
        <w:jc w:val="both"/>
        <w:rPr>
          <w:spacing w:val="-4"/>
        </w:rPr>
      </w:pPr>
    </w:p>
    <w:p w14:paraId="33848123" w14:textId="77777777" w:rsidR="00AD2637" w:rsidRPr="00D82E90" w:rsidRDefault="00AD2637" w:rsidP="001F4756">
      <w:pPr>
        <w:shd w:val="clear" w:color="auto" w:fill="FFFFFF"/>
        <w:jc w:val="both"/>
        <w:outlineLvl w:val="0"/>
        <w:rPr>
          <w:b/>
          <w:spacing w:val="5"/>
          <w:sz w:val="24"/>
          <w:u w:val="single"/>
        </w:rPr>
      </w:pPr>
      <w:r w:rsidRPr="00D82E90">
        <w:rPr>
          <w:b/>
          <w:spacing w:val="5"/>
          <w:sz w:val="24"/>
          <w:u w:val="single"/>
        </w:rPr>
        <w:t>GENEL İSTEK VE ÖZELLİKLER</w:t>
      </w:r>
    </w:p>
    <w:p w14:paraId="7D5AE969" w14:textId="490ACE03" w:rsidR="00F77453" w:rsidRPr="003F4F94" w:rsidRDefault="00F77453" w:rsidP="003F4F94">
      <w:pPr>
        <w:numPr>
          <w:ilvl w:val="0"/>
          <w:numId w:val="8"/>
        </w:numPr>
        <w:shd w:val="clear" w:color="auto" w:fill="FFFFFF"/>
        <w:spacing w:before="120" w:after="120" w:line="274" w:lineRule="exact"/>
        <w:ind w:left="284" w:hanging="357"/>
        <w:jc w:val="both"/>
        <w:rPr>
          <w:sz w:val="24"/>
          <w:szCs w:val="24"/>
        </w:rPr>
      </w:pPr>
      <w:r w:rsidRPr="003F4F94">
        <w:rPr>
          <w:sz w:val="24"/>
          <w:szCs w:val="24"/>
        </w:rPr>
        <w:t>F</w:t>
      </w:r>
      <w:r w:rsidR="0010214C" w:rsidRPr="003F4F94">
        <w:rPr>
          <w:sz w:val="24"/>
          <w:szCs w:val="24"/>
        </w:rPr>
        <w:t>İRMA</w:t>
      </w:r>
      <w:r w:rsidRPr="003F4F94">
        <w:rPr>
          <w:sz w:val="24"/>
          <w:szCs w:val="24"/>
        </w:rPr>
        <w:t>, konusunda uzmanlaşmış mühendisini</w:t>
      </w:r>
      <w:r w:rsidR="00163661" w:rsidRPr="003F4F94">
        <w:rPr>
          <w:sz w:val="24"/>
          <w:szCs w:val="24"/>
        </w:rPr>
        <w:t>/teknik personelini</w:t>
      </w:r>
      <w:r w:rsidRPr="003F4F94">
        <w:rPr>
          <w:sz w:val="24"/>
          <w:szCs w:val="24"/>
        </w:rPr>
        <w:t xml:space="preserve"> </w:t>
      </w:r>
      <w:r w:rsidR="005C7A63">
        <w:rPr>
          <w:sz w:val="24"/>
          <w:szCs w:val="24"/>
        </w:rPr>
        <w:t xml:space="preserve">yazılım kurulumu, </w:t>
      </w:r>
      <w:r w:rsidR="008E18DC" w:rsidRPr="003F4F94">
        <w:rPr>
          <w:sz w:val="24"/>
          <w:szCs w:val="24"/>
        </w:rPr>
        <w:t>lisa</w:t>
      </w:r>
      <w:r w:rsidR="003F4F94">
        <w:rPr>
          <w:sz w:val="24"/>
          <w:szCs w:val="24"/>
        </w:rPr>
        <w:t>n</w:t>
      </w:r>
      <w:r w:rsidR="008E18DC" w:rsidRPr="003F4F94">
        <w:rPr>
          <w:sz w:val="24"/>
          <w:szCs w:val="24"/>
        </w:rPr>
        <w:t xml:space="preserve">s güncelleme, </w:t>
      </w:r>
      <w:r w:rsidR="003F4F94">
        <w:rPr>
          <w:sz w:val="24"/>
          <w:szCs w:val="24"/>
        </w:rPr>
        <w:t xml:space="preserve">lisans </w:t>
      </w:r>
      <w:r w:rsidRPr="003F4F94">
        <w:rPr>
          <w:sz w:val="24"/>
          <w:szCs w:val="24"/>
        </w:rPr>
        <w:t>bakım</w:t>
      </w:r>
      <w:r w:rsidR="003F4F94">
        <w:rPr>
          <w:sz w:val="24"/>
          <w:szCs w:val="24"/>
        </w:rPr>
        <w:t>ı</w:t>
      </w:r>
      <w:r w:rsidRPr="003F4F94">
        <w:rPr>
          <w:sz w:val="24"/>
          <w:szCs w:val="24"/>
        </w:rPr>
        <w:t xml:space="preserve"> ile ilgili konularda, tüm işleri takip etmekten sorumlu olarak atayacak ve bu atamayı </w:t>
      </w:r>
      <w:r w:rsidR="0010214C" w:rsidRPr="003F4F94">
        <w:rPr>
          <w:sz w:val="24"/>
          <w:szCs w:val="24"/>
        </w:rPr>
        <w:t>KURUM’ a</w:t>
      </w:r>
      <w:r w:rsidRPr="003F4F94">
        <w:rPr>
          <w:sz w:val="24"/>
          <w:szCs w:val="24"/>
        </w:rPr>
        <w:t xml:space="preserve"> bildirecektir. </w:t>
      </w:r>
    </w:p>
    <w:p w14:paraId="1BEC2D15" w14:textId="2EE63549" w:rsidR="00BA4196" w:rsidRPr="003F4F94" w:rsidRDefault="0004280B" w:rsidP="003F4F94">
      <w:pPr>
        <w:numPr>
          <w:ilvl w:val="0"/>
          <w:numId w:val="8"/>
        </w:numPr>
        <w:shd w:val="clear" w:color="auto" w:fill="FFFFFF"/>
        <w:spacing w:before="120" w:after="120" w:line="274" w:lineRule="exact"/>
        <w:ind w:left="284" w:hanging="357"/>
        <w:jc w:val="both"/>
        <w:rPr>
          <w:sz w:val="24"/>
          <w:szCs w:val="24"/>
        </w:rPr>
      </w:pPr>
      <w:r w:rsidRPr="003F4F94">
        <w:rPr>
          <w:sz w:val="24"/>
          <w:szCs w:val="24"/>
        </w:rPr>
        <w:t>Bu uzmanlar</w:t>
      </w:r>
      <w:r w:rsidR="003F4F94">
        <w:rPr>
          <w:sz w:val="24"/>
          <w:szCs w:val="24"/>
        </w:rPr>
        <w:t>ın</w:t>
      </w:r>
      <w:r w:rsidRPr="003F4F94">
        <w:rPr>
          <w:sz w:val="24"/>
          <w:szCs w:val="24"/>
        </w:rPr>
        <w:t xml:space="preserve"> ÜRETİCİ’nin</w:t>
      </w:r>
      <w:r w:rsidR="00F77453" w:rsidRPr="003F4F94">
        <w:rPr>
          <w:sz w:val="24"/>
          <w:szCs w:val="24"/>
        </w:rPr>
        <w:t xml:space="preserve"> </w:t>
      </w:r>
      <w:r w:rsidR="00BA4196" w:rsidRPr="003F4F94">
        <w:rPr>
          <w:sz w:val="24"/>
          <w:szCs w:val="24"/>
        </w:rPr>
        <w:t>aşağıda listelenen</w:t>
      </w:r>
      <w:r w:rsidRPr="003F4F94">
        <w:rPr>
          <w:sz w:val="24"/>
          <w:szCs w:val="24"/>
        </w:rPr>
        <w:t xml:space="preserve"> </w:t>
      </w:r>
      <w:r w:rsidR="00F77453" w:rsidRPr="003F4F94">
        <w:rPr>
          <w:sz w:val="24"/>
          <w:szCs w:val="24"/>
        </w:rPr>
        <w:t>sertifikalarına sahip ol</w:t>
      </w:r>
      <w:r w:rsidR="003F4F94">
        <w:rPr>
          <w:sz w:val="24"/>
          <w:szCs w:val="24"/>
        </w:rPr>
        <w:t>ması tercih nedenidir.</w:t>
      </w:r>
      <w:r w:rsidR="00F77453" w:rsidRPr="003F4F94">
        <w:rPr>
          <w:sz w:val="24"/>
          <w:szCs w:val="24"/>
        </w:rPr>
        <w:t xml:space="preserve"> F</w:t>
      </w:r>
      <w:r w:rsidR="0010214C" w:rsidRPr="003F4F94">
        <w:rPr>
          <w:sz w:val="24"/>
          <w:szCs w:val="24"/>
        </w:rPr>
        <w:t>İRMA</w:t>
      </w:r>
      <w:r w:rsidRPr="003F4F94">
        <w:rPr>
          <w:sz w:val="24"/>
          <w:szCs w:val="24"/>
        </w:rPr>
        <w:t xml:space="preserve">, </w:t>
      </w:r>
      <w:r w:rsidR="003F4F94">
        <w:rPr>
          <w:sz w:val="24"/>
          <w:szCs w:val="24"/>
        </w:rPr>
        <w:t xml:space="preserve">belirtilen </w:t>
      </w:r>
      <w:r w:rsidR="00F77453" w:rsidRPr="003F4F94">
        <w:rPr>
          <w:sz w:val="24"/>
          <w:szCs w:val="24"/>
        </w:rPr>
        <w:t xml:space="preserve">sertifika bilgilerini </w:t>
      </w:r>
      <w:r w:rsidR="00254DC2" w:rsidRPr="003F4F94">
        <w:rPr>
          <w:sz w:val="24"/>
          <w:szCs w:val="24"/>
        </w:rPr>
        <w:t>BİLGİ</w:t>
      </w:r>
      <w:r w:rsidR="00F77453" w:rsidRPr="003F4F94">
        <w:rPr>
          <w:sz w:val="24"/>
          <w:szCs w:val="24"/>
        </w:rPr>
        <w:t>’</w:t>
      </w:r>
      <w:r w:rsidR="00254DC2" w:rsidRPr="003F4F94">
        <w:rPr>
          <w:sz w:val="24"/>
          <w:szCs w:val="24"/>
        </w:rPr>
        <w:t xml:space="preserve"> ye</w:t>
      </w:r>
      <w:r w:rsidR="00F77453" w:rsidRPr="003F4F94">
        <w:rPr>
          <w:sz w:val="24"/>
          <w:szCs w:val="24"/>
        </w:rPr>
        <w:t xml:space="preserve"> iletilecektir. </w:t>
      </w:r>
    </w:p>
    <w:p w14:paraId="26B2C314" w14:textId="77777777" w:rsidR="003F4F94" w:rsidRPr="003F4F94" w:rsidRDefault="003F4F94" w:rsidP="003F4F94">
      <w:pPr>
        <w:pStyle w:val="ColorfulList-Accent110"/>
        <w:numPr>
          <w:ilvl w:val="0"/>
          <w:numId w:val="37"/>
        </w:numPr>
        <w:spacing w:after="120" w:line="276" w:lineRule="auto"/>
        <w:ind w:left="709"/>
        <w:jc w:val="both"/>
        <w:rPr>
          <w:rFonts w:ascii="Arial" w:hAnsi="Arial" w:cs="Arial"/>
          <w:sz w:val="24"/>
          <w:lang w:val="tr-TR"/>
        </w:rPr>
      </w:pPr>
      <w:r w:rsidRPr="003F4F94">
        <w:rPr>
          <w:rFonts w:ascii="Arial" w:hAnsi="Arial" w:cs="Arial"/>
          <w:sz w:val="24"/>
          <w:lang w:val="tr-TR"/>
        </w:rPr>
        <w:t xml:space="preserve">Citrix Gold Partner </w:t>
      </w:r>
    </w:p>
    <w:p w14:paraId="1E0E56EF" w14:textId="77777777" w:rsidR="003F4F94" w:rsidRPr="003F4F94" w:rsidRDefault="003F4F94" w:rsidP="003F4F94">
      <w:pPr>
        <w:pStyle w:val="ColorfulList-Accent110"/>
        <w:numPr>
          <w:ilvl w:val="0"/>
          <w:numId w:val="37"/>
        </w:numPr>
        <w:spacing w:after="120" w:line="276" w:lineRule="auto"/>
        <w:ind w:left="709"/>
        <w:jc w:val="both"/>
        <w:rPr>
          <w:rFonts w:ascii="Arial" w:hAnsi="Arial" w:cs="Arial"/>
          <w:sz w:val="24"/>
          <w:lang w:val="tr-TR"/>
        </w:rPr>
      </w:pPr>
      <w:r w:rsidRPr="003F4F94">
        <w:rPr>
          <w:rFonts w:ascii="Arial" w:hAnsi="Arial" w:cs="Arial"/>
          <w:sz w:val="24"/>
          <w:lang w:val="tr-TR"/>
        </w:rPr>
        <w:t>CCEE (Citrix Certified Enterprise Engineer)</w:t>
      </w:r>
    </w:p>
    <w:p w14:paraId="2729CD51" w14:textId="77777777" w:rsidR="003F4F94" w:rsidRPr="003F4F94" w:rsidRDefault="003F4F94" w:rsidP="003F4F94">
      <w:pPr>
        <w:pStyle w:val="ColorfulList-Accent110"/>
        <w:numPr>
          <w:ilvl w:val="0"/>
          <w:numId w:val="37"/>
        </w:numPr>
        <w:spacing w:after="120" w:line="276" w:lineRule="auto"/>
        <w:ind w:left="709"/>
        <w:jc w:val="both"/>
        <w:rPr>
          <w:rFonts w:ascii="Arial" w:hAnsi="Arial" w:cs="Arial"/>
          <w:sz w:val="24"/>
          <w:lang w:val="tr-TR"/>
        </w:rPr>
      </w:pPr>
      <w:r w:rsidRPr="003F4F94">
        <w:rPr>
          <w:rFonts w:ascii="Arial" w:hAnsi="Arial" w:cs="Arial"/>
          <w:sz w:val="24"/>
          <w:lang w:val="tr-TR"/>
        </w:rPr>
        <w:t>Citrix Certified Professional - Virtualization (CCP – V)</w:t>
      </w:r>
    </w:p>
    <w:p w14:paraId="09B662A3" w14:textId="77777777" w:rsidR="003F4F94" w:rsidRPr="003F4F94" w:rsidRDefault="003F4F94" w:rsidP="003F4F94">
      <w:pPr>
        <w:pStyle w:val="ColorfulList-Accent110"/>
        <w:numPr>
          <w:ilvl w:val="0"/>
          <w:numId w:val="37"/>
        </w:numPr>
        <w:spacing w:after="120" w:line="276" w:lineRule="auto"/>
        <w:ind w:left="709"/>
        <w:jc w:val="both"/>
        <w:rPr>
          <w:rFonts w:ascii="Arial" w:hAnsi="Arial" w:cs="Arial"/>
          <w:sz w:val="24"/>
          <w:lang w:val="tr-TR"/>
        </w:rPr>
      </w:pPr>
      <w:r w:rsidRPr="003F4F94">
        <w:rPr>
          <w:rFonts w:ascii="Arial" w:hAnsi="Arial" w:cs="Arial"/>
          <w:sz w:val="24"/>
          <w:lang w:val="tr-TR"/>
        </w:rPr>
        <w:t>Citrix Certified Professional – Networking (CCPN)</w:t>
      </w:r>
    </w:p>
    <w:p w14:paraId="1DD97916" w14:textId="72758B95" w:rsidR="00F77453" w:rsidRPr="003F4F94" w:rsidRDefault="00F77453" w:rsidP="003F4F94">
      <w:pPr>
        <w:numPr>
          <w:ilvl w:val="0"/>
          <w:numId w:val="8"/>
        </w:numPr>
        <w:shd w:val="clear" w:color="auto" w:fill="FFFFFF"/>
        <w:spacing w:before="120" w:after="120" w:line="274" w:lineRule="exact"/>
        <w:ind w:left="284" w:hanging="357"/>
        <w:jc w:val="both"/>
        <w:rPr>
          <w:sz w:val="24"/>
          <w:szCs w:val="24"/>
        </w:rPr>
      </w:pPr>
      <w:r w:rsidRPr="003F4F94">
        <w:rPr>
          <w:sz w:val="24"/>
          <w:szCs w:val="24"/>
        </w:rPr>
        <w:t>F</w:t>
      </w:r>
      <w:r w:rsidR="0010214C" w:rsidRPr="003F4F94">
        <w:rPr>
          <w:sz w:val="24"/>
          <w:szCs w:val="24"/>
        </w:rPr>
        <w:t>İRMA</w:t>
      </w:r>
      <w:r w:rsidRPr="003F4F94">
        <w:rPr>
          <w:sz w:val="24"/>
          <w:szCs w:val="24"/>
        </w:rPr>
        <w:t xml:space="preserve">, </w:t>
      </w:r>
      <w:r w:rsidR="003F4F94">
        <w:rPr>
          <w:sz w:val="24"/>
          <w:szCs w:val="24"/>
        </w:rPr>
        <w:t xml:space="preserve">güncelleme ile ilgili </w:t>
      </w:r>
      <w:r w:rsidRPr="003F4F94">
        <w:rPr>
          <w:sz w:val="24"/>
          <w:szCs w:val="24"/>
        </w:rPr>
        <w:t xml:space="preserve">çağrı bildirimini takiben en geç </w:t>
      </w:r>
      <w:r w:rsidR="00163661" w:rsidRPr="003F4F94">
        <w:rPr>
          <w:sz w:val="24"/>
          <w:szCs w:val="24"/>
        </w:rPr>
        <w:t>1</w:t>
      </w:r>
      <w:r w:rsidRPr="003F4F94">
        <w:rPr>
          <w:sz w:val="24"/>
          <w:szCs w:val="24"/>
        </w:rPr>
        <w:t xml:space="preserve"> </w:t>
      </w:r>
      <w:r w:rsidR="003F4F94">
        <w:rPr>
          <w:sz w:val="24"/>
          <w:szCs w:val="24"/>
        </w:rPr>
        <w:t>hafta içinde BİLGİ’nin onayını alarak gerekli güncellemeyi yapacaktır.</w:t>
      </w:r>
    </w:p>
    <w:p w14:paraId="3B07057A" w14:textId="5FD00B8F" w:rsidR="00F77453" w:rsidRPr="003F4F94" w:rsidRDefault="00F77453" w:rsidP="003F4F94">
      <w:pPr>
        <w:numPr>
          <w:ilvl w:val="0"/>
          <w:numId w:val="8"/>
        </w:numPr>
        <w:shd w:val="clear" w:color="auto" w:fill="FFFFFF"/>
        <w:spacing w:before="120" w:after="120" w:line="274" w:lineRule="exact"/>
        <w:ind w:left="284" w:hanging="357"/>
        <w:jc w:val="both"/>
        <w:rPr>
          <w:sz w:val="24"/>
          <w:szCs w:val="24"/>
        </w:rPr>
      </w:pPr>
      <w:r w:rsidRPr="003F4F94">
        <w:rPr>
          <w:sz w:val="24"/>
          <w:szCs w:val="24"/>
        </w:rPr>
        <w:t>F</w:t>
      </w:r>
      <w:r w:rsidR="0010214C" w:rsidRPr="003F4F94">
        <w:rPr>
          <w:sz w:val="24"/>
          <w:szCs w:val="24"/>
        </w:rPr>
        <w:t>İRMA</w:t>
      </w:r>
      <w:r w:rsidRPr="003F4F94">
        <w:rPr>
          <w:sz w:val="24"/>
          <w:szCs w:val="24"/>
        </w:rPr>
        <w:t xml:space="preserve">, </w:t>
      </w:r>
      <w:r w:rsidR="003F4F94">
        <w:rPr>
          <w:sz w:val="24"/>
          <w:szCs w:val="24"/>
        </w:rPr>
        <w:t xml:space="preserve">lisansla ilgili </w:t>
      </w:r>
      <w:r w:rsidRPr="003F4F94">
        <w:rPr>
          <w:sz w:val="24"/>
          <w:szCs w:val="24"/>
        </w:rPr>
        <w:t>problemlere en kısa sürede müdahale ve çözüm sağlayabilmek amacıyla kendi içindeki kaynakları harekete geçirirken gerek</w:t>
      </w:r>
      <w:r w:rsidR="0010214C" w:rsidRPr="003F4F94">
        <w:rPr>
          <w:sz w:val="24"/>
          <w:szCs w:val="24"/>
        </w:rPr>
        <w:t>li hallerde</w:t>
      </w:r>
      <w:r w:rsidRPr="003F4F94">
        <w:rPr>
          <w:sz w:val="24"/>
          <w:szCs w:val="24"/>
        </w:rPr>
        <w:t xml:space="preserve"> ÜRETİCİ’</w:t>
      </w:r>
      <w:r w:rsidR="0010214C" w:rsidRPr="003F4F94">
        <w:rPr>
          <w:sz w:val="24"/>
          <w:szCs w:val="24"/>
        </w:rPr>
        <w:t xml:space="preserve"> </w:t>
      </w:r>
      <w:r w:rsidRPr="003F4F94">
        <w:rPr>
          <w:sz w:val="24"/>
          <w:szCs w:val="24"/>
        </w:rPr>
        <w:t>ye çağrı açacaktır.</w:t>
      </w:r>
      <w:r w:rsidR="0010214C" w:rsidRPr="003F4F94">
        <w:rPr>
          <w:sz w:val="24"/>
          <w:szCs w:val="24"/>
        </w:rPr>
        <w:t xml:space="preserve"> </w:t>
      </w:r>
      <w:r w:rsidRPr="003F4F94">
        <w:rPr>
          <w:sz w:val="24"/>
          <w:szCs w:val="24"/>
        </w:rPr>
        <w:t>Doğrudan RMA kaydı açma konusunda üretici tarafından yetkilendirilmiş partner statüsünde olmalıdır.</w:t>
      </w:r>
    </w:p>
    <w:p w14:paraId="05FEFA31" w14:textId="47866A5A" w:rsidR="0010214C" w:rsidRPr="00D82E90" w:rsidRDefault="0010214C" w:rsidP="001F4756">
      <w:pPr>
        <w:pStyle w:val="Heading1"/>
        <w:numPr>
          <w:ilvl w:val="0"/>
          <w:numId w:val="0"/>
        </w:numPr>
        <w:contextualSpacing/>
        <w:rPr>
          <w:rFonts w:ascii="Calibri" w:hAnsi="Calibri"/>
          <w:sz w:val="28"/>
        </w:rPr>
      </w:pPr>
      <w:r w:rsidRPr="00D82E90">
        <w:rPr>
          <w:rFonts w:ascii="Calibri" w:hAnsi="Calibri"/>
          <w:sz w:val="28"/>
        </w:rPr>
        <w:t>BİLGİ GÜVENLİK</w:t>
      </w:r>
      <w:r w:rsidR="00500A9C" w:rsidRPr="00D82E90">
        <w:rPr>
          <w:rFonts w:ascii="Calibri" w:hAnsi="Calibri"/>
          <w:sz w:val="28"/>
        </w:rPr>
        <w:t xml:space="preserve"> </w:t>
      </w:r>
      <w:r w:rsidRPr="00D82E90">
        <w:rPr>
          <w:rFonts w:ascii="Calibri" w:hAnsi="Calibri"/>
          <w:sz w:val="28"/>
        </w:rPr>
        <w:t>ve KALİTE GEREKSİNİMLERİ</w:t>
      </w:r>
    </w:p>
    <w:p w14:paraId="21D0D87C" w14:textId="77777777" w:rsidR="0010214C" w:rsidRPr="003F4F94" w:rsidRDefault="0010214C" w:rsidP="003F4F94">
      <w:pPr>
        <w:numPr>
          <w:ilvl w:val="0"/>
          <w:numId w:val="8"/>
        </w:numPr>
        <w:shd w:val="clear" w:color="auto" w:fill="FFFFFF"/>
        <w:spacing w:before="120" w:after="120" w:line="274" w:lineRule="exact"/>
        <w:ind w:left="284" w:hanging="357"/>
        <w:jc w:val="both"/>
        <w:rPr>
          <w:sz w:val="24"/>
          <w:szCs w:val="24"/>
        </w:rPr>
      </w:pPr>
      <w:r w:rsidRPr="003F4F94">
        <w:rPr>
          <w:sz w:val="24"/>
          <w:szCs w:val="24"/>
        </w:rPr>
        <w:t>FİRMA’ nın aşağıdaki gü</w:t>
      </w:r>
      <w:r w:rsidR="003B5B5C" w:rsidRPr="003F4F94">
        <w:rPr>
          <w:sz w:val="24"/>
          <w:szCs w:val="24"/>
        </w:rPr>
        <w:t>venlik ve kalite sertifikalarına</w:t>
      </w:r>
      <w:r w:rsidRPr="003F4F94">
        <w:rPr>
          <w:sz w:val="24"/>
          <w:szCs w:val="24"/>
        </w:rPr>
        <w:t xml:space="preserve"> sahip olması </w:t>
      </w:r>
      <w:r w:rsidR="003B5B5C" w:rsidRPr="003F4F94">
        <w:rPr>
          <w:sz w:val="24"/>
          <w:szCs w:val="24"/>
        </w:rPr>
        <w:t>tercih sebebi olup</w:t>
      </w:r>
      <w:r w:rsidRPr="003F4F94">
        <w:rPr>
          <w:sz w:val="24"/>
          <w:szCs w:val="24"/>
        </w:rPr>
        <w:t>, belgeler teklif dosyasına eklenecektir.</w:t>
      </w:r>
    </w:p>
    <w:p w14:paraId="640DC6BD" w14:textId="77777777" w:rsidR="0010214C" w:rsidRPr="003F4F94" w:rsidRDefault="0010214C" w:rsidP="003F4F94">
      <w:pPr>
        <w:pStyle w:val="ColorfulList-Accent11"/>
        <w:numPr>
          <w:ilvl w:val="0"/>
          <w:numId w:val="37"/>
        </w:numPr>
        <w:spacing w:after="120" w:line="276" w:lineRule="auto"/>
        <w:ind w:left="709"/>
        <w:jc w:val="both"/>
        <w:rPr>
          <w:rFonts w:ascii="Arial" w:hAnsi="Arial" w:cs="Arial"/>
          <w:sz w:val="24"/>
        </w:rPr>
      </w:pPr>
      <w:r w:rsidRPr="003F4F94">
        <w:rPr>
          <w:rFonts w:ascii="Arial" w:hAnsi="Arial" w:cs="Arial"/>
          <w:sz w:val="24"/>
          <w:lang w:val="tr-TR"/>
        </w:rPr>
        <w:t>ISO 27001 Bilgi Güvenliği Yönetim Sistemleri</w:t>
      </w:r>
      <w:r w:rsidR="00500A9C" w:rsidRPr="003F4F94">
        <w:rPr>
          <w:rFonts w:ascii="Arial" w:hAnsi="Arial" w:cs="Arial"/>
          <w:sz w:val="24"/>
          <w:lang w:val="tr-TR"/>
        </w:rPr>
        <w:t xml:space="preserve"> </w:t>
      </w:r>
    </w:p>
    <w:p w14:paraId="7F8E3B9D" w14:textId="77777777" w:rsidR="0010214C" w:rsidRPr="003F4F94" w:rsidRDefault="00A86FBF" w:rsidP="003F4F94">
      <w:pPr>
        <w:pStyle w:val="ColorfulList-Accent11"/>
        <w:numPr>
          <w:ilvl w:val="0"/>
          <w:numId w:val="37"/>
        </w:numPr>
        <w:spacing w:after="120" w:line="276" w:lineRule="auto"/>
        <w:ind w:left="709"/>
        <w:jc w:val="both"/>
        <w:rPr>
          <w:rFonts w:ascii="Arial" w:hAnsi="Arial" w:cs="Arial"/>
          <w:sz w:val="24"/>
        </w:rPr>
      </w:pPr>
      <w:r w:rsidRPr="003F4F94">
        <w:rPr>
          <w:rFonts w:ascii="Arial" w:hAnsi="Arial" w:cs="Arial"/>
          <w:sz w:val="24"/>
          <w:lang w:val="tr-TR"/>
        </w:rPr>
        <w:t>ISO 90</w:t>
      </w:r>
      <w:r w:rsidR="0010214C" w:rsidRPr="003F4F94">
        <w:rPr>
          <w:rFonts w:ascii="Arial" w:hAnsi="Arial" w:cs="Arial"/>
          <w:sz w:val="24"/>
          <w:lang w:val="tr-TR"/>
        </w:rPr>
        <w:t>01:2008 veya eşdeğer kalite uygunluk belgesi</w:t>
      </w:r>
    </w:p>
    <w:p w14:paraId="0E91F903" w14:textId="77777777" w:rsidR="001F4756" w:rsidRPr="003F4F94" w:rsidRDefault="0010214C" w:rsidP="003F4F94">
      <w:pPr>
        <w:numPr>
          <w:ilvl w:val="0"/>
          <w:numId w:val="8"/>
        </w:numPr>
        <w:shd w:val="clear" w:color="auto" w:fill="FFFFFF"/>
        <w:spacing w:before="120" w:after="120" w:line="274" w:lineRule="exact"/>
        <w:ind w:left="284" w:hanging="357"/>
        <w:jc w:val="both"/>
        <w:rPr>
          <w:sz w:val="24"/>
          <w:szCs w:val="24"/>
        </w:rPr>
      </w:pPr>
      <w:r w:rsidRPr="003F4F94">
        <w:rPr>
          <w:sz w:val="24"/>
          <w:szCs w:val="24"/>
        </w:rPr>
        <w:t xml:space="preserve">FİRMA teklif kapsamındaki benzer referanslarını detaylı olarak belirtmelidir. </w:t>
      </w:r>
    </w:p>
    <w:p w14:paraId="29F9C6A6" w14:textId="439337E3" w:rsidR="00E8332A" w:rsidRDefault="00E8332A" w:rsidP="001F4756">
      <w:pPr>
        <w:shd w:val="clear" w:color="auto" w:fill="FFFFFF"/>
        <w:spacing w:line="281" w:lineRule="exact"/>
        <w:ind w:left="567"/>
        <w:jc w:val="both"/>
        <w:rPr>
          <w:b/>
          <w:bCs/>
          <w:spacing w:val="1"/>
          <w:sz w:val="24"/>
          <w:szCs w:val="24"/>
        </w:rPr>
      </w:pPr>
    </w:p>
    <w:p w14:paraId="487FCDDA" w14:textId="77777777" w:rsidR="00E8332A" w:rsidRDefault="00E8332A" w:rsidP="001F4756">
      <w:pPr>
        <w:shd w:val="clear" w:color="auto" w:fill="FFFFFF"/>
        <w:spacing w:line="281" w:lineRule="exact"/>
        <w:ind w:left="567"/>
        <w:jc w:val="both"/>
        <w:rPr>
          <w:b/>
          <w:bCs/>
          <w:spacing w:val="1"/>
          <w:sz w:val="24"/>
          <w:szCs w:val="24"/>
        </w:rPr>
      </w:pPr>
    </w:p>
    <w:p w14:paraId="46CAF296" w14:textId="77777777" w:rsidR="00051952" w:rsidRDefault="009F2383" w:rsidP="00051952">
      <w:pPr>
        <w:shd w:val="clear" w:color="auto" w:fill="FFFFFF"/>
        <w:ind w:left="720" w:firstLine="720"/>
        <w:jc w:val="both"/>
        <w:rPr>
          <w:b/>
          <w:sz w:val="24"/>
          <w:szCs w:val="24"/>
        </w:rPr>
      </w:pPr>
      <w:r w:rsidRPr="00254DC2">
        <w:rPr>
          <w:b/>
          <w:sz w:val="24"/>
          <w:szCs w:val="24"/>
        </w:rPr>
        <w:t>KURUM</w:t>
      </w:r>
      <w:r w:rsidRPr="00254DC2">
        <w:rPr>
          <w:sz w:val="24"/>
          <w:szCs w:val="24"/>
        </w:rPr>
        <w:tab/>
      </w:r>
      <w:r w:rsidRPr="00254DC2">
        <w:rPr>
          <w:sz w:val="24"/>
          <w:szCs w:val="24"/>
        </w:rPr>
        <w:tab/>
      </w:r>
      <w:r w:rsidRPr="00254DC2">
        <w:rPr>
          <w:sz w:val="24"/>
          <w:szCs w:val="24"/>
        </w:rPr>
        <w:tab/>
      </w:r>
      <w:r w:rsidRPr="00254DC2">
        <w:rPr>
          <w:sz w:val="24"/>
          <w:szCs w:val="24"/>
        </w:rPr>
        <w:tab/>
      </w:r>
      <w:r w:rsidRPr="00254DC2">
        <w:rPr>
          <w:sz w:val="24"/>
          <w:szCs w:val="24"/>
        </w:rPr>
        <w:tab/>
      </w:r>
      <w:r w:rsidRPr="00254DC2">
        <w:rPr>
          <w:sz w:val="24"/>
          <w:szCs w:val="24"/>
        </w:rPr>
        <w:tab/>
      </w:r>
      <w:r w:rsidRPr="00254DC2">
        <w:rPr>
          <w:sz w:val="24"/>
          <w:szCs w:val="24"/>
        </w:rPr>
        <w:tab/>
      </w:r>
      <w:r w:rsidRPr="00254DC2">
        <w:rPr>
          <w:b/>
          <w:sz w:val="24"/>
          <w:szCs w:val="24"/>
        </w:rPr>
        <w:t>FİRMA</w:t>
      </w:r>
    </w:p>
    <w:p w14:paraId="72C93DE1" w14:textId="77777777" w:rsidR="00947C55" w:rsidRDefault="00A70FFD" w:rsidP="00947C55">
      <w:pPr>
        <w:shd w:val="clear" w:color="auto" w:fill="FFFFFF"/>
        <w:rPr>
          <w:b/>
          <w:sz w:val="24"/>
          <w:szCs w:val="24"/>
        </w:rPr>
      </w:pPr>
      <w:r w:rsidRPr="00254DC2">
        <w:rPr>
          <w:sz w:val="24"/>
          <w:szCs w:val="24"/>
        </w:rPr>
        <w:t>İSTANBUL BİLGİ ÜNİVERSİTESİ</w:t>
      </w:r>
    </w:p>
    <w:p w14:paraId="2D57D554" w14:textId="77777777" w:rsidR="00051952" w:rsidRDefault="00947C55" w:rsidP="00947C55">
      <w:pPr>
        <w:shd w:val="clear" w:color="auto" w:fill="FFFFFF"/>
        <w:ind w:left="720"/>
        <w:rPr>
          <w:b/>
          <w:sz w:val="24"/>
          <w:szCs w:val="24"/>
        </w:rPr>
      </w:pPr>
      <w:r>
        <w:rPr>
          <w:b/>
          <w:sz w:val="24"/>
          <w:szCs w:val="24"/>
        </w:rPr>
        <w:t xml:space="preserve">     </w:t>
      </w:r>
      <w:r w:rsidR="0000637B" w:rsidRPr="00254DC2">
        <w:rPr>
          <w:sz w:val="24"/>
          <w:szCs w:val="24"/>
        </w:rPr>
        <w:t>Mehmet GENÇ</w:t>
      </w:r>
    </w:p>
    <w:p w14:paraId="1D9FC345" w14:textId="77777777" w:rsidR="0000637B" w:rsidRPr="00E81BE9" w:rsidRDefault="00947C55" w:rsidP="00E81BE9">
      <w:pPr>
        <w:shd w:val="clear" w:color="auto" w:fill="FFFFFF"/>
        <w:ind w:firstLine="720"/>
        <w:rPr>
          <w:b/>
          <w:sz w:val="24"/>
          <w:szCs w:val="24"/>
        </w:rPr>
      </w:pPr>
      <w:r>
        <w:rPr>
          <w:sz w:val="24"/>
          <w:szCs w:val="24"/>
        </w:rPr>
        <w:t xml:space="preserve">   </w:t>
      </w:r>
      <w:r w:rsidR="002F1B60">
        <w:rPr>
          <w:sz w:val="24"/>
          <w:szCs w:val="24"/>
        </w:rPr>
        <w:t>BT Daire Başkanı</w:t>
      </w:r>
    </w:p>
    <w:sectPr w:rsidR="0000637B" w:rsidRPr="00E81BE9" w:rsidSect="0091148E">
      <w:footerReference w:type="default" r:id="rId11"/>
      <w:pgSz w:w="11909" w:h="16834" w:code="9"/>
      <w:pgMar w:top="1702" w:right="1136" w:bottom="1135" w:left="1134" w:header="709" w:footer="737"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93E36D" w14:textId="77777777" w:rsidR="000E0CF6" w:rsidRDefault="000E0CF6">
      <w:r>
        <w:separator/>
      </w:r>
    </w:p>
  </w:endnote>
  <w:endnote w:type="continuationSeparator" w:id="0">
    <w:p w14:paraId="31350A8F" w14:textId="77777777" w:rsidR="000E0CF6" w:rsidRDefault="000E0CF6">
      <w:r>
        <w:continuationSeparator/>
      </w:r>
    </w:p>
  </w:endnote>
  <w:endnote w:type="continuationNotice" w:id="1">
    <w:p w14:paraId="4D1EA857" w14:textId="77777777" w:rsidR="000E0CF6" w:rsidRDefault="000E0C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E10F1" w14:textId="56FDFF57" w:rsidR="0015672C" w:rsidRDefault="0015672C">
    <w:pPr>
      <w:pStyle w:val="Footer"/>
      <w:jc w:val="center"/>
    </w:pPr>
    <w:r>
      <w:rPr>
        <w:rStyle w:val="PageNumber"/>
      </w:rPr>
      <w:fldChar w:fldCharType="begin"/>
    </w:r>
    <w:r>
      <w:rPr>
        <w:rStyle w:val="PageNumber"/>
      </w:rPr>
      <w:instrText xml:space="preserve"> PAGE </w:instrText>
    </w:r>
    <w:r>
      <w:rPr>
        <w:rStyle w:val="PageNumber"/>
      </w:rPr>
      <w:fldChar w:fldCharType="separate"/>
    </w:r>
    <w:r w:rsidR="00E73756">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47DD26" w14:textId="77777777" w:rsidR="000E0CF6" w:rsidRDefault="000E0CF6">
      <w:r>
        <w:separator/>
      </w:r>
    </w:p>
  </w:footnote>
  <w:footnote w:type="continuationSeparator" w:id="0">
    <w:p w14:paraId="5EBD683D" w14:textId="77777777" w:rsidR="000E0CF6" w:rsidRDefault="000E0CF6">
      <w:r>
        <w:continuationSeparator/>
      </w:r>
    </w:p>
  </w:footnote>
  <w:footnote w:type="continuationNotice" w:id="1">
    <w:p w14:paraId="0B362662" w14:textId="77777777" w:rsidR="000E0CF6" w:rsidRDefault="000E0CF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B86210C"/>
    <w:lvl w:ilvl="0">
      <w:numFmt w:val="bullet"/>
      <w:lvlText w:val="*"/>
      <w:lvlJc w:val="left"/>
    </w:lvl>
  </w:abstractNum>
  <w:abstractNum w:abstractNumId="1" w15:restartNumberingAfterBreak="0">
    <w:nsid w:val="00000002"/>
    <w:multiLevelType w:val="multilevel"/>
    <w:tmpl w:val="CC86EE9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ascii="Times New Roman" w:hAnsi="Times New Roman"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1560"/>
        </w:tabs>
        <w:ind w:left="1344" w:hanging="504"/>
      </w:pPr>
      <w:rPr>
        <w:rFonts w:hint="default"/>
        <w:b/>
        <w:i w:val="0"/>
        <w:color w:val="auto"/>
      </w:rPr>
    </w:lvl>
    <w:lvl w:ilvl="3">
      <w:start w:val="1"/>
      <w:numFmt w:val="decimal"/>
      <w:lvlText w:val="%1.%2.%3.%4."/>
      <w:lvlJc w:val="left"/>
      <w:pPr>
        <w:tabs>
          <w:tab w:val="num" w:pos="2160"/>
        </w:tabs>
        <w:ind w:left="1728" w:hanging="648"/>
      </w:pPr>
      <w:rPr>
        <w:rFonts w:hint="default"/>
        <w:b/>
        <w:i/>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1635CBA"/>
    <w:multiLevelType w:val="hybridMultilevel"/>
    <w:tmpl w:val="3990BEE8"/>
    <w:lvl w:ilvl="0" w:tplc="041F0003">
      <w:start w:val="1"/>
      <w:numFmt w:val="bullet"/>
      <w:lvlText w:val="o"/>
      <w:lvlJc w:val="left"/>
      <w:pPr>
        <w:ind w:left="1685" w:hanging="360"/>
      </w:pPr>
      <w:rPr>
        <w:rFonts w:ascii="Courier New" w:hAnsi="Courier New" w:cs="Courier New" w:hint="default"/>
      </w:rPr>
    </w:lvl>
    <w:lvl w:ilvl="1" w:tplc="04090003">
      <w:start w:val="1"/>
      <w:numFmt w:val="bullet"/>
      <w:lvlText w:val="o"/>
      <w:lvlJc w:val="left"/>
      <w:pPr>
        <w:ind w:left="2405" w:hanging="360"/>
      </w:pPr>
      <w:rPr>
        <w:rFonts w:ascii="Courier New" w:hAnsi="Courier New" w:cs="Courier New" w:hint="default"/>
      </w:rPr>
    </w:lvl>
    <w:lvl w:ilvl="2" w:tplc="04090005">
      <w:start w:val="1"/>
      <w:numFmt w:val="bullet"/>
      <w:lvlText w:val=""/>
      <w:lvlJc w:val="left"/>
      <w:pPr>
        <w:ind w:left="3125" w:hanging="360"/>
      </w:pPr>
      <w:rPr>
        <w:rFonts w:ascii="Wingdings" w:hAnsi="Wingdings" w:hint="default"/>
      </w:rPr>
    </w:lvl>
    <w:lvl w:ilvl="3" w:tplc="04090001">
      <w:start w:val="1"/>
      <w:numFmt w:val="bullet"/>
      <w:lvlText w:val=""/>
      <w:lvlJc w:val="left"/>
      <w:pPr>
        <w:ind w:left="3845" w:hanging="360"/>
      </w:pPr>
      <w:rPr>
        <w:rFonts w:ascii="Symbol" w:hAnsi="Symbol" w:hint="default"/>
      </w:rPr>
    </w:lvl>
    <w:lvl w:ilvl="4" w:tplc="04090003">
      <w:start w:val="1"/>
      <w:numFmt w:val="bullet"/>
      <w:lvlText w:val="o"/>
      <w:lvlJc w:val="left"/>
      <w:pPr>
        <w:ind w:left="4565" w:hanging="360"/>
      </w:pPr>
      <w:rPr>
        <w:rFonts w:ascii="Courier New" w:hAnsi="Courier New" w:cs="Courier New" w:hint="default"/>
      </w:rPr>
    </w:lvl>
    <w:lvl w:ilvl="5" w:tplc="04090005">
      <w:start w:val="1"/>
      <w:numFmt w:val="bullet"/>
      <w:lvlText w:val=""/>
      <w:lvlJc w:val="left"/>
      <w:pPr>
        <w:ind w:left="5285" w:hanging="360"/>
      </w:pPr>
      <w:rPr>
        <w:rFonts w:ascii="Wingdings" w:hAnsi="Wingdings" w:hint="default"/>
      </w:rPr>
    </w:lvl>
    <w:lvl w:ilvl="6" w:tplc="04090001">
      <w:start w:val="1"/>
      <w:numFmt w:val="bullet"/>
      <w:lvlText w:val=""/>
      <w:lvlJc w:val="left"/>
      <w:pPr>
        <w:ind w:left="6005" w:hanging="360"/>
      </w:pPr>
      <w:rPr>
        <w:rFonts w:ascii="Symbol" w:hAnsi="Symbol" w:hint="default"/>
      </w:rPr>
    </w:lvl>
    <w:lvl w:ilvl="7" w:tplc="04090003">
      <w:start w:val="1"/>
      <w:numFmt w:val="bullet"/>
      <w:lvlText w:val="o"/>
      <w:lvlJc w:val="left"/>
      <w:pPr>
        <w:ind w:left="6725" w:hanging="360"/>
      </w:pPr>
      <w:rPr>
        <w:rFonts w:ascii="Courier New" w:hAnsi="Courier New" w:cs="Courier New" w:hint="default"/>
      </w:rPr>
    </w:lvl>
    <w:lvl w:ilvl="8" w:tplc="04090005">
      <w:start w:val="1"/>
      <w:numFmt w:val="bullet"/>
      <w:lvlText w:val=""/>
      <w:lvlJc w:val="left"/>
      <w:pPr>
        <w:ind w:left="7445" w:hanging="360"/>
      </w:pPr>
      <w:rPr>
        <w:rFonts w:ascii="Wingdings" w:hAnsi="Wingdings" w:hint="default"/>
      </w:rPr>
    </w:lvl>
  </w:abstractNum>
  <w:abstractNum w:abstractNumId="3" w15:restartNumberingAfterBreak="0">
    <w:nsid w:val="03B60764"/>
    <w:multiLevelType w:val="hybridMultilevel"/>
    <w:tmpl w:val="6A2EFAE4"/>
    <w:lvl w:ilvl="0" w:tplc="04090001">
      <w:start w:val="1"/>
      <w:numFmt w:val="bullet"/>
      <w:pStyle w:val="Heading1"/>
      <w:lvlText w:val=""/>
      <w:lvlJc w:val="left"/>
      <w:pPr>
        <w:ind w:left="1837" w:hanging="360"/>
      </w:pPr>
      <w:rPr>
        <w:rFonts w:ascii="Symbol" w:hAnsi="Symbol" w:hint="default"/>
      </w:rPr>
    </w:lvl>
    <w:lvl w:ilvl="1" w:tplc="04090003">
      <w:start w:val="1"/>
      <w:numFmt w:val="bullet"/>
      <w:lvlText w:val="o"/>
      <w:lvlJc w:val="left"/>
      <w:pPr>
        <w:ind w:left="2557" w:hanging="360"/>
      </w:pPr>
      <w:rPr>
        <w:rFonts w:ascii="Courier New" w:hAnsi="Courier New" w:cs="Courier New" w:hint="default"/>
      </w:rPr>
    </w:lvl>
    <w:lvl w:ilvl="2" w:tplc="04090005">
      <w:start w:val="1"/>
      <w:numFmt w:val="bullet"/>
      <w:lvlText w:val=""/>
      <w:lvlJc w:val="left"/>
      <w:pPr>
        <w:ind w:left="3277" w:hanging="360"/>
      </w:pPr>
      <w:rPr>
        <w:rFonts w:ascii="Wingdings" w:hAnsi="Wingdings" w:hint="default"/>
      </w:rPr>
    </w:lvl>
    <w:lvl w:ilvl="3" w:tplc="04090001">
      <w:start w:val="1"/>
      <w:numFmt w:val="bullet"/>
      <w:lvlText w:val=""/>
      <w:lvlJc w:val="left"/>
      <w:pPr>
        <w:ind w:left="3997" w:hanging="360"/>
      </w:pPr>
      <w:rPr>
        <w:rFonts w:ascii="Symbol" w:hAnsi="Symbol" w:hint="default"/>
      </w:rPr>
    </w:lvl>
    <w:lvl w:ilvl="4" w:tplc="04090003">
      <w:start w:val="1"/>
      <w:numFmt w:val="bullet"/>
      <w:lvlText w:val="o"/>
      <w:lvlJc w:val="left"/>
      <w:pPr>
        <w:ind w:left="4717" w:hanging="360"/>
      </w:pPr>
      <w:rPr>
        <w:rFonts w:ascii="Courier New" w:hAnsi="Courier New" w:cs="Courier New" w:hint="default"/>
      </w:rPr>
    </w:lvl>
    <w:lvl w:ilvl="5" w:tplc="04090005">
      <w:start w:val="1"/>
      <w:numFmt w:val="bullet"/>
      <w:lvlText w:val=""/>
      <w:lvlJc w:val="left"/>
      <w:pPr>
        <w:ind w:left="5437" w:hanging="360"/>
      </w:pPr>
      <w:rPr>
        <w:rFonts w:ascii="Wingdings" w:hAnsi="Wingdings" w:hint="default"/>
      </w:rPr>
    </w:lvl>
    <w:lvl w:ilvl="6" w:tplc="04090001">
      <w:start w:val="1"/>
      <w:numFmt w:val="bullet"/>
      <w:lvlText w:val=""/>
      <w:lvlJc w:val="left"/>
      <w:pPr>
        <w:ind w:left="6157" w:hanging="360"/>
      </w:pPr>
      <w:rPr>
        <w:rFonts w:ascii="Symbol" w:hAnsi="Symbol" w:hint="default"/>
      </w:rPr>
    </w:lvl>
    <w:lvl w:ilvl="7" w:tplc="04090003">
      <w:start w:val="1"/>
      <w:numFmt w:val="bullet"/>
      <w:lvlText w:val="o"/>
      <w:lvlJc w:val="left"/>
      <w:pPr>
        <w:ind w:left="6877" w:hanging="360"/>
      </w:pPr>
      <w:rPr>
        <w:rFonts w:ascii="Courier New" w:hAnsi="Courier New" w:cs="Courier New" w:hint="default"/>
      </w:rPr>
    </w:lvl>
    <w:lvl w:ilvl="8" w:tplc="04090005">
      <w:start w:val="1"/>
      <w:numFmt w:val="bullet"/>
      <w:lvlText w:val=""/>
      <w:lvlJc w:val="left"/>
      <w:pPr>
        <w:ind w:left="7597" w:hanging="360"/>
      </w:pPr>
      <w:rPr>
        <w:rFonts w:ascii="Wingdings" w:hAnsi="Wingdings" w:hint="default"/>
      </w:rPr>
    </w:lvl>
  </w:abstractNum>
  <w:abstractNum w:abstractNumId="4" w15:restartNumberingAfterBreak="0">
    <w:nsid w:val="04740B79"/>
    <w:multiLevelType w:val="hybridMultilevel"/>
    <w:tmpl w:val="3670B914"/>
    <w:lvl w:ilvl="0" w:tplc="041F0001">
      <w:start w:val="1"/>
      <w:numFmt w:val="bullet"/>
      <w:lvlText w:val=""/>
      <w:lvlJc w:val="left"/>
      <w:pPr>
        <w:ind w:left="1080" w:hanging="360"/>
      </w:pPr>
      <w:rPr>
        <w:rFonts w:ascii="Symbol" w:hAnsi="Symbol" w:hint="default"/>
      </w:rPr>
    </w:lvl>
    <w:lvl w:ilvl="1" w:tplc="E75EBB56">
      <w:numFmt w:val="bullet"/>
      <w:lvlText w:val="•"/>
      <w:lvlJc w:val="left"/>
      <w:pPr>
        <w:ind w:left="1800" w:hanging="360"/>
      </w:pPr>
      <w:rPr>
        <w:rFonts w:ascii="Arial" w:eastAsia="Times New Roman" w:hAnsi="Arial" w:cs="Arial"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087820FE"/>
    <w:multiLevelType w:val="hybridMultilevel"/>
    <w:tmpl w:val="0186C97E"/>
    <w:lvl w:ilvl="0" w:tplc="71B21DDC">
      <w:start w:val="1"/>
      <w:numFmt w:val="decimal"/>
      <w:lvlText w:val="%1-"/>
      <w:lvlJc w:val="left"/>
      <w:pPr>
        <w:ind w:left="1437" w:hanging="360"/>
      </w:pPr>
      <w:rPr>
        <w:rFonts w:hint="default"/>
      </w:rPr>
    </w:lvl>
    <w:lvl w:ilvl="1" w:tplc="041F0019" w:tentative="1">
      <w:start w:val="1"/>
      <w:numFmt w:val="lowerLetter"/>
      <w:lvlText w:val="%2."/>
      <w:lvlJc w:val="left"/>
      <w:pPr>
        <w:ind w:left="2157" w:hanging="360"/>
      </w:pPr>
    </w:lvl>
    <w:lvl w:ilvl="2" w:tplc="041F001B" w:tentative="1">
      <w:start w:val="1"/>
      <w:numFmt w:val="lowerRoman"/>
      <w:lvlText w:val="%3."/>
      <w:lvlJc w:val="right"/>
      <w:pPr>
        <w:ind w:left="2877" w:hanging="180"/>
      </w:pPr>
    </w:lvl>
    <w:lvl w:ilvl="3" w:tplc="041F000F" w:tentative="1">
      <w:start w:val="1"/>
      <w:numFmt w:val="decimal"/>
      <w:lvlText w:val="%4."/>
      <w:lvlJc w:val="left"/>
      <w:pPr>
        <w:ind w:left="3597" w:hanging="360"/>
      </w:pPr>
    </w:lvl>
    <w:lvl w:ilvl="4" w:tplc="041F0019" w:tentative="1">
      <w:start w:val="1"/>
      <w:numFmt w:val="lowerLetter"/>
      <w:lvlText w:val="%5."/>
      <w:lvlJc w:val="left"/>
      <w:pPr>
        <w:ind w:left="4317" w:hanging="360"/>
      </w:pPr>
    </w:lvl>
    <w:lvl w:ilvl="5" w:tplc="041F001B" w:tentative="1">
      <w:start w:val="1"/>
      <w:numFmt w:val="lowerRoman"/>
      <w:lvlText w:val="%6."/>
      <w:lvlJc w:val="right"/>
      <w:pPr>
        <w:ind w:left="5037" w:hanging="180"/>
      </w:pPr>
    </w:lvl>
    <w:lvl w:ilvl="6" w:tplc="041F000F" w:tentative="1">
      <w:start w:val="1"/>
      <w:numFmt w:val="decimal"/>
      <w:lvlText w:val="%7."/>
      <w:lvlJc w:val="left"/>
      <w:pPr>
        <w:ind w:left="5757" w:hanging="360"/>
      </w:pPr>
    </w:lvl>
    <w:lvl w:ilvl="7" w:tplc="041F0019" w:tentative="1">
      <w:start w:val="1"/>
      <w:numFmt w:val="lowerLetter"/>
      <w:lvlText w:val="%8."/>
      <w:lvlJc w:val="left"/>
      <w:pPr>
        <w:ind w:left="6477" w:hanging="360"/>
      </w:pPr>
    </w:lvl>
    <w:lvl w:ilvl="8" w:tplc="041F001B" w:tentative="1">
      <w:start w:val="1"/>
      <w:numFmt w:val="lowerRoman"/>
      <w:lvlText w:val="%9."/>
      <w:lvlJc w:val="right"/>
      <w:pPr>
        <w:ind w:left="7197" w:hanging="180"/>
      </w:pPr>
    </w:lvl>
  </w:abstractNum>
  <w:abstractNum w:abstractNumId="6" w15:restartNumberingAfterBreak="0">
    <w:nsid w:val="0CC87883"/>
    <w:multiLevelType w:val="multilevel"/>
    <w:tmpl w:val="89920914"/>
    <w:lvl w:ilvl="0">
      <w:start w:val="5"/>
      <w:numFmt w:val="decimal"/>
      <w:lvlText w:val="%1."/>
      <w:lvlJc w:val="left"/>
      <w:pPr>
        <w:tabs>
          <w:tab w:val="num" w:pos="540"/>
        </w:tabs>
        <w:ind w:left="540" w:hanging="540"/>
      </w:pPr>
      <w:rPr>
        <w:rFonts w:hint="default"/>
        <w:b/>
      </w:rPr>
    </w:lvl>
    <w:lvl w:ilvl="1">
      <w:start w:val="1"/>
      <w:numFmt w:val="decimal"/>
      <w:lvlText w:val="%1.%2."/>
      <w:lvlJc w:val="left"/>
      <w:pPr>
        <w:tabs>
          <w:tab w:val="num" w:pos="965"/>
        </w:tabs>
        <w:ind w:left="965" w:hanging="540"/>
      </w:pPr>
      <w:rPr>
        <w:rFonts w:hint="default"/>
        <w:b/>
      </w:rPr>
    </w:lvl>
    <w:lvl w:ilvl="2">
      <w:start w:val="1"/>
      <w:numFmt w:val="decimal"/>
      <w:lvlText w:val="%1.%2.%3."/>
      <w:lvlJc w:val="left"/>
      <w:pPr>
        <w:tabs>
          <w:tab w:val="num" w:pos="1570"/>
        </w:tabs>
        <w:ind w:left="1570" w:hanging="720"/>
      </w:pPr>
      <w:rPr>
        <w:rFonts w:hint="default"/>
        <w:b/>
      </w:rPr>
    </w:lvl>
    <w:lvl w:ilvl="3">
      <w:start w:val="1"/>
      <w:numFmt w:val="decimal"/>
      <w:lvlText w:val="%1.%2.%3.%4."/>
      <w:lvlJc w:val="left"/>
      <w:pPr>
        <w:tabs>
          <w:tab w:val="num" w:pos="1995"/>
        </w:tabs>
        <w:ind w:left="1995" w:hanging="720"/>
      </w:pPr>
      <w:rPr>
        <w:rFonts w:hint="default"/>
        <w:b/>
      </w:rPr>
    </w:lvl>
    <w:lvl w:ilvl="4">
      <w:start w:val="1"/>
      <w:numFmt w:val="decimal"/>
      <w:lvlText w:val="%1.%2.%3.%4.%5."/>
      <w:lvlJc w:val="left"/>
      <w:pPr>
        <w:tabs>
          <w:tab w:val="num" w:pos="2780"/>
        </w:tabs>
        <w:ind w:left="2780" w:hanging="1080"/>
      </w:pPr>
      <w:rPr>
        <w:rFonts w:hint="default"/>
        <w:b/>
      </w:rPr>
    </w:lvl>
    <w:lvl w:ilvl="5">
      <w:start w:val="1"/>
      <w:numFmt w:val="decimal"/>
      <w:lvlText w:val="%1.%2.%3.%4.%5.%6."/>
      <w:lvlJc w:val="left"/>
      <w:pPr>
        <w:tabs>
          <w:tab w:val="num" w:pos="3205"/>
        </w:tabs>
        <w:ind w:left="3205" w:hanging="1080"/>
      </w:pPr>
      <w:rPr>
        <w:rFonts w:hint="default"/>
        <w:b/>
      </w:rPr>
    </w:lvl>
    <w:lvl w:ilvl="6">
      <w:start w:val="1"/>
      <w:numFmt w:val="decimal"/>
      <w:lvlText w:val="%1.%2.%3.%4.%5.%6.%7."/>
      <w:lvlJc w:val="left"/>
      <w:pPr>
        <w:tabs>
          <w:tab w:val="num" w:pos="3990"/>
        </w:tabs>
        <w:ind w:left="3990" w:hanging="1440"/>
      </w:pPr>
      <w:rPr>
        <w:rFonts w:hint="default"/>
        <w:b/>
      </w:rPr>
    </w:lvl>
    <w:lvl w:ilvl="7">
      <w:start w:val="1"/>
      <w:numFmt w:val="decimal"/>
      <w:lvlText w:val="%1.%2.%3.%4.%5.%6.%7.%8."/>
      <w:lvlJc w:val="left"/>
      <w:pPr>
        <w:tabs>
          <w:tab w:val="num" w:pos="4415"/>
        </w:tabs>
        <w:ind w:left="4415" w:hanging="1440"/>
      </w:pPr>
      <w:rPr>
        <w:rFonts w:hint="default"/>
        <w:b/>
      </w:rPr>
    </w:lvl>
    <w:lvl w:ilvl="8">
      <w:start w:val="1"/>
      <w:numFmt w:val="decimal"/>
      <w:lvlText w:val="%1.%2.%3.%4.%5.%6.%7.%8.%9."/>
      <w:lvlJc w:val="left"/>
      <w:pPr>
        <w:tabs>
          <w:tab w:val="num" w:pos="5200"/>
        </w:tabs>
        <w:ind w:left="5200" w:hanging="1800"/>
      </w:pPr>
      <w:rPr>
        <w:rFonts w:hint="default"/>
        <w:b/>
      </w:rPr>
    </w:lvl>
  </w:abstractNum>
  <w:abstractNum w:abstractNumId="7" w15:restartNumberingAfterBreak="0">
    <w:nsid w:val="14B6460E"/>
    <w:multiLevelType w:val="hybridMultilevel"/>
    <w:tmpl w:val="B89A6298"/>
    <w:lvl w:ilvl="0" w:tplc="041F0003">
      <w:start w:val="1"/>
      <w:numFmt w:val="bullet"/>
      <w:lvlText w:val="o"/>
      <w:lvlJc w:val="left"/>
      <w:pPr>
        <w:ind w:left="1685" w:hanging="360"/>
      </w:pPr>
      <w:rPr>
        <w:rFonts w:ascii="Courier New" w:hAnsi="Courier New" w:cs="Courier New" w:hint="default"/>
      </w:rPr>
    </w:lvl>
    <w:lvl w:ilvl="1" w:tplc="04090003">
      <w:start w:val="1"/>
      <w:numFmt w:val="bullet"/>
      <w:lvlText w:val="o"/>
      <w:lvlJc w:val="left"/>
      <w:pPr>
        <w:ind w:left="2405" w:hanging="360"/>
      </w:pPr>
      <w:rPr>
        <w:rFonts w:ascii="Courier New" w:hAnsi="Courier New" w:cs="Courier New" w:hint="default"/>
      </w:rPr>
    </w:lvl>
    <w:lvl w:ilvl="2" w:tplc="04090005">
      <w:start w:val="1"/>
      <w:numFmt w:val="bullet"/>
      <w:lvlText w:val=""/>
      <w:lvlJc w:val="left"/>
      <w:pPr>
        <w:ind w:left="3125" w:hanging="360"/>
      </w:pPr>
      <w:rPr>
        <w:rFonts w:ascii="Wingdings" w:hAnsi="Wingdings" w:hint="default"/>
      </w:rPr>
    </w:lvl>
    <w:lvl w:ilvl="3" w:tplc="04090001">
      <w:start w:val="1"/>
      <w:numFmt w:val="bullet"/>
      <w:lvlText w:val=""/>
      <w:lvlJc w:val="left"/>
      <w:pPr>
        <w:ind w:left="3845" w:hanging="360"/>
      </w:pPr>
      <w:rPr>
        <w:rFonts w:ascii="Symbol" w:hAnsi="Symbol" w:hint="default"/>
      </w:rPr>
    </w:lvl>
    <w:lvl w:ilvl="4" w:tplc="04090003">
      <w:start w:val="1"/>
      <w:numFmt w:val="bullet"/>
      <w:lvlText w:val="o"/>
      <w:lvlJc w:val="left"/>
      <w:pPr>
        <w:ind w:left="4565" w:hanging="360"/>
      </w:pPr>
      <w:rPr>
        <w:rFonts w:ascii="Courier New" w:hAnsi="Courier New" w:cs="Courier New" w:hint="default"/>
      </w:rPr>
    </w:lvl>
    <w:lvl w:ilvl="5" w:tplc="04090005">
      <w:start w:val="1"/>
      <w:numFmt w:val="bullet"/>
      <w:lvlText w:val=""/>
      <w:lvlJc w:val="left"/>
      <w:pPr>
        <w:ind w:left="5285" w:hanging="360"/>
      </w:pPr>
      <w:rPr>
        <w:rFonts w:ascii="Wingdings" w:hAnsi="Wingdings" w:hint="default"/>
      </w:rPr>
    </w:lvl>
    <w:lvl w:ilvl="6" w:tplc="04090001">
      <w:start w:val="1"/>
      <w:numFmt w:val="bullet"/>
      <w:lvlText w:val=""/>
      <w:lvlJc w:val="left"/>
      <w:pPr>
        <w:ind w:left="6005" w:hanging="360"/>
      </w:pPr>
      <w:rPr>
        <w:rFonts w:ascii="Symbol" w:hAnsi="Symbol" w:hint="default"/>
      </w:rPr>
    </w:lvl>
    <w:lvl w:ilvl="7" w:tplc="04090003">
      <w:start w:val="1"/>
      <w:numFmt w:val="bullet"/>
      <w:lvlText w:val="o"/>
      <w:lvlJc w:val="left"/>
      <w:pPr>
        <w:ind w:left="6725" w:hanging="360"/>
      </w:pPr>
      <w:rPr>
        <w:rFonts w:ascii="Courier New" w:hAnsi="Courier New" w:cs="Courier New" w:hint="default"/>
      </w:rPr>
    </w:lvl>
    <w:lvl w:ilvl="8" w:tplc="04090005">
      <w:start w:val="1"/>
      <w:numFmt w:val="bullet"/>
      <w:lvlText w:val=""/>
      <w:lvlJc w:val="left"/>
      <w:pPr>
        <w:ind w:left="7445" w:hanging="360"/>
      </w:pPr>
      <w:rPr>
        <w:rFonts w:ascii="Wingdings" w:hAnsi="Wingdings" w:hint="default"/>
      </w:rPr>
    </w:lvl>
  </w:abstractNum>
  <w:abstractNum w:abstractNumId="8" w15:restartNumberingAfterBreak="0">
    <w:nsid w:val="193F4958"/>
    <w:multiLevelType w:val="hybridMultilevel"/>
    <w:tmpl w:val="D0D2A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421DCB"/>
    <w:multiLevelType w:val="hybridMultilevel"/>
    <w:tmpl w:val="3A8207EA"/>
    <w:lvl w:ilvl="0" w:tplc="041F0001">
      <w:start w:val="1"/>
      <w:numFmt w:val="bullet"/>
      <w:lvlText w:val=""/>
      <w:lvlJc w:val="left"/>
      <w:pPr>
        <w:ind w:left="1485" w:hanging="360"/>
      </w:pPr>
      <w:rPr>
        <w:rFonts w:ascii="Symbol" w:hAnsi="Symbol"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10" w15:restartNumberingAfterBreak="0">
    <w:nsid w:val="1A0F6CBC"/>
    <w:multiLevelType w:val="hybridMultilevel"/>
    <w:tmpl w:val="8BB6616A"/>
    <w:lvl w:ilvl="0" w:tplc="041F0001">
      <w:start w:val="1"/>
      <w:numFmt w:val="bullet"/>
      <w:lvlText w:val=""/>
      <w:lvlJc w:val="left"/>
      <w:pPr>
        <w:ind w:left="1494" w:hanging="360"/>
      </w:pPr>
      <w:rPr>
        <w:rFonts w:ascii="Symbol" w:hAnsi="Symbol" w:hint="default"/>
      </w:rPr>
    </w:lvl>
    <w:lvl w:ilvl="1" w:tplc="041F0003">
      <w:start w:val="1"/>
      <w:numFmt w:val="bullet"/>
      <w:lvlText w:val="o"/>
      <w:lvlJc w:val="left"/>
      <w:pPr>
        <w:ind w:left="2214" w:hanging="360"/>
      </w:pPr>
      <w:rPr>
        <w:rFonts w:ascii="Courier New" w:hAnsi="Courier New" w:cs="Courier New"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11" w15:restartNumberingAfterBreak="0">
    <w:nsid w:val="1CE23735"/>
    <w:multiLevelType w:val="hybridMultilevel"/>
    <w:tmpl w:val="D8CA4CEA"/>
    <w:lvl w:ilvl="0" w:tplc="1BC00DA4">
      <w:start w:val="1"/>
      <w:numFmt w:val="bullet"/>
      <w:pStyle w:val="Style1"/>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21AC75A5"/>
    <w:multiLevelType w:val="hybridMultilevel"/>
    <w:tmpl w:val="2934F4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6A36B37"/>
    <w:multiLevelType w:val="hybridMultilevel"/>
    <w:tmpl w:val="E46CB4A4"/>
    <w:lvl w:ilvl="0" w:tplc="041F0003">
      <w:start w:val="1"/>
      <w:numFmt w:val="bullet"/>
      <w:lvlText w:val="o"/>
      <w:lvlJc w:val="left"/>
      <w:pPr>
        <w:ind w:left="1837" w:hanging="360"/>
      </w:pPr>
      <w:rPr>
        <w:rFonts w:ascii="Courier New" w:hAnsi="Courier New" w:cs="Courier New" w:hint="default"/>
      </w:rPr>
    </w:lvl>
    <w:lvl w:ilvl="1" w:tplc="04090003">
      <w:start w:val="1"/>
      <w:numFmt w:val="bullet"/>
      <w:lvlText w:val="o"/>
      <w:lvlJc w:val="left"/>
      <w:pPr>
        <w:ind w:left="2557" w:hanging="360"/>
      </w:pPr>
      <w:rPr>
        <w:rFonts w:ascii="Courier New" w:hAnsi="Courier New" w:cs="Courier New" w:hint="default"/>
      </w:rPr>
    </w:lvl>
    <w:lvl w:ilvl="2" w:tplc="04090005">
      <w:start w:val="1"/>
      <w:numFmt w:val="bullet"/>
      <w:lvlText w:val=""/>
      <w:lvlJc w:val="left"/>
      <w:pPr>
        <w:ind w:left="3277" w:hanging="360"/>
      </w:pPr>
      <w:rPr>
        <w:rFonts w:ascii="Wingdings" w:hAnsi="Wingdings" w:hint="default"/>
      </w:rPr>
    </w:lvl>
    <w:lvl w:ilvl="3" w:tplc="04090001">
      <w:start w:val="1"/>
      <w:numFmt w:val="bullet"/>
      <w:lvlText w:val=""/>
      <w:lvlJc w:val="left"/>
      <w:pPr>
        <w:ind w:left="3997" w:hanging="360"/>
      </w:pPr>
      <w:rPr>
        <w:rFonts w:ascii="Symbol" w:hAnsi="Symbol" w:hint="default"/>
      </w:rPr>
    </w:lvl>
    <w:lvl w:ilvl="4" w:tplc="04090003">
      <w:start w:val="1"/>
      <w:numFmt w:val="bullet"/>
      <w:lvlText w:val="o"/>
      <w:lvlJc w:val="left"/>
      <w:pPr>
        <w:ind w:left="4717" w:hanging="360"/>
      </w:pPr>
      <w:rPr>
        <w:rFonts w:ascii="Courier New" w:hAnsi="Courier New" w:cs="Courier New" w:hint="default"/>
      </w:rPr>
    </w:lvl>
    <w:lvl w:ilvl="5" w:tplc="04090005">
      <w:start w:val="1"/>
      <w:numFmt w:val="bullet"/>
      <w:lvlText w:val=""/>
      <w:lvlJc w:val="left"/>
      <w:pPr>
        <w:ind w:left="5437" w:hanging="360"/>
      </w:pPr>
      <w:rPr>
        <w:rFonts w:ascii="Wingdings" w:hAnsi="Wingdings" w:hint="default"/>
      </w:rPr>
    </w:lvl>
    <w:lvl w:ilvl="6" w:tplc="04090001">
      <w:start w:val="1"/>
      <w:numFmt w:val="bullet"/>
      <w:lvlText w:val=""/>
      <w:lvlJc w:val="left"/>
      <w:pPr>
        <w:ind w:left="6157" w:hanging="360"/>
      </w:pPr>
      <w:rPr>
        <w:rFonts w:ascii="Symbol" w:hAnsi="Symbol" w:hint="default"/>
      </w:rPr>
    </w:lvl>
    <w:lvl w:ilvl="7" w:tplc="04090003">
      <w:start w:val="1"/>
      <w:numFmt w:val="bullet"/>
      <w:lvlText w:val="o"/>
      <w:lvlJc w:val="left"/>
      <w:pPr>
        <w:ind w:left="6877" w:hanging="360"/>
      </w:pPr>
      <w:rPr>
        <w:rFonts w:ascii="Courier New" w:hAnsi="Courier New" w:cs="Courier New" w:hint="default"/>
      </w:rPr>
    </w:lvl>
    <w:lvl w:ilvl="8" w:tplc="04090005">
      <w:start w:val="1"/>
      <w:numFmt w:val="bullet"/>
      <w:lvlText w:val=""/>
      <w:lvlJc w:val="left"/>
      <w:pPr>
        <w:ind w:left="7597" w:hanging="360"/>
      </w:pPr>
      <w:rPr>
        <w:rFonts w:ascii="Wingdings" w:hAnsi="Wingdings" w:hint="default"/>
      </w:rPr>
    </w:lvl>
  </w:abstractNum>
  <w:abstractNum w:abstractNumId="14" w15:restartNumberingAfterBreak="0">
    <w:nsid w:val="293D3633"/>
    <w:multiLevelType w:val="hybridMultilevel"/>
    <w:tmpl w:val="EC54EC3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5" w15:restartNumberingAfterBreak="0">
    <w:nsid w:val="2D2D437C"/>
    <w:multiLevelType w:val="hybridMultilevel"/>
    <w:tmpl w:val="781681D4"/>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E094A09"/>
    <w:multiLevelType w:val="hybridMultilevel"/>
    <w:tmpl w:val="E1E2526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E5E035A"/>
    <w:multiLevelType w:val="hybridMultilevel"/>
    <w:tmpl w:val="707CAFE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8" w15:restartNumberingAfterBreak="0">
    <w:nsid w:val="333230D8"/>
    <w:multiLevelType w:val="hybridMultilevel"/>
    <w:tmpl w:val="38B275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36D2657"/>
    <w:multiLevelType w:val="hybridMultilevel"/>
    <w:tmpl w:val="0AA6DAF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0" w15:restartNumberingAfterBreak="0">
    <w:nsid w:val="3DC605EC"/>
    <w:multiLevelType w:val="multilevel"/>
    <w:tmpl w:val="E2DEF794"/>
    <w:lvl w:ilvl="0">
      <w:start w:val="1"/>
      <w:numFmt w:val="decimal"/>
      <w:lvlText w:val="%1."/>
      <w:lvlJc w:val="left"/>
      <w:pPr>
        <w:tabs>
          <w:tab w:val="num" w:pos="540"/>
        </w:tabs>
        <w:ind w:left="540" w:hanging="540"/>
      </w:pPr>
      <w:rPr>
        <w:b/>
      </w:rPr>
    </w:lvl>
    <w:lvl w:ilvl="1">
      <w:start w:val="1"/>
      <w:numFmt w:val="bullet"/>
      <w:lvlText w:val=""/>
      <w:lvlJc w:val="left"/>
      <w:pPr>
        <w:tabs>
          <w:tab w:val="num" w:pos="965"/>
        </w:tabs>
        <w:ind w:left="965" w:hanging="540"/>
      </w:pPr>
      <w:rPr>
        <w:rFonts w:ascii="Symbol" w:hAnsi="Symbol" w:hint="default"/>
        <w:b/>
      </w:rPr>
    </w:lvl>
    <w:lvl w:ilvl="2">
      <w:start w:val="1"/>
      <w:numFmt w:val="decimal"/>
      <w:lvlText w:val="%1.%2.%3."/>
      <w:lvlJc w:val="left"/>
      <w:pPr>
        <w:tabs>
          <w:tab w:val="num" w:pos="1570"/>
        </w:tabs>
        <w:ind w:left="1570" w:hanging="720"/>
      </w:pPr>
      <w:rPr>
        <w:b/>
      </w:rPr>
    </w:lvl>
    <w:lvl w:ilvl="3">
      <w:start w:val="1"/>
      <w:numFmt w:val="decimal"/>
      <w:lvlText w:val="%1.%2.%3.%4."/>
      <w:lvlJc w:val="left"/>
      <w:pPr>
        <w:tabs>
          <w:tab w:val="num" w:pos="1995"/>
        </w:tabs>
        <w:ind w:left="1995" w:hanging="720"/>
      </w:pPr>
      <w:rPr>
        <w:b/>
      </w:rPr>
    </w:lvl>
    <w:lvl w:ilvl="4">
      <w:start w:val="1"/>
      <w:numFmt w:val="decimal"/>
      <w:lvlText w:val="%1.%2.%3.%4.%5."/>
      <w:lvlJc w:val="left"/>
      <w:pPr>
        <w:tabs>
          <w:tab w:val="num" w:pos="2780"/>
        </w:tabs>
        <w:ind w:left="2780" w:hanging="1080"/>
      </w:pPr>
      <w:rPr>
        <w:b/>
      </w:rPr>
    </w:lvl>
    <w:lvl w:ilvl="5">
      <w:start w:val="1"/>
      <w:numFmt w:val="decimal"/>
      <w:lvlText w:val="%1.%2.%3.%4.%5.%6."/>
      <w:lvlJc w:val="left"/>
      <w:pPr>
        <w:tabs>
          <w:tab w:val="num" w:pos="3205"/>
        </w:tabs>
        <w:ind w:left="3205" w:hanging="1080"/>
      </w:pPr>
      <w:rPr>
        <w:b/>
      </w:rPr>
    </w:lvl>
    <w:lvl w:ilvl="6">
      <w:start w:val="1"/>
      <w:numFmt w:val="decimal"/>
      <w:lvlText w:val="%1.%2.%3.%4.%5.%6.%7."/>
      <w:lvlJc w:val="left"/>
      <w:pPr>
        <w:tabs>
          <w:tab w:val="num" w:pos="3990"/>
        </w:tabs>
        <w:ind w:left="3990" w:hanging="1440"/>
      </w:pPr>
      <w:rPr>
        <w:b/>
      </w:rPr>
    </w:lvl>
    <w:lvl w:ilvl="7">
      <w:start w:val="1"/>
      <w:numFmt w:val="decimal"/>
      <w:lvlText w:val="%1.%2.%3.%4.%5.%6.%7.%8."/>
      <w:lvlJc w:val="left"/>
      <w:pPr>
        <w:tabs>
          <w:tab w:val="num" w:pos="4415"/>
        </w:tabs>
        <w:ind w:left="4415" w:hanging="1440"/>
      </w:pPr>
      <w:rPr>
        <w:b/>
      </w:rPr>
    </w:lvl>
    <w:lvl w:ilvl="8">
      <w:start w:val="1"/>
      <w:numFmt w:val="decimal"/>
      <w:lvlText w:val="%1.%2.%3.%4.%5.%6.%7.%8.%9."/>
      <w:lvlJc w:val="left"/>
      <w:pPr>
        <w:tabs>
          <w:tab w:val="num" w:pos="5200"/>
        </w:tabs>
        <w:ind w:left="5200" w:hanging="1800"/>
      </w:pPr>
      <w:rPr>
        <w:b/>
      </w:rPr>
    </w:lvl>
  </w:abstractNum>
  <w:abstractNum w:abstractNumId="21" w15:restartNumberingAfterBreak="0">
    <w:nsid w:val="425E59AA"/>
    <w:multiLevelType w:val="hybridMultilevel"/>
    <w:tmpl w:val="1F88F2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2795A41"/>
    <w:multiLevelType w:val="hybridMultilevel"/>
    <w:tmpl w:val="52E47D2E"/>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3" w15:restartNumberingAfterBreak="0">
    <w:nsid w:val="43345C9A"/>
    <w:multiLevelType w:val="hybridMultilevel"/>
    <w:tmpl w:val="79E4A40C"/>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4" w15:restartNumberingAfterBreak="0">
    <w:nsid w:val="4D295046"/>
    <w:multiLevelType w:val="hybridMultilevel"/>
    <w:tmpl w:val="CBFAE4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E252A0F"/>
    <w:multiLevelType w:val="hybridMultilevel"/>
    <w:tmpl w:val="65169D64"/>
    <w:lvl w:ilvl="0" w:tplc="041F0001">
      <w:start w:val="1"/>
      <w:numFmt w:val="bullet"/>
      <w:lvlText w:val=""/>
      <w:lvlJc w:val="left"/>
      <w:pPr>
        <w:ind w:left="1497" w:hanging="360"/>
      </w:pPr>
      <w:rPr>
        <w:rFonts w:ascii="Symbol" w:hAnsi="Symbol" w:hint="default"/>
      </w:rPr>
    </w:lvl>
    <w:lvl w:ilvl="1" w:tplc="041F0003" w:tentative="1">
      <w:start w:val="1"/>
      <w:numFmt w:val="bullet"/>
      <w:lvlText w:val="o"/>
      <w:lvlJc w:val="left"/>
      <w:pPr>
        <w:ind w:left="2217" w:hanging="360"/>
      </w:pPr>
      <w:rPr>
        <w:rFonts w:ascii="Courier New" w:hAnsi="Courier New" w:cs="Courier New" w:hint="default"/>
      </w:rPr>
    </w:lvl>
    <w:lvl w:ilvl="2" w:tplc="041F0005" w:tentative="1">
      <w:start w:val="1"/>
      <w:numFmt w:val="bullet"/>
      <w:lvlText w:val=""/>
      <w:lvlJc w:val="left"/>
      <w:pPr>
        <w:ind w:left="2937" w:hanging="360"/>
      </w:pPr>
      <w:rPr>
        <w:rFonts w:ascii="Wingdings" w:hAnsi="Wingdings" w:hint="default"/>
      </w:rPr>
    </w:lvl>
    <w:lvl w:ilvl="3" w:tplc="041F0001" w:tentative="1">
      <w:start w:val="1"/>
      <w:numFmt w:val="bullet"/>
      <w:lvlText w:val=""/>
      <w:lvlJc w:val="left"/>
      <w:pPr>
        <w:ind w:left="3657" w:hanging="360"/>
      </w:pPr>
      <w:rPr>
        <w:rFonts w:ascii="Symbol" w:hAnsi="Symbol" w:hint="default"/>
      </w:rPr>
    </w:lvl>
    <w:lvl w:ilvl="4" w:tplc="041F0003" w:tentative="1">
      <w:start w:val="1"/>
      <w:numFmt w:val="bullet"/>
      <w:lvlText w:val="o"/>
      <w:lvlJc w:val="left"/>
      <w:pPr>
        <w:ind w:left="4377" w:hanging="360"/>
      </w:pPr>
      <w:rPr>
        <w:rFonts w:ascii="Courier New" w:hAnsi="Courier New" w:cs="Courier New" w:hint="default"/>
      </w:rPr>
    </w:lvl>
    <w:lvl w:ilvl="5" w:tplc="041F0005" w:tentative="1">
      <w:start w:val="1"/>
      <w:numFmt w:val="bullet"/>
      <w:lvlText w:val=""/>
      <w:lvlJc w:val="left"/>
      <w:pPr>
        <w:ind w:left="5097" w:hanging="360"/>
      </w:pPr>
      <w:rPr>
        <w:rFonts w:ascii="Wingdings" w:hAnsi="Wingdings" w:hint="default"/>
      </w:rPr>
    </w:lvl>
    <w:lvl w:ilvl="6" w:tplc="041F0001" w:tentative="1">
      <w:start w:val="1"/>
      <w:numFmt w:val="bullet"/>
      <w:lvlText w:val=""/>
      <w:lvlJc w:val="left"/>
      <w:pPr>
        <w:ind w:left="5817" w:hanging="360"/>
      </w:pPr>
      <w:rPr>
        <w:rFonts w:ascii="Symbol" w:hAnsi="Symbol" w:hint="default"/>
      </w:rPr>
    </w:lvl>
    <w:lvl w:ilvl="7" w:tplc="041F0003" w:tentative="1">
      <w:start w:val="1"/>
      <w:numFmt w:val="bullet"/>
      <w:lvlText w:val="o"/>
      <w:lvlJc w:val="left"/>
      <w:pPr>
        <w:ind w:left="6537" w:hanging="360"/>
      </w:pPr>
      <w:rPr>
        <w:rFonts w:ascii="Courier New" w:hAnsi="Courier New" w:cs="Courier New" w:hint="default"/>
      </w:rPr>
    </w:lvl>
    <w:lvl w:ilvl="8" w:tplc="041F0005" w:tentative="1">
      <w:start w:val="1"/>
      <w:numFmt w:val="bullet"/>
      <w:lvlText w:val=""/>
      <w:lvlJc w:val="left"/>
      <w:pPr>
        <w:ind w:left="7257" w:hanging="360"/>
      </w:pPr>
      <w:rPr>
        <w:rFonts w:ascii="Wingdings" w:hAnsi="Wingdings" w:hint="default"/>
      </w:rPr>
    </w:lvl>
  </w:abstractNum>
  <w:abstractNum w:abstractNumId="26" w15:restartNumberingAfterBreak="0">
    <w:nsid w:val="52D50947"/>
    <w:multiLevelType w:val="hybridMultilevel"/>
    <w:tmpl w:val="248A0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EE6C36"/>
    <w:multiLevelType w:val="hybridMultilevel"/>
    <w:tmpl w:val="2996EC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F259D8"/>
    <w:multiLevelType w:val="multilevel"/>
    <w:tmpl w:val="5AD88920"/>
    <w:lvl w:ilvl="0">
      <w:start w:val="1"/>
      <w:numFmt w:val="decimal"/>
      <w:lvlText w:val="%1."/>
      <w:lvlJc w:val="left"/>
      <w:pPr>
        <w:tabs>
          <w:tab w:val="num" w:pos="540"/>
        </w:tabs>
        <w:ind w:left="540" w:hanging="540"/>
      </w:pPr>
      <w:rPr>
        <w:b/>
      </w:rPr>
    </w:lvl>
    <w:lvl w:ilvl="1">
      <w:start w:val="1"/>
      <w:numFmt w:val="decimal"/>
      <w:lvlText w:val="%1.%2."/>
      <w:lvlJc w:val="left"/>
      <w:pPr>
        <w:tabs>
          <w:tab w:val="num" w:pos="965"/>
        </w:tabs>
        <w:ind w:left="965" w:hanging="540"/>
      </w:pPr>
      <w:rPr>
        <w:b/>
      </w:rPr>
    </w:lvl>
    <w:lvl w:ilvl="2">
      <w:start w:val="1"/>
      <w:numFmt w:val="decimal"/>
      <w:lvlText w:val="%1.%2.%3."/>
      <w:lvlJc w:val="left"/>
      <w:pPr>
        <w:tabs>
          <w:tab w:val="num" w:pos="1570"/>
        </w:tabs>
        <w:ind w:left="1570" w:hanging="720"/>
      </w:pPr>
      <w:rPr>
        <w:b/>
      </w:rPr>
    </w:lvl>
    <w:lvl w:ilvl="3">
      <w:start w:val="1"/>
      <w:numFmt w:val="decimal"/>
      <w:lvlText w:val="%1.%2.%3.%4."/>
      <w:lvlJc w:val="left"/>
      <w:pPr>
        <w:tabs>
          <w:tab w:val="num" w:pos="1995"/>
        </w:tabs>
        <w:ind w:left="1995" w:hanging="720"/>
      </w:pPr>
      <w:rPr>
        <w:b/>
      </w:rPr>
    </w:lvl>
    <w:lvl w:ilvl="4">
      <w:start w:val="1"/>
      <w:numFmt w:val="decimal"/>
      <w:lvlText w:val="%1.%2.%3.%4.%5."/>
      <w:lvlJc w:val="left"/>
      <w:pPr>
        <w:tabs>
          <w:tab w:val="num" w:pos="2780"/>
        </w:tabs>
        <w:ind w:left="2780" w:hanging="1080"/>
      </w:pPr>
      <w:rPr>
        <w:b/>
      </w:rPr>
    </w:lvl>
    <w:lvl w:ilvl="5">
      <w:start w:val="1"/>
      <w:numFmt w:val="decimal"/>
      <w:lvlText w:val="%1.%2.%3.%4.%5.%6."/>
      <w:lvlJc w:val="left"/>
      <w:pPr>
        <w:tabs>
          <w:tab w:val="num" w:pos="3205"/>
        </w:tabs>
        <w:ind w:left="3205" w:hanging="1080"/>
      </w:pPr>
      <w:rPr>
        <w:b/>
      </w:rPr>
    </w:lvl>
    <w:lvl w:ilvl="6">
      <w:start w:val="1"/>
      <w:numFmt w:val="decimal"/>
      <w:lvlText w:val="%1.%2.%3.%4.%5.%6.%7."/>
      <w:lvlJc w:val="left"/>
      <w:pPr>
        <w:tabs>
          <w:tab w:val="num" w:pos="3990"/>
        </w:tabs>
        <w:ind w:left="3990" w:hanging="1440"/>
      </w:pPr>
      <w:rPr>
        <w:b/>
      </w:rPr>
    </w:lvl>
    <w:lvl w:ilvl="7">
      <w:start w:val="1"/>
      <w:numFmt w:val="decimal"/>
      <w:lvlText w:val="%1.%2.%3.%4.%5.%6.%7.%8."/>
      <w:lvlJc w:val="left"/>
      <w:pPr>
        <w:tabs>
          <w:tab w:val="num" w:pos="4415"/>
        </w:tabs>
        <w:ind w:left="4415" w:hanging="1440"/>
      </w:pPr>
      <w:rPr>
        <w:b/>
      </w:rPr>
    </w:lvl>
    <w:lvl w:ilvl="8">
      <w:start w:val="1"/>
      <w:numFmt w:val="decimal"/>
      <w:lvlText w:val="%1.%2.%3.%4.%5.%6.%7.%8.%9."/>
      <w:lvlJc w:val="left"/>
      <w:pPr>
        <w:tabs>
          <w:tab w:val="num" w:pos="5200"/>
        </w:tabs>
        <w:ind w:left="5200" w:hanging="1800"/>
      </w:pPr>
      <w:rPr>
        <w:b/>
      </w:rPr>
    </w:lvl>
  </w:abstractNum>
  <w:abstractNum w:abstractNumId="29" w15:restartNumberingAfterBreak="0">
    <w:nsid w:val="5E2162A7"/>
    <w:multiLevelType w:val="hybridMultilevel"/>
    <w:tmpl w:val="E56621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3D40AC0"/>
    <w:multiLevelType w:val="hybridMultilevel"/>
    <w:tmpl w:val="3132B9E2"/>
    <w:lvl w:ilvl="0" w:tplc="041F0003">
      <w:start w:val="1"/>
      <w:numFmt w:val="bullet"/>
      <w:lvlText w:val="o"/>
      <w:lvlJc w:val="left"/>
      <w:pPr>
        <w:ind w:left="1837" w:hanging="360"/>
      </w:pPr>
      <w:rPr>
        <w:rFonts w:ascii="Courier New" w:hAnsi="Courier New" w:cs="Courier New" w:hint="default"/>
      </w:rPr>
    </w:lvl>
    <w:lvl w:ilvl="1" w:tplc="04090003">
      <w:start w:val="1"/>
      <w:numFmt w:val="bullet"/>
      <w:lvlText w:val="o"/>
      <w:lvlJc w:val="left"/>
      <w:pPr>
        <w:ind w:left="2557" w:hanging="360"/>
      </w:pPr>
      <w:rPr>
        <w:rFonts w:ascii="Courier New" w:hAnsi="Courier New" w:cs="Courier New" w:hint="default"/>
      </w:rPr>
    </w:lvl>
    <w:lvl w:ilvl="2" w:tplc="04090005">
      <w:start w:val="1"/>
      <w:numFmt w:val="bullet"/>
      <w:lvlText w:val=""/>
      <w:lvlJc w:val="left"/>
      <w:pPr>
        <w:ind w:left="3277" w:hanging="360"/>
      </w:pPr>
      <w:rPr>
        <w:rFonts w:ascii="Wingdings" w:hAnsi="Wingdings" w:hint="default"/>
      </w:rPr>
    </w:lvl>
    <w:lvl w:ilvl="3" w:tplc="04090001">
      <w:start w:val="1"/>
      <w:numFmt w:val="bullet"/>
      <w:lvlText w:val=""/>
      <w:lvlJc w:val="left"/>
      <w:pPr>
        <w:ind w:left="3997" w:hanging="360"/>
      </w:pPr>
      <w:rPr>
        <w:rFonts w:ascii="Symbol" w:hAnsi="Symbol" w:hint="default"/>
      </w:rPr>
    </w:lvl>
    <w:lvl w:ilvl="4" w:tplc="04090003">
      <w:start w:val="1"/>
      <w:numFmt w:val="bullet"/>
      <w:lvlText w:val="o"/>
      <w:lvlJc w:val="left"/>
      <w:pPr>
        <w:ind w:left="4717" w:hanging="360"/>
      </w:pPr>
      <w:rPr>
        <w:rFonts w:ascii="Courier New" w:hAnsi="Courier New" w:cs="Courier New" w:hint="default"/>
      </w:rPr>
    </w:lvl>
    <w:lvl w:ilvl="5" w:tplc="04090005">
      <w:start w:val="1"/>
      <w:numFmt w:val="bullet"/>
      <w:lvlText w:val=""/>
      <w:lvlJc w:val="left"/>
      <w:pPr>
        <w:ind w:left="5437" w:hanging="360"/>
      </w:pPr>
      <w:rPr>
        <w:rFonts w:ascii="Wingdings" w:hAnsi="Wingdings" w:hint="default"/>
      </w:rPr>
    </w:lvl>
    <w:lvl w:ilvl="6" w:tplc="04090001">
      <w:start w:val="1"/>
      <w:numFmt w:val="bullet"/>
      <w:lvlText w:val=""/>
      <w:lvlJc w:val="left"/>
      <w:pPr>
        <w:ind w:left="6157" w:hanging="360"/>
      </w:pPr>
      <w:rPr>
        <w:rFonts w:ascii="Symbol" w:hAnsi="Symbol" w:hint="default"/>
      </w:rPr>
    </w:lvl>
    <w:lvl w:ilvl="7" w:tplc="04090003">
      <w:start w:val="1"/>
      <w:numFmt w:val="bullet"/>
      <w:lvlText w:val="o"/>
      <w:lvlJc w:val="left"/>
      <w:pPr>
        <w:ind w:left="6877" w:hanging="360"/>
      </w:pPr>
      <w:rPr>
        <w:rFonts w:ascii="Courier New" w:hAnsi="Courier New" w:cs="Courier New" w:hint="default"/>
      </w:rPr>
    </w:lvl>
    <w:lvl w:ilvl="8" w:tplc="04090005">
      <w:start w:val="1"/>
      <w:numFmt w:val="bullet"/>
      <w:lvlText w:val=""/>
      <w:lvlJc w:val="left"/>
      <w:pPr>
        <w:ind w:left="7597" w:hanging="360"/>
      </w:pPr>
      <w:rPr>
        <w:rFonts w:ascii="Wingdings" w:hAnsi="Wingdings" w:hint="default"/>
      </w:rPr>
    </w:lvl>
  </w:abstractNum>
  <w:abstractNum w:abstractNumId="31" w15:restartNumberingAfterBreak="0">
    <w:nsid w:val="72C12DF7"/>
    <w:multiLevelType w:val="hybridMultilevel"/>
    <w:tmpl w:val="1242C90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2" w15:restartNumberingAfterBreak="0">
    <w:nsid w:val="79306B46"/>
    <w:multiLevelType w:val="hybridMultilevel"/>
    <w:tmpl w:val="4350CE3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0D736C"/>
    <w:multiLevelType w:val="multilevel"/>
    <w:tmpl w:val="A1D86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793C8C"/>
    <w:multiLevelType w:val="hybridMultilevel"/>
    <w:tmpl w:val="FF502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1C1861"/>
    <w:multiLevelType w:val="hybridMultilevel"/>
    <w:tmpl w:val="06FEC078"/>
    <w:lvl w:ilvl="0" w:tplc="041F0003">
      <w:start w:val="1"/>
      <w:numFmt w:val="bullet"/>
      <w:lvlText w:val="o"/>
      <w:lvlJc w:val="left"/>
      <w:pPr>
        <w:ind w:left="1685" w:hanging="360"/>
      </w:pPr>
      <w:rPr>
        <w:rFonts w:ascii="Courier New" w:hAnsi="Courier New" w:cs="Courier New" w:hint="default"/>
      </w:rPr>
    </w:lvl>
    <w:lvl w:ilvl="1" w:tplc="04090003">
      <w:start w:val="1"/>
      <w:numFmt w:val="bullet"/>
      <w:lvlText w:val="o"/>
      <w:lvlJc w:val="left"/>
      <w:pPr>
        <w:ind w:left="2405" w:hanging="360"/>
      </w:pPr>
      <w:rPr>
        <w:rFonts w:ascii="Courier New" w:hAnsi="Courier New" w:cs="Courier New" w:hint="default"/>
      </w:rPr>
    </w:lvl>
    <w:lvl w:ilvl="2" w:tplc="04090005">
      <w:start w:val="1"/>
      <w:numFmt w:val="bullet"/>
      <w:lvlText w:val=""/>
      <w:lvlJc w:val="left"/>
      <w:pPr>
        <w:ind w:left="3125" w:hanging="360"/>
      </w:pPr>
      <w:rPr>
        <w:rFonts w:ascii="Wingdings" w:hAnsi="Wingdings" w:hint="default"/>
      </w:rPr>
    </w:lvl>
    <w:lvl w:ilvl="3" w:tplc="04090001">
      <w:start w:val="1"/>
      <w:numFmt w:val="bullet"/>
      <w:lvlText w:val=""/>
      <w:lvlJc w:val="left"/>
      <w:pPr>
        <w:ind w:left="3845" w:hanging="360"/>
      </w:pPr>
      <w:rPr>
        <w:rFonts w:ascii="Symbol" w:hAnsi="Symbol" w:hint="default"/>
      </w:rPr>
    </w:lvl>
    <w:lvl w:ilvl="4" w:tplc="04090003">
      <w:start w:val="1"/>
      <w:numFmt w:val="bullet"/>
      <w:lvlText w:val="o"/>
      <w:lvlJc w:val="left"/>
      <w:pPr>
        <w:ind w:left="4565" w:hanging="360"/>
      </w:pPr>
      <w:rPr>
        <w:rFonts w:ascii="Courier New" w:hAnsi="Courier New" w:cs="Courier New" w:hint="default"/>
      </w:rPr>
    </w:lvl>
    <w:lvl w:ilvl="5" w:tplc="04090005">
      <w:start w:val="1"/>
      <w:numFmt w:val="bullet"/>
      <w:lvlText w:val=""/>
      <w:lvlJc w:val="left"/>
      <w:pPr>
        <w:ind w:left="5285" w:hanging="360"/>
      </w:pPr>
      <w:rPr>
        <w:rFonts w:ascii="Wingdings" w:hAnsi="Wingdings" w:hint="default"/>
      </w:rPr>
    </w:lvl>
    <w:lvl w:ilvl="6" w:tplc="04090001">
      <w:start w:val="1"/>
      <w:numFmt w:val="bullet"/>
      <w:lvlText w:val=""/>
      <w:lvlJc w:val="left"/>
      <w:pPr>
        <w:ind w:left="6005" w:hanging="360"/>
      </w:pPr>
      <w:rPr>
        <w:rFonts w:ascii="Symbol" w:hAnsi="Symbol" w:hint="default"/>
      </w:rPr>
    </w:lvl>
    <w:lvl w:ilvl="7" w:tplc="04090003">
      <w:start w:val="1"/>
      <w:numFmt w:val="bullet"/>
      <w:lvlText w:val="o"/>
      <w:lvlJc w:val="left"/>
      <w:pPr>
        <w:ind w:left="6725" w:hanging="360"/>
      </w:pPr>
      <w:rPr>
        <w:rFonts w:ascii="Courier New" w:hAnsi="Courier New" w:cs="Courier New" w:hint="default"/>
      </w:rPr>
    </w:lvl>
    <w:lvl w:ilvl="8" w:tplc="04090005">
      <w:start w:val="1"/>
      <w:numFmt w:val="bullet"/>
      <w:lvlText w:val=""/>
      <w:lvlJc w:val="left"/>
      <w:pPr>
        <w:ind w:left="7445" w:hanging="360"/>
      </w:pPr>
      <w:rPr>
        <w:rFonts w:ascii="Wingdings" w:hAnsi="Wingdings" w:hint="default"/>
      </w:rPr>
    </w:lvl>
  </w:abstractNum>
  <w:num w:numId="1">
    <w:abstractNumId w:val="0"/>
    <w:lvlOverride w:ilvl="0">
      <w:lvl w:ilvl="0">
        <w:start w:val="65535"/>
        <w:numFmt w:val="bullet"/>
        <w:lvlText w:val="•"/>
        <w:legacy w:legacy="1" w:legacySpace="0" w:legacyIndent="360"/>
        <w:lvlJc w:val="left"/>
        <w:rPr>
          <w:rFonts w:ascii="Arial" w:hAnsi="Arial" w:cs="Arial" w:hint="default"/>
        </w:rPr>
      </w:lvl>
    </w:lvlOverride>
  </w:num>
  <w:num w:numId="2">
    <w:abstractNumId w:val="0"/>
    <w:lvlOverride w:ilvl="0">
      <w:lvl w:ilvl="0">
        <w:start w:val="65535"/>
        <w:numFmt w:val="bullet"/>
        <w:lvlText w:val="•"/>
        <w:legacy w:legacy="1" w:legacySpace="0" w:legacyIndent="338"/>
        <w:lvlJc w:val="left"/>
        <w:rPr>
          <w:rFonts w:ascii="Arial" w:hAnsi="Arial" w:cs="Arial" w:hint="default"/>
        </w:rPr>
      </w:lvl>
    </w:lvlOverride>
  </w:num>
  <w:num w:numId="3">
    <w:abstractNumId w:val="32"/>
  </w:num>
  <w:num w:numId="4">
    <w:abstractNumId w:val="0"/>
    <w:lvlOverride w:ilvl="0">
      <w:lvl w:ilvl="0">
        <w:start w:val="65535"/>
        <w:numFmt w:val="bullet"/>
        <w:lvlText w:val="•"/>
        <w:legacy w:legacy="1" w:legacySpace="0" w:legacyIndent="360"/>
        <w:lvlJc w:val="left"/>
        <w:rPr>
          <w:rFonts w:ascii="Arial" w:hAnsi="Arial" w:cs="Arial" w:hint="default"/>
        </w:rPr>
      </w:lvl>
    </w:lvlOverride>
  </w:num>
  <w:num w:numId="5">
    <w:abstractNumId w:val="24"/>
  </w:num>
  <w:num w:numId="6">
    <w:abstractNumId w:val="21"/>
  </w:num>
  <w:num w:numId="7">
    <w:abstractNumId w:val="4"/>
  </w:num>
  <w:num w:numId="8">
    <w:abstractNumId w:val="11"/>
  </w:num>
  <w:num w:numId="9">
    <w:abstractNumId w:val="14"/>
  </w:num>
  <w:num w:numId="10">
    <w:abstractNumId w:val="16"/>
  </w:num>
  <w:num w:numId="11">
    <w:abstractNumId w:val="23"/>
  </w:num>
  <w:num w:numId="12">
    <w:abstractNumId w:val="17"/>
  </w:num>
  <w:num w:numId="13">
    <w:abstractNumId w:val="10"/>
  </w:num>
  <w:num w:numId="14">
    <w:abstractNumId w:val="25"/>
  </w:num>
  <w:num w:numId="15">
    <w:abstractNumId w:val="22"/>
  </w:num>
  <w:num w:numId="16">
    <w:abstractNumId w:val="31"/>
  </w:num>
  <w:num w:numId="17">
    <w:abstractNumId w:val="9"/>
  </w:num>
  <w:num w:numId="18">
    <w:abstractNumId w:val="33"/>
  </w:num>
  <w:num w:numId="19">
    <w:abstractNumId w:val="11"/>
  </w:num>
  <w:num w:numId="20">
    <w:abstractNumId w:val="26"/>
  </w:num>
  <w:num w:numId="21">
    <w:abstractNumId w:val="8"/>
  </w:num>
  <w:num w:numId="22">
    <w:abstractNumId w:val="18"/>
  </w:num>
  <w:num w:numId="23">
    <w:abstractNumId w:val="1"/>
  </w:num>
  <w:num w:numId="24">
    <w:abstractNumId w:val="5"/>
  </w:num>
  <w:num w:numId="25">
    <w:abstractNumId w:val="29"/>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20"/>
  </w:num>
  <w:num w:numId="29">
    <w:abstractNumId w:val="6"/>
  </w:num>
  <w:num w:numId="30">
    <w:abstractNumId w:val="3"/>
  </w:num>
  <w:num w:numId="31">
    <w:abstractNumId w:val="7"/>
  </w:num>
  <w:num w:numId="32">
    <w:abstractNumId w:val="35"/>
  </w:num>
  <w:num w:numId="33">
    <w:abstractNumId w:val="19"/>
  </w:num>
  <w:num w:numId="34">
    <w:abstractNumId w:val="3"/>
  </w:num>
  <w:num w:numId="35">
    <w:abstractNumId w:val="3"/>
  </w:num>
  <w:num w:numId="36">
    <w:abstractNumId w:val="30"/>
  </w:num>
  <w:num w:numId="37">
    <w:abstractNumId w:val="13"/>
  </w:num>
  <w:num w:numId="38">
    <w:abstractNumId w:val="11"/>
  </w:num>
  <w:num w:numId="39">
    <w:abstractNumId w:val="12"/>
  </w:num>
  <w:num w:numId="40">
    <w:abstractNumId w:val="34"/>
  </w:num>
  <w:num w:numId="41">
    <w:abstractNumId w:val="27"/>
  </w:num>
  <w:num w:numId="42">
    <w:abstractNumId w:val="11"/>
  </w:num>
  <w:num w:numId="43">
    <w:abstractNumId w:val="11"/>
  </w:num>
  <w:num w:numId="44">
    <w:abstractNumId w:val="2"/>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F68"/>
    <w:rsid w:val="0000637B"/>
    <w:rsid w:val="000068A3"/>
    <w:rsid w:val="00011FB2"/>
    <w:rsid w:val="00016019"/>
    <w:rsid w:val="000160F3"/>
    <w:rsid w:val="00016762"/>
    <w:rsid w:val="00017308"/>
    <w:rsid w:val="000302A2"/>
    <w:rsid w:val="000368FD"/>
    <w:rsid w:val="0004280B"/>
    <w:rsid w:val="000438AB"/>
    <w:rsid w:val="000456F9"/>
    <w:rsid w:val="00051952"/>
    <w:rsid w:val="00060B52"/>
    <w:rsid w:val="00061529"/>
    <w:rsid w:val="00063BC5"/>
    <w:rsid w:val="00066B72"/>
    <w:rsid w:val="00071CDC"/>
    <w:rsid w:val="00072FD7"/>
    <w:rsid w:val="000852C2"/>
    <w:rsid w:val="0008612B"/>
    <w:rsid w:val="00092FEF"/>
    <w:rsid w:val="00093353"/>
    <w:rsid w:val="000B5C8C"/>
    <w:rsid w:val="000B6CF9"/>
    <w:rsid w:val="000C19E9"/>
    <w:rsid w:val="000C4B0D"/>
    <w:rsid w:val="000D26A0"/>
    <w:rsid w:val="000D2B6C"/>
    <w:rsid w:val="000D4954"/>
    <w:rsid w:val="000D6CE3"/>
    <w:rsid w:val="000E0CF6"/>
    <w:rsid w:val="000E2047"/>
    <w:rsid w:val="000E7532"/>
    <w:rsid w:val="000E7D74"/>
    <w:rsid w:val="000F21B6"/>
    <w:rsid w:val="000F2386"/>
    <w:rsid w:val="00101A2C"/>
    <w:rsid w:val="0010214C"/>
    <w:rsid w:val="00107301"/>
    <w:rsid w:val="0010794E"/>
    <w:rsid w:val="00116268"/>
    <w:rsid w:val="00123DCC"/>
    <w:rsid w:val="001273CE"/>
    <w:rsid w:val="00130489"/>
    <w:rsid w:val="001349C2"/>
    <w:rsid w:val="00135365"/>
    <w:rsid w:val="0015468A"/>
    <w:rsid w:val="00154AE0"/>
    <w:rsid w:val="0015672C"/>
    <w:rsid w:val="00163661"/>
    <w:rsid w:val="0017243A"/>
    <w:rsid w:val="00181738"/>
    <w:rsid w:val="00186AA1"/>
    <w:rsid w:val="00187E79"/>
    <w:rsid w:val="0019460D"/>
    <w:rsid w:val="001A3D19"/>
    <w:rsid w:val="001A5087"/>
    <w:rsid w:val="001C642A"/>
    <w:rsid w:val="001C6BFC"/>
    <w:rsid w:val="001D295E"/>
    <w:rsid w:val="001D2EB2"/>
    <w:rsid w:val="001E012E"/>
    <w:rsid w:val="001E4CD6"/>
    <w:rsid w:val="001E5689"/>
    <w:rsid w:val="001F4756"/>
    <w:rsid w:val="00203C8D"/>
    <w:rsid w:val="00212B23"/>
    <w:rsid w:val="00220398"/>
    <w:rsid w:val="002224FC"/>
    <w:rsid w:val="0022370C"/>
    <w:rsid w:val="00225895"/>
    <w:rsid w:val="00231DF2"/>
    <w:rsid w:val="00232293"/>
    <w:rsid w:val="00236AD1"/>
    <w:rsid w:val="00241E86"/>
    <w:rsid w:val="00242B6A"/>
    <w:rsid w:val="002440B2"/>
    <w:rsid w:val="00246EFE"/>
    <w:rsid w:val="002515D2"/>
    <w:rsid w:val="00254DC2"/>
    <w:rsid w:val="002559D6"/>
    <w:rsid w:val="00260D05"/>
    <w:rsid w:val="00262133"/>
    <w:rsid w:val="002711F8"/>
    <w:rsid w:val="00273908"/>
    <w:rsid w:val="00273F68"/>
    <w:rsid w:val="002775F4"/>
    <w:rsid w:val="00277A41"/>
    <w:rsid w:val="00284793"/>
    <w:rsid w:val="00284ABE"/>
    <w:rsid w:val="00290FD6"/>
    <w:rsid w:val="002943A3"/>
    <w:rsid w:val="002A01F2"/>
    <w:rsid w:val="002A59FF"/>
    <w:rsid w:val="002C0495"/>
    <w:rsid w:val="002D1C64"/>
    <w:rsid w:val="002E044A"/>
    <w:rsid w:val="002E0F04"/>
    <w:rsid w:val="002E6E04"/>
    <w:rsid w:val="002F1B60"/>
    <w:rsid w:val="00306AA2"/>
    <w:rsid w:val="0030733A"/>
    <w:rsid w:val="0031479C"/>
    <w:rsid w:val="00314920"/>
    <w:rsid w:val="00315733"/>
    <w:rsid w:val="0033507F"/>
    <w:rsid w:val="00345609"/>
    <w:rsid w:val="003535D3"/>
    <w:rsid w:val="00355691"/>
    <w:rsid w:val="003608A7"/>
    <w:rsid w:val="003749CC"/>
    <w:rsid w:val="003756A5"/>
    <w:rsid w:val="00380EB9"/>
    <w:rsid w:val="003820D2"/>
    <w:rsid w:val="00387509"/>
    <w:rsid w:val="0039007D"/>
    <w:rsid w:val="003A6D30"/>
    <w:rsid w:val="003B5B5C"/>
    <w:rsid w:val="003B6BF8"/>
    <w:rsid w:val="003B7DFE"/>
    <w:rsid w:val="003C0A82"/>
    <w:rsid w:val="003C6176"/>
    <w:rsid w:val="003D0B9B"/>
    <w:rsid w:val="003D546E"/>
    <w:rsid w:val="003D7A85"/>
    <w:rsid w:val="003F3EA5"/>
    <w:rsid w:val="003F4F94"/>
    <w:rsid w:val="003F7A57"/>
    <w:rsid w:val="00401606"/>
    <w:rsid w:val="00413A9F"/>
    <w:rsid w:val="00415E3B"/>
    <w:rsid w:val="00420EC1"/>
    <w:rsid w:val="004244CE"/>
    <w:rsid w:val="004276E9"/>
    <w:rsid w:val="004302B4"/>
    <w:rsid w:val="00443AE8"/>
    <w:rsid w:val="00460D7F"/>
    <w:rsid w:val="0046158F"/>
    <w:rsid w:val="0046449D"/>
    <w:rsid w:val="00482076"/>
    <w:rsid w:val="00486183"/>
    <w:rsid w:val="00492CE5"/>
    <w:rsid w:val="004951C0"/>
    <w:rsid w:val="004A00C5"/>
    <w:rsid w:val="004A23CA"/>
    <w:rsid w:val="004B159C"/>
    <w:rsid w:val="004B3710"/>
    <w:rsid w:val="004B5CD5"/>
    <w:rsid w:val="004B6D40"/>
    <w:rsid w:val="004C332A"/>
    <w:rsid w:val="004C45F6"/>
    <w:rsid w:val="004C606B"/>
    <w:rsid w:val="004C609B"/>
    <w:rsid w:val="004D3425"/>
    <w:rsid w:val="004D70B0"/>
    <w:rsid w:val="004F081B"/>
    <w:rsid w:val="004F3F28"/>
    <w:rsid w:val="004F5AB1"/>
    <w:rsid w:val="00500A9C"/>
    <w:rsid w:val="0051458A"/>
    <w:rsid w:val="00517356"/>
    <w:rsid w:val="00535AE9"/>
    <w:rsid w:val="00542C57"/>
    <w:rsid w:val="00543AAF"/>
    <w:rsid w:val="005536BB"/>
    <w:rsid w:val="005545B6"/>
    <w:rsid w:val="00571B6A"/>
    <w:rsid w:val="00574AB8"/>
    <w:rsid w:val="005766DC"/>
    <w:rsid w:val="00584ADF"/>
    <w:rsid w:val="00591360"/>
    <w:rsid w:val="00594723"/>
    <w:rsid w:val="005A0220"/>
    <w:rsid w:val="005A08AA"/>
    <w:rsid w:val="005A4DA3"/>
    <w:rsid w:val="005A5494"/>
    <w:rsid w:val="005A602E"/>
    <w:rsid w:val="005B00AA"/>
    <w:rsid w:val="005B0BA1"/>
    <w:rsid w:val="005B6126"/>
    <w:rsid w:val="005C3F13"/>
    <w:rsid w:val="005C74B4"/>
    <w:rsid w:val="005C7A63"/>
    <w:rsid w:val="005D3744"/>
    <w:rsid w:val="005D42FE"/>
    <w:rsid w:val="005D4C07"/>
    <w:rsid w:val="005E2217"/>
    <w:rsid w:val="005E3D60"/>
    <w:rsid w:val="005E5A30"/>
    <w:rsid w:val="005F4C2C"/>
    <w:rsid w:val="006101BC"/>
    <w:rsid w:val="00613728"/>
    <w:rsid w:val="00613F99"/>
    <w:rsid w:val="006236B3"/>
    <w:rsid w:val="00623BDB"/>
    <w:rsid w:val="00624381"/>
    <w:rsid w:val="00624DC5"/>
    <w:rsid w:val="00632196"/>
    <w:rsid w:val="006366BB"/>
    <w:rsid w:val="00637790"/>
    <w:rsid w:val="00644111"/>
    <w:rsid w:val="0065127E"/>
    <w:rsid w:val="006526EE"/>
    <w:rsid w:val="0066219B"/>
    <w:rsid w:val="00664BA5"/>
    <w:rsid w:val="0067788B"/>
    <w:rsid w:val="0069139D"/>
    <w:rsid w:val="00691990"/>
    <w:rsid w:val="00693884"/>
    <w:rsid w:val="00694E63"/>
    <w:rsid w:val="006A69BE"/>
    <w:rsid w:val="006B4E88"/>
    <w:rsid w:val="006B7416"/>
    <w:rsid w:val="006C4036"/>
    <w:rsid w:val="006D54B5"/>
    <w:rsid w:val="006E0EB9"/>
    <w:rsid w:val="006E11B3"/>
    <w:rsid w:val="006E5431"/>
    <w:rsid w:val="006F16F4"/>
    <w:rsid w:val="006F42CC"/>
    <w:rsid w:val="006F77A7"/>
    <w:rsid w:val="00700944"/>
    <w:rsid w:val="00715458"/>
    <w:rsid w:val="00721171"/>
    <w:rsid w:val="00722586"/>
    <w:rsid w:val="0073163A"/>
    <w:rsid w:val="0073208D"/>
    <w:rsid w:val="00734E90"/>
    <w:rsid w:val="00737CCB"/>
    <w:rsid w:val="0074518E"/>
    <w:rsid w:val="0074774F"/>
    <w:rsid w:val="00753100"/>
    <w:rsid w:val="00753351"/>
    <w:rsid w:val="0075428D"/>
    <w:rsid w:val="0075452D"/>
    <w:rsid w:val="007552EE"/>
    <w:rsid w:val="00755D15"/>
    <w:rsid w:val="00755DBE"/>
    <w:rsid w:val="00756929"/>
    <w:rsid w:val="007600CB"/>
    <w:rsid w:val="00780F99"/>
    <w:rsid w:val="0078264C"/>
    <w:rsid w:val="00791B73"/>
    <w:rsid w:val="00792DA0"/>
    <w:rsid w:val="007A7C9F"/>
    <w:rsid w:val="007B176B"/>
    <w:rsid w:val="007B6360"/>
    <w:rsid w:val="007C06BD"/>
    <w:rsid w:val="007C315D"/>
    <w:rsid w:val="007E7D28"/>
    <w:rsid w:val="007F139B"/>
    <w:rsid w:val="007F2621"/>
    <w:rsid w:val="007F668F"/>
    <w:rsid w:val="007F7047"/>
    <w:rsid w:val="008011A0"/>
    <w:rsid w:val="008019CF"/>
    <w:rsid w:val="00821FC0"/>
    <w:rsid w:val="00823E2D"/>
    <w:rsid w:val="00837D0B"/>
    <w:rsid w:val="00846AC2"/>
    <w:rsid w:val="008536A3"/>
    <w:rsid w:val="00854071"/>
    <w:rsid w:val="00855778"/>
    <w:rsid w:val="008600C0"/>
    <w:rsid w:val="00862C50"/>
    <w:rsid w:val="0087305B"/>
    <w:rsid w:val="00876072"/>
    <w:rsid w:val="00881745"/>
    <w:rsid w:val="008824C3"/>
    <w:rsid w:val="00883955"/>
    <w:rsid w:val="00884DE3"/>
    <w:rsid w:val="0088635D"/>
    <w:rsid w:val="00887289"/>
    <w:rsid w:val="00895620"/>
    <w:rsid w:val="00895E89"/>
    <w:rsid w:val="00897953"/>
    <w:rsid w:val="008A16C6"/>
    <w:rsid w:val="008B6F6E"/>
    <w:rsid w:val="008D071B"/>
    <w:rsid w:val="008D0883"/>
    <w:rsid w:val="008D0FC5"/>
    <w:rsid w:val="008D2F0E"/>
    <w:rsid w:val="008D4E97"/>
    <w:rsid w:val="008D71C6"/>
    <w:rsid w:val="008E18DC"/>
    <w:rsid w:val="008E5F00"/>
    <w:rsid w:val="008E631B"/>
    <w:rsid w:val="008E68BE"/>
    <w:rsid w:val="00911428"/>
    <w:rsid w:val="0091148E"/>
    <w:rsid w:val="00911C6F"/>
    <w:rsid w:val="00914B23"/>
    <w:rsid w:val="009221FF"/>
    <w:rsid w:val="00923191"/>
    <w:rsid w:val="00930354"/>
    <w:rsid w:val="00931135"/>
    <w:rsid w:val="00931A25"/>
    <w:rsid w:val="00934D93"/>
    <w:rsid w:val="00935863"/>
    <w:rsid w:val="00936CE0"/>
    <w:rsid w:val="00946117"/>
    <w:rsid w:val="00947C55"/>
    <w:rsid w:val="009535F3"/>
    <w:rsid w:val="00954A43"/>
    <w:rsid w:val="00961158"/>
    <w:rsid w:val="009639CB"/>
    <w:rsid w:val="00966D32"/>
    <w:rsid w:val="00966D44"/>
    <w:rsid w:val="00970E1B"/>
    <w:rsid w:val="00983E6F"/>
    <w:rsid w:val="009845C0"/>
    <w:rsid w:val="009911E4"/>
    <w:rsid w:val="009921E2"/>
    <w:rsid w:val="00995228"/>
    <w:rsid w:val="009A29C3"/>
    <w:rsid w:val="009A3713"/>
    <w:rsid w:val="009A3EA5"/>
    <w:rsid w:val="009A5464"/>
    <w:rsid w:val="009A7924"/>
    <w:rsid w:val="009B3F50"/>
    <w:rsid w:val="009C10D2"/>
    <w:rsid w:val="009D271E"/>
    <w:rsid w:val="009D466C"/>
    <w:rsid w:val="009D64D0"/>
    <w:rsid w:val="009D7A79"/>
    <w:rsid w:val="009E1AC8"/>
    <w:rsid w:val="009E3097"/>
    <w:rsid w:val="009E3E7A"/>
    <w:rsid w:val="009E4672"/>
    <w:rsid w:val="009F2383"/>
    <w:rsid w:val="009F51F0"/>
    <w:rsid w:val="00A020C8"/>
    <w:rsid w:val="00A023BC"/>
    <w:rsid w:val="00A07525"/>
    <w:rsid w:val="00A1749E"/>
    <w:rsid w:val="00A2240A"/>
    <w:rsid w:val="00A23146"/>
    <w:rsid w:val="00A344C7"/>
    <w:rsid w:val="00A3758D"/>
    <w:rsid w:val="00A419D2"/>
    <w:rsid w:val="00A46F4E"/>
    <w:rsid w:val="00A55811"/>
    <w:rsid w:val="00A6401F"/>
    <w:rsid w:val="00A654F2"/>
    <w:rsid w:val="00A70FFD"/>
    <w:rsid w:val="00A73124"/>
    <w:rsid w:val="00A7740D"/>
    <w:rsid w:val="00A826FC"/>
    <w:rsid w:val="00A86FBF"/>
    <w:rsid w:val="00AA0036"/>
    <w:rsid w:val="00AA5580"/>
    <w:rsid w:val="00AA6221"/>
    <w:rsid w:val="00AA7843"/>
    <w:rsid w:val="00AB2DDA"/>
    <w:rsid w:val="00AB5300"/>
    <w:rsid w:val="00AC04A6"/>
    <w:rsid w:val="00AC0C68"/>
    <w:rsid w:val="00AC240D"/>
    <w:rsid w:val="00AD2637"/>
    <w:rsid w:val="00AE0FB1"/>
    <w:rsid w:val="00AF456A"/>
    <w:rsid w:val="00AF5701"/>
    <w:rsid w:val="00AF61ED"/>
    <w:rsid w:val="00B0501D"/>
    <w:rsid w:val="00B13402"/>
    <w:rsid w:val="00B14051"/>
    <w:rsid w:val="00B22B1A"/>
    <w:rsid w:val="00B233ED"/>
    <w:rsid w:val="00B25F48"/>
    <w:rsid w:val="00B26B67"/>
    <w:rsid w:val="00B3083D"/>
    <w:rsid w:val="00B3156F"/>
    <w:rsid w:val="00B33B75"/>
    <w:rsid w:val="00B35065"/>
    <w:rsid w:val="00B5467D"/>
    <w:rsid w:val="00B55227"/>
    <w:rsid w:val="00B61AB8"/>
    <w:rsid w:val="00B61D17"/>
    <w:rsid w:val="00B670FE"/>
    <w:rsid w:val="00B6779B"/>
    <w:rsid w:val="00B70B00"/>
    <w:rsid w:val="00B75A05"/>
    <w:rsid w:val="00B778F8"/>
    <w:rsid w:val="00B86AB2"/>
    <w:rsid w:val="00B876D1"/>
    <w:rsid w:val="00B91A45"/>
    <w:rsid w:val="00B94D19"/>
    <w:rsid w:val="00BA0720"/>
    <w:rsid w:val="00BA4196"/>
    <w:rsid w:val="00BB2BB7"/>
    <w:rsid w:val="00BB426C"/>
    <w:rsid w:val="00BB6599"/>
    <w:rsid w:val="00BB79AA"/>
    <w:rsid w:val="00BC2D5C"/>
    <w:rsid w:val="00BC47FF"/>
    <w:rsid w:val="00BC51A6"/>
    <w:rsid w:val="00BC7645"/>
    <w:rsid w:val="00BC777A"/>
    <w:rsid w:val="00BD166B"/>
    <w:rsid w:val="00BD4195"/>
    <w:rsid w:val="00BE5A77"/>
    <w:rsid w:val="00BF34E4"/>
    <w:rsid w:val="00BF4190"/>
    <w:rsid w:val="00C0680A"/>
    <w:rsid w:val="00C12E53"/>
    <w:rsid w:val="00C132EF"/>
    <w:rsid w:val="00C16CDC"/>
    <w:rsid w:val="00C17E8B"/>
    <w:rsid w:val="00C20627"/>
    <w:rsid w:val="00C24D56"/>
    <w:rsid w:val="00C2586A"/>
    <w:rsid w:val="00C271C3"/>
    <w:rsid w:val="00C33A31"/>
    <w:rsid w:val="00C42475"/>
    <w:rsid w:val="00C5038D"/>
    <w:rsid w:val="00C5303B"/>
    <w:rsid w:val="00C549DD"/>
    <w:rsid w:val="00C60670"/>
    <w:rsid w:val="00C63669"/>
    <w:rsid w:val="00C6509B"/>
    <w:rsid w:val="00C665FB"/>
    <w:rsid w:val="00C73F01"/>
    <w:rsid w:val="00C779DC"/>
    <w:rsid w:val="00C81716"/>
    <w:rsid w:val="00C901FC"/>
    <w:rsid w:val="00C91460"/>
    <w:rsid w:val="00C94CDA"/>
    <w:rsid w:val="00CA672F"/>
    <w:rsid w:val="00CB2D8B"/>
    <w:rsid w:val="00CB44D6"/>
    <w:rsid w:val="00CB7FBD"/>
    <w:rsid w:val="00CC1031"/>
    <w:rsid w:val="00CC17D5"/>
    <w:rsid w:val="00CC44DC"/>
    <w:rsid w:val="00CD1D8A"/>
    <w:rsid w:val="00CD2560"/>
    <w:rsid w:val="00CE00E6"/>
    <w:rsid w:val="00CE07F0"/>
    <w:rsid w:val="00CE2203"/>
    <w:rsid w:val="00CE71EA"/>
    <w:rsid w:val="00D05189"/>
    <w:rsid w:val="00D14FBC"/>
    <w:rsid w:val="00D179DF"/>
    <w:rsid w:val="00D20408"/>
    <w:rsid w:val="00D34067"/>
    <w:rsid w:val="00D34E99"/>
    <w:rsid w:val="00D416F0"/>
    <w:rsid w:val="00D54666"/>
    <w:rsid w:val="00D54985"/>
    <w:rsid w:val="00D63533"/>
    <w:rsid w:val="00D67DC9"/>
    <w:rsid w:val="00D8085E"/>
    <w:rsid w:val="00D82E90"/>
    <w:rsid w:val="00D84145"/>
    <w:rsid w:val="00D869D3"/>
    <w:rsid w:val="00D90DEB"/>
    <w:rsid w:val="00D952D8"/>
    <w:rsid w:val="00DA3BD9"/>
    <w:rsid w:val="00DA6337"/>
    <w:rsid w:val="00DB0FB4"/>
    <w:rsid w:val="00DB13A9"/>
    <w:rsid w:val="00DB3D5A"/>
    <w:rsid w:val="00DB3FDC"/>
    <w:rsid w:val="00DB6513"/>
    <w:rsid w:val="00DC055D"/>
    <w:rsid w:val="00DC3FBD"/>
    <w:rsid w:val="00DC668E"/>
    <w:rsid w:val="00DC6A48"/>
    <w:rsid w:val="00DC7293"/>
    <w:rsid w:val="00DD0806"/>
    <w:rsid w:val="00DD1765"/>
    <w:rsid w:val="00DD27F1"/>
    <w:rsid w:val="00DD6802"/>
    <w:rsid w:val="00DE3CE0"/>
    <w:rsid w:val="00DE5C97"/>
    <w:rsid w:val="00DF0772"/>
    <w:rsid w:val="00DF1235"/>
    <w:rsid w:val="00DF47FD"/>
    <w:rsid w:val="00E00441"/>
    <w:rsid w:val="00E00D53"/>
    <w:rsid w:val="00E1110B"/>
    <w:rsid w:val="00E141EE"/>
    <w:rsid w:val="00E15BE8"/>
    <w:rsid w:val="00E16254"/>
    <w:rsid w:val="00E22B71"/>
    <w:rsid w:val="00E23000"/>
    <w:rsid w:val="00E25E96"/>
    <w:rsid w:val="00E450D4"/>
    <w:rsid w:val="00E51458"/>
    <w:rsid w:val="00E51B28"/>
    <w:rsid w:val="00E54508"/>
    <w:rsid w:val="00E60231"/>
    <w:rsid w:val="00E6435F"/>
    <w:rsid w:val="00E64B5C"/>
    <w:rsid w:val="00E65E8A"/>
    <w:rsid w:val="00E73756"/>
    <w:rsid w:val="00E73F8B"/>
    <w:rsid w:val="00E81126"/>
    <w:rsid w:val="00E81BE9"/>
    <w:rsid w:val="00E8332A"/>
    <w:rsid w:val="00E878D6"/>
    <w:rsid w:val="00E95945"/>
    <w:rsid w:val="00EA033C"/>
    <w:rsid w:val="00EA6713"/>
    <w:rsid w:val="00EB7232"/>
    <w:rsid w:val="00EC2FA6"/>
    <w:rsid w:val="00EE7F7E"/>
    <w:rsid w:val="00EF438A"/>
    <w:rsid w:val="00EF66F3"/>
    <w:rsid w:val="00F06EDF"/>
    <w:rsid w:val="00F10071"/>
    <w:rsid w:val="00F23D9B"/>
    <w:rsid w:val="00F24BC5"/>
    <w:rsid w:val="00F27D53"/>
    <w:rsid w:val="00F31E5E"/>
    <w:rsid w:val="00F375BB"/>
    <w:rsid w:val="00F46B1D"/>
    <w:rsid w:val="00F4738D"/>
    <w:rsid w:val="00F540B7"/>
    <w:rsid w:val="00F551D6"/>
    <w:rsid w:val="00F6196E"/>
    <w:rsid w:val="00F64D25"/>
    <w:rsid w:val="00F66D7E"/>
    <w:rsid w:val="00F74481"/>
    <w:rsid w:val="00F77453"/>
    <w:rsid w:val="00F81D98"/>
    <w:rsid w:val="00F86B27"/>
    <w:rsid w:val="00FA7B68"/>
    <w:rsid w:val="00FB0CE7"/>
    <w:rsid w:val="00FB16EE"/>
    <w:rsid w:val="00FB49F0"/>
    <w:rsid w:val="00FC0533"/>
    <w:rsid w:val="00FC2765"/>
    <w:rsid w:val="00FC4756"/>
    <w:rsid w:val="00FC5F56"/>
    <w:rsid w:val="00FC5F77"/>
    <w:rsid w:val="00FC7D8B"/>
    <w:rsid w:val="00FD30B5"/>
    <w:rsid w:val="00FD4536"/>
    <w:rsid w:val="00FD47D7"/>
    <w:rsid w:val="00FE698B"/>
    <w:rsid w:val="00FE7F0B"/>
    <w:rsid w:val="00FF20F4"/>
    <w:rsid w:val="00FF22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6B79D9D"/>
  <w15:chartTrackingRefBased/>
  <w15:docId w15:val="{41E2F272-3105-4202-AA02-0F2E17F5A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49"/>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atentStyles>
  <w:style w:type="paragraph" w:default="1" w:styleId="Normal">
    <w:name w:val="Normal"/>
    <w:qFormat/>
    <w:pPr>
      <w:widowControl w:val="0"/>
      <w:autoSpaceDE w:val="0"/>
      <w:autoSpaceDN w:val="0"/>
      <w:adjustRightInd w:val="0"/>
    </w:pPr>
    <w:rPr>
      <w:rFonts w:ascii="Arial" w:hAnsi="Arial" w:cs="Arial"/>
    </w:rPr>
  </w:style>
  <w:style w:type="paragraph" w:styleId="Heading1">
    <w:name w:val="heading 1"/>
    <w:basedOn w:val="Normal"/>
    <w:link w:val="Heading1Char"/>
    <w:uiPriority w:val="9"/>
    <w:qFormat/>
    <w:rsid w:val="00163661"/>
    <w:pPr>
      <w:keepNext/>
      <w:widowControl/>
      <w:numPr>
        <w:numId w:val="27"/>
      </w:numPr>
      <w:autoSpaceDE/>
      <w:autoSpaceDN/>
      <w:adjustRightInd/>
      <w:spacing w:before="120" w:after="120"/>
      <w:jc w:val="both"/>
      <w:outlineLvl w:val="0"/>
    </w:pPr>
    <w:rPr>
      <w:rFonts w:ascii="Times New Roman" w:eastAsia="Calibri" w:hAnsi="Times New Roman" w:cs="Times New Roman"/>
      <w:b/>
      <w:bCs/>
      <w:kern w:val="36"/>
      <w:sz w:val="24"/>
      <w:szCs w:val="24"/>
    </w:rPr>
  </w:style>
  <w:style w:type="paragraph" w:styleId="Heading2">
    <w:name w:val="heading 2"/>
    <w:basedOn w:val="Normal"/>
    <w:next w:val="Normal"/>
    <w:link w:val="Heading2Char"/>
    <w:semiHidden/>
    <w:unhideWhenUsed/>
    <w:qFormat/>
    <w:rsid w:val="00163661"/>
    <w:pPr>
      <w:keepNext/>
      <w:spacing w:before="240" w:after="60"/>
      <w:outlineLvl w:val="1"/>
    </w:pPr>
    <w:rPr>
      <w:rFonts w:ascii="Calibri Light" w:hAnsi="Calibri Light" w:cs="Times New Roman"/>
      <w:b/>
      <w:bCs/>
      <w:i/>
      <w:iCs/>
      <w:sz w:val="28"/>
      <w:szCs w:val="28"/>
    </w:rPr>
  </w:style>
  <w:style w:type="paragraph" w:styleId="Heading3">
    <w:name w:val="heading 3"/>
    <w:basedOn w:val="Normal"/>
    <w:next w:val="Normal"/>
    <w:link w:val="Heading3Char"/>
    <w:qFormat/>
    <w:rsid w:val="00FB16EE"/>
    <w:pPr>
      <w:keepNext/>
      <w:widowControl/>
      <w:numPr>
        <w:ilvl w:val="2"/>
        <w:numId w:val="23"/>
      </w:numPr>
      <w:suppressAutoHyphens/>
      <w:autoSpaceDE/>
      <w:autoSpaceDN/>
      <w:adjustRightInd/>
      <w:spacing w:before="240" w:after="60"/>
      <w:outlineLvl w:val="2"/>
    </w:pPr>
    <w:rPr>
      <w:rFonts w:cs="Times New Roman"/>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character" w:styleId="PageNumber">
    <w:name w:val="page number"/>
    <w:basedOn w:val="DefaultParagraphFont"/>
  </w:style>
  <w:style w:type="paragraph" w:styleId="BalloonText">
    <w:name w:val="Balloon Text"/>
    <w:basedOn w:val="Normal"/>
    <w:semiHidden/>
    <w:rsid w:val="00D952D8"/>
    <w:rPr>
      <w:rFonts w:ascii="Tahoma" w:hAnsi="Tahoma" w:cs="Tahoma"/>
      <w:sz w:val="16"/>
      <w:szCs w:val="16"/>
    </w:rPr>
  </w:style>
  <w:style w:type="paragraph" w:customStyle="1" w:styleId="MediumGrid1-Accent21">
    <w:name w:val="Medium Grid 1 - Accent 21"/>
    <w:basedOn w:val="Normal"/>
    <w:uiPriority w:val="34"/>
    <w:qFormat/>
    <w:rsid w:val="004C606B"/>
    <w:pPr>
      <w:ind w:left="708"/>
    </w:pPr>
  </w:style>
  <w:style w:type="paragraph" w:styleId="DocumentMap">
    <w:name w:val="Document Map"/>
    <w:basedOn w:val="Normal"/>
    <w:semiHidden/>
    <w:rsid w:val="0039007D"/>
    <w:pPr>
      <w:shd w:val="clear" w:color="auto" w:fill="000080"/>
    </w:pPr>
    <w:rPr>
      <w:rFonts w:ascii="Tahoma" w:hAnsi="Tahoma" w:cs="Tahoma"/>
    </w:rPr>
  </w:style>
  <w:style w:type="paragraph" w:styleId="NormalWeb">
    <w:name w:val="Normal (Web)"/>
    <w:basedOn w:val="Normal"/>
    <w:uiPriority w:val="99"/>
    <w:unhideWhenUsed/>
    <w:rsid w:val="00911C6F"/>
    <w:pPr>
      <w:widowControl/>
      <w:autoSpaceDE/>
      <w:autoSpaceDN/>
      <w:adjustRightInd/>
      <w:spacing w:before="100" w:beforeAutospacing="1" w:after="100" w:afterAutospacing="1"/>
    </w:pPr>
    <w:rPr>
      <w:rFonts w:ascii="Times New Roman" w:hAnsi="Times New Roman" w:cs="Times New Roman"/>
      <w:sz w:val="24"/>
      <w:szCs w:val="24"/>
      <w:lang w:val="en-GB" w:eastAsia="en-GB"/>
    </w:rPr>
  </w:style>
  <w:style w:type="paragraph" w:customStyle="1" w:styleId="ColorfulList-Accent11">
    <w:name w:val="Colorful List - Accent 11"/>
    <w:basedOn w:val="Normal"/>
    <w:uiPriority w:val="34"/>
    <w:qFormat/>
    <w:rsid w:val="006B4E88"/>
    <w:pPr>
      <w:widowControl/>
      <w:autoSpaceDE/>
      <w:autoSpaceDN/>
      <w:adjustRightInd/>
      <w:spacing w:before="120"/>
      <w:ind w:left="720"/>
      <w:contextualSpacing/>
    </w:pPr>
    <w:rPr>
      <w:rFonts w:ascii="Calibri" w:eastAsia="Calibri" w:hAnsi="Calibri" w:cs="Times New Roman"/>
      <w:sz w:val="22"/>
      <w:szCs w:val="22"/>
      <w:lang w:val="en-US" w:eastAsia="en-US"/>
    </w:rPr>
  </w:style>
  <w:style w:type="paragraph" w:customStyle="1" w:styleId="Pa0">
    <w:name w:val="Pa0"/>
    <w:basedOn w:val="Normal"/>
    <w:next w:val="Normal"/>
    <w:rsid w:val="00B75A05"/>
    <w:pPr>
      <w:widowControl/>
      <w:spacing w:line="161" w:lineRule="atLeast"/>
    </w:pPr>
    <w:rPr>
      <w:rFonts w:ascii="Arial MT" w:hAnsi="Arial MT" w:cs="Times New Roman"/>
      <w:sz w:val="24"/>
      <w:szCs w:val="24"/>
    </w:rPr>
  </w:style>
  <w:style w:type="character" w:customStyle="1" w:styleId="Heading3Char">
    <w:name w:val="Heading 3 Char"/>
    <w:link w:val="Heading3"/>
    <w:rsid w:val="00FB16EE"/>
    <w:rPr>
      <w:rFonts w:ascii="Arial" w:hAnsi="Arial"/>
      <w:sz w:val="24"/>
      <w:lang w:eastAsia="ar-SA"/>
    </w:rPr>
  </w:style>
  <w:style w:type="paragraph" w:customStyle="1" w:styleId="MediumGrid21">
    <w:name w:val="Medium Grid 21"/>
    <w:uiPriority w:val="1"/>
    <w:qFormat/>
    <w:rsid w:val="004302B4"/>
    <w:rPr>
      <w:rFonts w:ascii="Calibri" w:eastAsia="Calibri" w:hAnsi="Calibri"/>
      <w:sz w:val="22"/>
      <w:szCs w:val="22"/>
      <w:lang w:eastAsia="en-US"/>
    </w:rPr>
  </w:style>
  <w:style w:type="character" w:customStyle="1" w:styleId="MSGENFONTSTYLENAMETEMPLATEROLEMSGENFONTSTYLENAMEBYROLETEXT">
    <w:name w:val="MSG_EN_FONT_STYLE_NAME_TEMPLATE_ROLE MSG_EN_FONT_STYLE_NAME_BY_ROLE_TEXT"/>
    <w:rsid w:val="00C24D56"/>
    <w:rPr>
      <w:rFonts w:ascii="Arial" w:eastAsia="Arial" w:hAnsi="Arial" w:cs="Arial"/>
      <w:b w:val="0"/>
      <w:bCs w:val="0"/>
      <w:i w:val="0"/>
      <w:iCs w:val="0"/>
      <w:smallCaps w:val="0"/>
      <w:strike w:val="0"/>
      <w:color w:val="000000"/>
      <w:spacing w:val="0"/>
      <w:w w:val="100"/>
      <w:position w:val="0"/>
      <w:sz w:val="16"/>
      <w:szCs w:val="16"/>
      <w:u w:val="none"/>
      <w:lang w:val="tr"/>
    </w:rPr>
  </w:style>
  <w:style w:type="character" w:customStyle="1" w:styleId="Heading1Char">
    <w:name w:val="Heading 1 Char"/>
    <w:link w:val="Heading1"/>
    <w:uiPriority w:val="9"/>
    <w:rsid w:val="00F77453"/>
    <w:rPr>
      <w:rFonts w:eastAsia="Calibri"/>
      <w:b/>
      <w:bCs/>
      <w:kern w:val="36"/>
      <w:sz w:val="24"/>
      <w:szCs w:val="24"/>
    </w:rPr>
  </w:style>
  <w:style w:type="character" w:customStyle="1" w:styleId="MSGENFONTSTYLENAMETEMPLATEROLEMSGENFONTSTYLENAMEBYROLETEXT0">
    <w:name w:val="MSG_EN_FONT_STYLE_NAME_TEMPLATE_ROLE MSG_EN_FONT_STYLE_NAME_BY_ROLE_TEXT_"/>
    <w:rsid w:val="00254DC2"/>
    <w:rPr>
      <w:rFonts w:ascii="Arial" w:eastAsia="Arial" w:hAnsi="Arial" w:cs="Arial"/>
      <w:b w:val="0"/>
      <w:bCs w:val="0"/>
      <w:i w:val="0"/>
      <w:iCs w:val="0"/>
      <w:smallCaps w:val="0"/>
      <w:strike w:val="0"/>
      <w:sz w:val="16"/>
      <w:szCs w:val="16"/>
      <w:u w:val="none"/>
    </w:rPr>
  </w:style>
  <w:style w:type="character" w:customStyle="1" w:styleId="Heading2Char">
    <w:name w:val="Heading 2 Char"/>
    <w:basedOn w:val="DefaultParagraphFont"/>
    <w:link w:val="Heading2"/>
    <w:semiHidden/>
    <w:rsid w:val="00163661"/>
    <w:rPr>
      <w:rFonts w:ascii="Calibri Light" w:hAnsi="Calibri Light"/>
      <w:b/>
      <w:bCs/>
      <w:i/>
      <w:iCs/>
      <w:sz w:val="28"/>
      <w:szCs w:val="28"/>
    </w:rPr>
  </w:style>
  <w:style w:type="paragraph" w:customStyle="1" w:styleId="MediumGrid1-Accent210">
    <w:name w:val="Medium Grid 1 - Accent 21"/>
    <w:basedOn w:val="Normal"/>
    <w:uiPriority w:val="34"/>
    <w:qFormat/>
    <w:rsid w:val="00163661"/>
    <w:pPr>
      <w:ind w:left="708"/>
    </w:pPr>
  </w:style>
  <w:style w:type="paragraph" w:customStyle="1" w:styleId="ColorfulList-Accent110">
    <w:name w:val="Colorful List - Accent 11"/>
    <w:basedOn w:val="Normal"/>
    <w:uiPriority w:val="34"/>
    <w:qFormat/>
    <w:rsid w:val="00163661"/>
    <w:pPr>
      <w:widowControl/>
      <w:autoSpaceDE/>
      <w:autoSpaceDN/>
      <w:adjustRightInd/>
      <w:spacing w:before="120"/>
      <w:ind w:left="720"/>
      <w:contextualSpacing/>
    </w:pPr>
    <w:rPr>
      <w:rFonts w:ascii="Calibri" w:eastAsia="Calibri" w:hAnsi="Calibri" w:cs="Times New Roman"/>
      <w:sz w:val="22"/>
      <w:szCs w:val="22"/>
      <w:lang w:val="en-US" w:eastAsia="en-US"/>
    </w:rPr>
  </w:style>
  <w:style w:type="paragraph" w:customStyle="1" w:styleId="MediumGrid210">
    <w:name w:val="Medium Grid 21"/>
    <w:uiPriority w:val="1"/>
    <w:qFormat/>
    <w:rsid w:val="00163661"/>
    <w:rPr>
      <w:rFonts w:ascii="Calibri" w:eastAsia="Calibri" w:hAnsi="Calibri"/>
      <w:sz w:val="22"/>
      <w:szCs w:val="22"/>
      <w:lang w:eastAsia="en-US"/>
    </w:rPr>
  </w:style>
  <w:style w:type="paragraph" w:styleId="Revision">
    <w:name w:val="Revision"/>
    <w:hidden/>
    <w:uiPriority w:val="62"/>
    <w:rsid w:val="00163661"/>
    <w:rPr>
      <w:rFonts w:ascii="Arial" w:hAnsi="Arial" w:cs="Arial"/>
    </w:rPr>
  </w:style>
  <w:style w:type="paragraph" w:styleId="ListParagraph">
    <w:name w:val="List Paragraph"/>
    <w:basedOn w:val="Normal"/>
    <w:uiPriority w:val="34"/>
    <w:qFormat/>
    <w:rsid w:val="00092FEF"/>
    <w:pPr>
      <w:ind w:left="720"/>
      <w:contextualSpacing/>
    </w:pPr>
  </w:style>
  <w:style w:type="paragraph" w:customStyle="1" w:styleId="Style1">
    <w:name w:val="Style1"/>
    <w:basedOn w:val="Normal"/>
    <w:link w:val="Style1Char"/>
    <w:qFormat/>
    <w:rsid w:val="00753351"/>
    <w:pPr>
      <w:numPr>
        <w:numId w:val="19"/>
      </w:numPr>
      <w:shd w:val="clear" w:color="auto" w:fill="FFFFFF"/>
      <w:spacing w:before="120" w:after="120"/>
      <w:ind w:left="567" w:hanging="357"/>
      <w:jc w:val="both"/>
    </w:pPr>
    <w:rPr>
      <w:sz w:val="22"/>
    </w:rPr>
  </w:style>
  <w:style w:type="character" w:customStyle="1" w:styleId="Style1Char">
    <w:name w:val="Style1 Char"/>
    <w:basedOn w:val="DefaultParagraphFont"/>
    <w:link w:val="Style1"/>
    <w:rsid w:val="00753351"/>
    <w:rPr>
      <w:rFonts w:ascii="Arial" w:hAnsi="Arial" w:cs="Arial"/>
      <w:sz w:val="22"/>
      <w:shd w:val="clear" w:color="auto" w:fill="FFFFFF"/>
    </w:rPr>
  </w:style>
  <w:style w:type="table" w:styleId="GridTable4-Accent1">
    <w:name w:val="Grid Table 4 Accent 1"/>
    <w:basedOn w:val="TableNormal"/>
    <w:uiPriority w:val="49"/>
    <w:rsid w:val="001349C2"/>
    <w:rPr>
      <w:rFonts w:asciiTheme="minorHAnsi" w:eastAsiaTheme="minorHAnsi" w:hAnsiTheme="minorHAnsi" w:cstheme="minorBidi"/>
      <w:sz w:val="24"/>
      <w:szCs w:val="24"/>
      <w:lang w:val="en-US"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rsid w:val="00BA4196"/>
    <w:pPr>
      <w:autoSpaceDE w:val="0"/>
      <w:autoSpaceDN w:val="0"/>
      <w:adjustRightInd w:val="0"/>
    </w:pPr>
    <w:rPr>
      <w:color w:val="000000"/>
      <w:sz w:val="24"/>
      <w:szCs w:val="24"/>
      <w:lang w:val="en-US"/>
    </w:rPr>
  </w:style>
  <w:style w:type="paragraph" w:styleId="NoSpacing">
    <w:name w:val="No Spacing"/>
    <w:uiPriority w:val="1"/>
    <w:qFormat/>
    <w:rsid w:val="003F4F9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97797">
      <w:bodyDiv w:val="1"/>
      <w:marLeft w:val="0"/>
      <w:marRight w:val="0"/>
      <w:marTop w:val="0"/>
      <w:marBottom w:val="0"/>
      <w:divBdr>
        <w:top w:val="none" w:sz="0" w:space="0" w:color="auto"/>
        <w:left w:val="none" w:sz="0" w:space="0" w:color="auto"/>
        <w:bottom w:val="none" w:sz="0" w:space="0" w:color="auto"/>
        <w:right w:val="none" w:sz="0" w:space="0" w:color="auto"/>
      </w:divBdr>
    </w:div>
    <w:div w:id="327947787">
      <w:bodyDiv w:val="1"/>
      <w:marLeft w:val="0"/>
      <w:marRight w:val="0"/>
      <w:marTop w:val="0"/>
      <w:marBottom w:val="0"/>
      <w:divBdr>
        <w:top w:val="none" w:sz="0" w:space="0" w:color="auto"/>
        <w:left w:val="none" w:sz="0" w:space="0" w:color="auto"/>
        <w:bottom w:val="none" w:sz="0" w:space="0" w:color="auto"/>
        <w:right w:val="none" w:sz="0" w:space="0" w:color="auto"/>
      </w:divBdr>
    </w:div>
    <w:div w:id="833759679">
      <w:bodyDiv w:val="1"/>
      <w:marLeft w:val="0"/>
      <w:marRight w:val="0"/>
      <w:marTop w:val="0"/>
      <w:marBottom w:val="0"/>
      <w:divBdr>
        <w:top w:val="none" w:sz="0" w:space="0" w:color="auto"/>
        <w:left w:val="none" w:sz="0" w:space="0" w:color="auto"/>
        <w:bottom w:val="none" w:sz="0" w:space="0" w:color="auto"/>
        <w:right w:val="none" w:sz="0" w:space="0" w:color="auto"/>
      </w:divBdr>
    </w:div>
    <w:div w:id="845943509">
      <w:bodyDiv w:val="1"/>
      <w:marLeft w:val="0"/>
      <w:marRight w:val="0"/>
      <w:marTop w:val="0"/>
      <w:marBottom w:val="0"/>
      <w:divBdr>
        <w:top w:val="none" w:sz="0" w:space="0" w:color="auto"/>
        <w:left w:val="none" w:sz="0" w:space="0" w:color="auto"/>
        <w:bottom w:val="none" w:sz="0" w:space="0" w:color="auto"/>
        <w:right w:val="none" w:sz="0" w:space="0" w:color="auto"/>
      </w:divBdr>
    </w:div>
    <w:div w:id="1307706677">
      <w:bodyDiv w:val="1"/>
      <w:marLeft w:val="0"/>
      <w:marRight w:val="0"/>
      <w:marTop w:val="0"/>
      <w:marBottom w:val="0"/>
      <w:divBdr>
        <w:top w:val="none" w:sz="0" w:space="0" w:color="auto"/>
        <w:left w:val="none" w:sz="0" w:space="0" w:color="auto"/>
        <w:bottom w:val="none" w:sz="0" w:space="0" w:color="auto"/>
        <w:right w:val="none" w:sz="0" w:space="0" w:color="auto"/>
      </w:divBdr>
    </w:div>
    <w:div w:id="1309168923">
      <w:bodyDiv w:val="1"/>
      <w:marLeft w:val="0"/>
      <w:marRight w:val="0"/>
      <w:marTop w:val="0"/>
      <w:marBottom w:val="0"/>
      <w:divBdr>
        <w:top w:val="none" w:sz="0" w:space="0" w:color="auto"/>
        <w:left w:val="none" w:sz="0" w:space="0" w:color="auto"/>
        <w:bottom w:val="none" w:sz="0" w:space="0" w:color="auto"/>
        <w:right w:val="none" w:sz="0" w:space="0" w:color="auto"/>
      </w:divBdr>
    </w:div>
    <w:div w:id="1378968073">
      <w:bodyDiv w:val="1"/>
      <w:marLeft w:val="0"/>
      <w:marRight w:val="0"/>
      <w:marTop w:val="0"/>
      <w:marBottom w:val="0"/>
      <w:divBdr>
        <w:top w:val="none" w:sz="0" w:space="0" w:color="auto"/>
        <w:left w:val="none" w:sz="0" w:space="0" w:color="auto"/>
        <w:bottom w:val="none" w:sz="0" w:space="0" w:color="auto"/>
        <w:right w:val="none" w:sz="0" w:space="0" w:color="auto"/>
      </w:divBdr>
    </w:div>
    <w:div w:id="1753579356">
      <w:bodyDiv w:val="1"/>
      <w:marLeft w:val="0"/>
      <w:marRight w:val="0"/>
      <w:marTop w:val="0"/>
      <w:marBottom w:val="0"/>
      <w:divBdr>
        <w:top w:val="none" w:sz="0" w:space="0" w:color="auto"/>
        <w:left w:val="none" w:sz="0" w:space="0" w:color="auto"/>
        <w:bottom w:val="none" w:sz="0" w:space="0" w:color="auto"/>
        <w:right w:val="none" w:sz="0" w:space="0" w:color="auto"/>
      </w:divBdr>
    </w:div>
    <w:div w:id="1829049519">
      <w:bodyDiv w:val="1"/>
      <w:marLeft w:val="0"/>
      <w:marRight w:val="0"/>
      <w:marTop w:val="0"/>
      <w:marBottom w:val="0"/>
      <w:divBdr>
        <w:top w:val="none" w:sz="0" w:space="0" w:color="auto"/>
        <w:left w:val="none" w:sz="0" w:space="0" w:color="auto"/>
        <w:bottom w:val="none" w:sz="0" w:space="0" w:color="auto"/>
        <w:right w:val="none" w:sz="0" w:space="0" w:color="auto"/>
      </w:divBdr>
    </w:div>
    <w:div w:id="1839153836">
      <w:bodyDiv w:val="1"/>
      <w:marLeft w:val="0"/>
      <w:marRight w:val="0"/>
      <w:marTop w:val="0"/>
      <w:marBottom w:val="0"/>
      <w:divBdr>
        <w:top w:val="none" w:sz="0" w:space="0" w:color="auto"/>
        <w:left w:val="none" w:sz="0" w:space="0" w:color="auto"/>
        <w:bottom w:val="none" w:sz="0" w:space="0" w:color="auto"/>
        <w:right w:val="none" w:sz="0" w:space="0" w:color="auto"/>
      </w:divBdr>
    </w:div>
    <w:div w:id="184716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26029F1222774285482B1A3700A5E2" ma:contentTypeVersion="0" ma:contentTypeDescription="Create a new document." ma:contentTypeScope="" ma:versionID="64fa0d904ffa40b68120bbc952bfbaa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7F0C8-1A38-42FE-BD8E-315C646EB5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27A2DA-C8C6-42BE-AB06-0993D3D09047}">
  <ds:schemaRefs>
    <ds:schemaRef ds:uri="http://schemas.microsoft.com/sharepoint/v3/contenttype/forms"/>
  </ds:schemaRefs>
</ds:datastoreItem>
</file>

<file path=customXml/itemProps3.xml><?xml version="1.0" encoding="utf-8"?>
<ds:datastoreItem xmlns:ds="http://schemas.openxmlformats.org/officeDocument/2006/customXml" ds:itemID="{CFDA8313-FA3E-4E86-B4E8-855D38B094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EF3CEB0-D75A-4225-B2FE-CC4B6C572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ŞARTNAME</vt:lpstr>
    </vt:vector>
  </TitlesOfParts>
  <Company>ISTANBUL BILGI UNIVERSTY</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ŞARTNAME</dc:title>
  <dc:subject/>
  <dc:creator>OGOZ</dc:creator>
  <cp:keywords/>
  <cp:lastModifiedBy>Yusuf Sarak</cp:lastModifiedBy>
  <cp:revision>7</cp:revision>
  <cp:lastPrinted>2014-07-07T14:15:00Z</cp:lastPrinted>
  <dcterms:created xsi:type="dcterms:W3CDTF">2019-01-16T06:24:00Z</dcterms:created>
  <dcterms:modified xsi:type="dcterms:W3CDTF">2019-01-29T10:40:00Z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0x0101003826029F1222774285482B1A3700A5E2</vt:lpwstr>
  </property>
  <property fmtid="{D5CDD505-2E9C-101B-9397-08002B2CF9AE}" pid="3" name="_NewReviewCycle">
    <vt:lpwstr/>
  </property>
  <property fmtid="{D5CDD505-2E9C-101B-9397-08002B2CF9AE}" pid="4" name="Note">
    <vt:lpwstr/>
  </property>
</Properties>
</file>